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7CF" w:rsidRDefault="000D27CF" w:rsidP="000D27CF">
      <w:r>
        <w:rPr>
          <w:rFonts w:ascii="Times New Roman" w:eastAsia="Times New Roman" w:hAnsi="Times New Roman" w:cs="Times New Roman"/>
          <w:b/>
          <w:bCs/>
          <w:color w:val="000000"/>
          <w:sz w:val="28"/>
          <w:szCs w:val="28"/>
        </w:rPr>
        <w:t xml:space="preserve">Kærester, klik og karakterer: Unge skal præstere på alle arenaer. UDDRAG </w:t>
      </w:r>
    </w:p>
    <w:p w:rsidR="000D27CF" w:rsidRDefault="000D27CF" w:rsidP="000D27CF">
      <w:pPr>
        <w:shd w:val="clear" w:color="auto" w:fill="FFFFFF"/>
        <w:rPr>
          <w:rFonts w:ascii="Times New Roman" w:eastAsia="Times New Roman" w:hAnsi="Times New Roman" w:cs="Times New Roman"/>
          <w:i/>
          <w:iCs/>
          <w:smallCaps/>
          <w:sz w:val="24"/>
          <w:szCs w:val="24"/>
        </w:rPr>
      </w:pPr>
      <w:r>
        <w:rPr>
          <w:rFonts w:ascii="Times New Roman" w:eastAsia="Times New Roman" w:hAnsi="Times New Roman" w:cs="Times New Roman"/>
          <w:i/>
          <w:iCs/>
          <w:smallCaps/>
          <w:color w:val="000000"/>
          <w:sz w:val="24"/>
          <w:szCs w:val="24"/>
        </w:rPr>
        <w:t>AF JENS CHRISTIAN NIELSEN</w:t>
      </w:r>
      <w:r>
        <w:rPr>
          <w:rFonts w:ascii="Times New Roman" w:eastAsia="Times New Roman" w:hAnsi="Times New Roman" w:cs="Times New Roman"/>
          <w:i/>
          <w:iCs/>
          <w:smallCaps/>
          <w:color w:val="000000"/>
          <w:sz w:val="24"/>
          <w:szCs w:val="24"/>
          <w:vertAlign w:val="superscript"/>
        </w:rPr>
        <w:footnoteReference w:id="1"/>
      </w:r>
      <w:r>
        <w:rPr>
          <w:rFonts w:ascii="Times New Roman" w:eastAsia="Times New Roman" w:hAnsi="Times New Roman" w:cs="Times New Roman"/>
          <w:i/>
          <w:iCs/>
          <w:smallCaps/>
          <w:color w:val="000000"/>
          <w:sz w:val="24"/>
          <w:szCs w:val="24"/>
        </w:rPr>
        <w:t xml:space="preserve">, </w:t>
      </w:r>
      <w:r>
        <w:rPr>
          <w:rFonts w:ascii="Times New Roman" w:eastAsia="Times New Roman" w:hAnsi="Times New Roman" w:cs="Times New Roman"/>
          <w:i/>
          <w:iCs/>
          <w:smallCaps/>
          <w:sz w:val="24"/>
          <w:szCs w:val="24"/>
        </w:rPr>
        <w:t>KRONIK, JYLLANDS-POSTEN, 16.1.2018</w:t>
      </w:r>
    </w:p>
    <w:p w:rsidR="000D27CF" w:rsidRDefault="000D27CF" w:rsidP="000D27CF">
      <w:pPr>
        <w:shd w:val="clear" w:color="auto" w:fill="FFFFFF"/>
        <w:spacing w:before="280" w:after="34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Unge oplever i stigende grad, at det er deres egen skyld, hvis de ikke lykkes. Det er sjældent samfundet eller andres skyld. Men ikke nok med det. Mange unge oplever også, at det er skamfuldt, hvis de ikke lever op til de forestillinger, de har om, hvordan et godt ungdomsliv skal tage sig ud. Konsekvensen er, at unge kan have svært ved at række ud efter hjælp, fordi de oplever, at de selv er skyld i deres problemer og derfor også selv har ansvaret for at løse dem.</w:t>
      </w:r>
    </w:p>
    <w:p w:rsidR="000D27CF" w:rsidRDefault="000D27CF" w:rsidP="000D27CF">
      <w:pPr>
        <w:shd w:val="clear" w:color="auto" w:fill="FFFFFF"/>
        <w:spacing w:before="280" w:after="34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En af de unge er Ida som i et interview fortæller om, hvordan hun har haft svært ved at håndtere de krav, hun oplever i gymnasiet: »I gymnasiet handler det om at klare sig godt, være en succes, være klog og dygtig og få gode karakterer. I slutningen af 1. g. pressede lektier og afleveringer sig mere og mere på, så jeg lavede hele tiden lister over alt det, jeg skulle. Til sidst fik jeg det rigtig skidt og flere gange måtte jeg bare gå hjem, og så har jeg ligget og grædt over, at jeg ikke følte, at jeg levede op til mine egne krav.« Citatet er interessant. Det viser, hvordan unge oplever krav til, at de skal fremstå som succeser, og at disse krav tager del i de unge på en sådan måde, at de fremstår som deres egne krav.</w:t>
      </w:r>
    </w:p>
    <w:p w:rsidR="000D27CF" w:rsidRDefault="000D27CF" w:rsidP="000D27CF">
      <w:pPr>
        <w:shd w:val="clear" w:color="auto" w:fill="FFFFFF"/>
        <w:spacing w:before="280" w:after="34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Når jeg taler med unge giver mange et billede af, at de lever i en konkurrencekultur med vindere og tabere. De unge, der har mistrivsel inde på livet, har en markant tendens til at bebrejde sig selv, når de ikke kan håndtere ungdomslivets udfordringer, og de kobler det ofte med følelsen af at være utilstrækkelige. Er man en ung, der har stærk hjemve og ikke trives på efterskolen, eller er man en ung, der går ned med stress i gymnasiet, kan det nemt blive et personligt og skamfuldt nederlag, fordi man oplever ikke at kunne indfri de forventninger, der eksisterer til at være en kompetent og ”rigtig” ung. Det forekommer i den sammenhæng interessant, at unge, der ikke nødvendigvis har høje tanker om sig selv, kun har få reservationer over for de unge, der fremstår succesfulde.</w:t>
      </w:r>
    </w:p>
    <w:p w:rsidR="000D27CF" w:rsidRDefault="000D27CF" w:rsidP="000D27CF">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De unge, jeg møder på ungdomsuddannelserne, oplever ansvar for eget liv, egen udvikling og egen fremtid. I deres øjne har en succesfuld ung styr på sin uddannelse og fremtid samtidigt med, at hun eller han præsterer et godt og attråværdigt</w:t>
      </w:r>
      <w:r>
        <w:rPr>
          <w:rFonts w:ascii="Times New Roman" w:eastAsia="Times New Roman" w:hAnsi="Times New Roman" w:cs="Times New Roman"/>
          <w:color w:val="333333"/>
          <w:sz w:val="24"/>
          <w:szCs w:val="24"/>
          <w:vertAlign w:val="superscript"/>
        </w:rPr>
        <w:footnoteReference w:id="2"/>
      </w:r>
      <w:r>
        <w:rPr>
          <w:rFonts w:ascii="Times New Roman" w:eastAsia="Times New Roman" w:hAnsi="Times New Roman" w:cs="Times New Roman"/>
          <w:color w:val="333333"/>
          <w:sz w:val="24"/>
          <w:szCs w:val="24"/>
        </w:rPr>
        <w:t xml:space="preserve"> ungdomsliv. Gymnasieeleven Isabella fortæller f.eks., hvor vigtigt det er, at man formår at se ubesværet ud og kan håndtere presset i de forskellige arenaer, ungdomslivet udspiller sig i: Det handler om at vise overskud og se pæn ud, mens man jonglerer med alle boldene. Så det ikke ligner noget, man sveder over. Det skal se sjovt ud at tage til fest fredag, lave opgave lørdag og pleje familien søndag. Der er virkelig run på.</w:t>
      </w:r>
    </w:p>
    <w:p w:rsidR="000D27CF" w:rsidRDefault="000D27CF" w:rsidP="000D27CF">
      <w:pPr>
        <w:shd w:val="clear" w:color="auto" w:fill="FFFFFF"/>
        <w:spacing w:before="280" w:after="34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Pres forstærkes i og af den digitale arena. Det er vigtigt at kunne præstere et godt ungdomsliv på alle arenaer, og i den digitale arena forstærkes denne fremstilling af ungdomslivet ofte, hvad der let kan give unge indtryk af, at alle andre unge formår at jonglere med de mange bolde uden at få sved </w:t>
      </w:r>
      <w:r>
        <w:rPr>
          <w:rFonts w:ascii="Times New Roman" w:eastAsia="Times New Roman" w:hAnsi="Times New Roman" w:cs="Times New Roman"/>
          <w:color w:val="333333"/>
          <w:sz w:val="24"/>
          <w:szCs w:val="24"/>
        </w:rPr>
        <w:lastRenderedPageBreak/>
        <w:t>på panden. Så selvom de unge med deres sunde fornuft godt ved, at det ikke er alle andre, der lykkes med at score de gode karakterer og seje kærester, er det let at komme til at føle sig forkert, hvis man ikke oplever at kunne præstere et tilsvarende selvbillede.</w:t>
      </w:r>
    </w:p>
    <w:p w:rsidR="000D27CF" w:rsidRDefault="000D27CF" w:rsidP="000D27CF">
      <w:pPr>
        <w:shd w:val="clear" w:color="auto" w:fill="FFFFFF"/>
        <w:spacing w:before="280" w:after="34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A36EEC" w:rsidRDefault="00A813BD">
      <w:bookmarkStart w:id="0" w:name="_GoBack"/>
      <w:bookmarkEnd w:id="0"/>
    </w:p>
    <w:sectPr w:rsidR="00A36EE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3BD" w:rsidRDefault="00A813BD" w:rsidP="000D27CF">
      <w:pPr>
        <w:spacing w:after="0" w:line="240" w:lineRule="auto"/>
      </w:pPr>
      <w:r>
        <w:separator/>
      </w:r>
    </w:p>
  </w:endnote>
  <w:endnote w:type="continuationSeparator" w:id="0">
    <w:p w:rsidR="00A813BD" w:rsidRDefault="00A813BD" w:rsidP="000D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3BD" w:rsidRDefault="00A813BD" w:rsidP="000D27CF">
      <w:pPr>
        <w:spacing w:after="0" w:line="240" w:lineRule="auto"/>
      </w:pPr>
      <w:r>
        <w:separator/>
      </w:r>
    </w:p>
  </w:footnote>
  <w:footnote w:type="continuationSeparator" w:id="0">
    <w:p w:rsidR="00A813BD" w:rsidRDefault="00A813BD" w:rsidP="000D27CF">
      <w:pPr>
        <w:spacing w:after="0" w:line="240" w:lineRule="auto"/>
      </w:pPr>
      <w:r>
        <w:continuationSeparator/>
      </w:r>
    </w:p>
  </w:footnote>
  <w:footnote w:id="1">
    <w:p w:rsidR="000D27CF" w:rsidRDefault="000D27CF" w:rsidP="000D27C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smallCaps/>
          <w:color w:val="000000"/>
          <w:sz w:val="20"/>
          <w:szCs w:val="20"/>
        </w:rPr>
        <w:t>PH.D. OG LEKTOR I UNGDOMSFORSKNING DPU AARHUS UNIVERSITET</w:t>
      </w:r>
    </w:p>
  </w:footnote>
  <w:footnote w:id="2">
    <w:p w:rsidR="000D27CF" w:rsidRDefault="000D27CF" w:rsidP="000D27C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Efterstræbelsesværdigt.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CF"/>
    <w:rsid w:val="000B4DFE"/>
    <w:rsid w:val="000D27CF"/>
    <w:rsid w:val="00A813BD"/>
    <w:rsid w:val="00B327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97133-0E4D-4CEB-84A0-1DD3BB60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7CF"/>
    <w:pPr>
      <w:spacing w:after="200" w:line="276" w:lineRule="auto"/>
    </w:pPr>
    <w:rPr>
      <w:rFonts w:ascii="Calibri" w:eastAsia="Calibri" w:hAnsi="Calibri" w:cs="Calibri"/>
      <w:lang w:val="da"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Mette Edelvold Berg</dc:creator>
  <cp:keywords/>
  <dc:description/>
  <cp:lastModifiedBy>Ane Mette Edelvold Berg</cp:lastModifiedBy>
  <cp:revision>1</cp:revision>
  <dcterms:created xsi:type="dcterms:W3CDTF">2026-03-22T16:23:00Z</dcterms:created>
  <dcterms:modified xsi:type="dcterms:W3CDTF">2026-03-22T16:24:00Z</dcterms:modified>
</cp:coreProperties>
</file>