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EBE7" w14:textId="3C6FAAEC" w:rsidR="00FF1D1E" w:rsidRDefault="00FF1D1E" w:rsidP="00FF1D1E">
      <w:pPr>
        <w:shd w:val="clear" w:color="auto" w:fill="FEFEFE"/>
        <w:spacing w:before="240" w:after="0" w:line="240" w:lineRule="auto"/>
        <w:outlineLvl w:val="2"/>
        <w:rPr>
          <w:rFonts w:ascii="AUPassataBold" w:eastAsia="Times New Roman" w:hAnsi="AUPassataBold" w:cs="Times New Roman"/>
          <w:b/>
          <w:bCs/>
          <w:color w:val="0A0A0A"/>
          <w:sz w:val="24"/>
          <w:szCs w:val="24"/>
          <w:lang w:eastAsia="da-DK"/>
        </w:rPr>
      </w:pPr>
      <w:r>
        <w:rPr>
          <w:rFonts w:ascii="AUPassataBold" w:eastAsia="Times New Roman" w:hAnsi="AUPassataBold" w:cs="Times New Roman"/>
          <w:b/>
          <w:bCs/>
          <w:color w:val="0A0A0A"/>
          <w:sz w:val="24"/>
          <w:szCs w:val="24"/>
          <w:lang w:eastAsia="da-DK"/>
        </w:rPr>
        <w:t xml:space="preserve">Om </w:t>
      </w:r>
      <w:r w:rsidRPr="00FF1D1E">
        <w:rPr>
          <w:rFonts w:ascii="AUPassataBold" w:eastAsia="Times New Roman" w:hAnsi="AUPassataBold" w:cs="Times New Roman"/>
          <w:b/>
          <w:bCs/>
          <w:color w:val="0A0A0A"/>
          <w:sz w:val="24"/>
          <w:szCs w:val="24"/>
          <w:lang w:eastAsia="da-DK"/>
        </w:rPr>
        <w:t>Firebladssystemet</w:t>
      </w:r>
    </w:p>
    <w:p w14:paraId="5688F51B" w14:textId="4E1D14AA" w:rsidR="00FF1D1E" w:rsidRDefault="00FF1D1E" w:rsidP="00FF1D1E">
      <w:pPr>
        <w:shd w:val="clear" w:color="auto" w:fill="FEFEFE"/>
        <w:spacing w:before="240" w:after="0" w:line="240" w:lineRule="auto"/>
        <w:outlineLvl w:val="2"/>
        <w:rPr>
          <w:rFonts w:ascii="AUPassataBold" w:eastAsia="Times New Roman" w:hAnsi="AUPassataBold" w:cs="Times New Roman"/>
          <w:color w:val="0A0A0A"/>
          <w:sz w:val="24"/>
          <w:szCs w:val="24"/>
          <w:lang w:eastAsia="da-DK"/>
        </w:rPr>
      </w:pPr>
      <w:hyperlink r:id="rId4" w:history="1">
        <w:r w:rsidRPr="00011F93">
          <w:rPr>
            <w:rStyle w:val="Hyperlink"/>
            <w:rFonts w:ascii="AUPassataBold" w:eastAsia="Times New Roman" w:hAnsi="AUPassataBold" w:cs="Times New Roman"/>
            <w:sz w:val="24"/>
            <w:szCs w:val="24"/>
            <w:lang w:eastAsia="da-DK"/>
          </w:rPr>
          <w:t>https://danmarkshistorien.dk/vis/materiale/avisen-1634</w:t>
        </w:r>
      </w:hyperlink>
    </w:p>
    <w:p w14:paraId="3EC4FC39" w14:textId="77777777" w:rsidR="00FF1D1E" w:rsidRPr="00FF1D1E" w:rsidRDefault="00FF1D1E" w:rsidP="00FF1D1E">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FF1D1E">
        <w:rPr>
          <w:rFonts w:ascii="Georgia" w:eastAsia="Times New Roman" w:hAnsi="Georgia" w:cs="Times New Roman"/>
          <w:color w:val="0A0A0A"/>
          <w:sz w:val="21"/>
          <w:szCs w:val="21"/>
          <w:lang w:eastAsia="da-DK"/>
        </w:rPr>
        <w:t>Med grundloven og indførelsen af pressefriheden skete der en kraftig vækst i udgivelsen af dagblade. Dette faldt sammen med en udvikling inden for trykke</w:t>
      </w:r>
      <w:r w:rsidRPr="00FF1D1E">
        <w:rPr>
          <w:rFonts w:ascii="Georgia" w:eastAsia="Times New Roman" w:hAnsi="Georgia" w:cs="Times New Roman"/>
          <w:color w:val="0A0A0A"/>
          <w:sz w:val="21"/>
          <w:szCs w:val="21"/>
          <w:lang w:eastAsia="da-DK"/>
        </w:rPr>
        <w:softHyphen/>
        <w:t>teknik og papirfremstilling, der gjorde produktionen billigere, samt en øget læsefærdighed hos befolkningen. Den politiske mobilisering i forbindelse med valgene til Rigsdagen (Folketinget og Landstinget) førte efterhånden til etableringen af et system, hvor de fire politiske partier Højre (Konservative), Venstre, Socialdemokratiet og Det Radikale Venstre blev støttet af hvert deres lokale dagblad i alle større byer.</w:t>
      </w:r>
    </w:p>
    <w:p w14:paraId="260CE190" w14:textId="77777777" w:rsidR="00FF1D1E" w:rsidRPr="00FF1D1E" w:rsidRDefault="00FF1D1E" w:rsidP="00FF1D1E">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FF1D1E">
        <w:rPr>
          <w:rFonts w:ascii="Georgia" w:eastAsia="Times New Roman" w:hAnsi="Georgia" w:cs="Times New Roman"/>
          <w:color w:val="0A0A0A"/>
          <w:sz w:val="21"/>
          <w:szCs w:val="21"/>
          <w:lang w:eastAsia="da-DK"/>
        </w:rPr>
        <w:t xml:space="preserve">Højre (Konservative) overtog mere eller mindre de gamle dagblade og fik yderligere støtte fra Jyllands-Posten efter 1871. Venstre fik fra 1865 støtte fra knapt 50 dagblade, især amtsaviser, heriblandt de såkaldte Bergske blade: Frederiksborg Amts Avis, Dagbladet (Holstebro), Kolding Folkeblad, Ringkøbing Amts Dagblad, Thisted Dagblad og Viborg Stifts Folkeblad. Socialdemokraterne fik efter partiets oprettelse i 1871 støtte fra ca. 20 dagblade med det københavnske </w:t>
      </w:r>
      <w:proofErr w:type="spellStart"/>
      <w:r w:rsidRPr="00FF1D1E">
        <w:rPr>
          <w:rFonts w:ascii="Georgia" w:eastAsia="Times New Roman" w:hAnsi="Georgia" w:cs="Times New Roman"/>
          <w:color w:val="0A0A0A"/>
          <w:sz w:val="21"/>
          <w:szCs w:val="21"/>
          <w:lang w:eastAsia="da-DK"/>
        </w:rPr>
        <w:t>Social-Demokraten</w:t>
      </w:r>
      <w:proofErr w:type="spellEnd"/>
      <w:r w:rsidRPr="00FF1D1E">
        <w:rPr>
          <w:rFonts w:ascii="Georgia" w:eastAsia="Times New Roman" w:hAnsi="Georgia" w:cs="Times New Roman"/>
          <w:color w:val="0A0A0A"/>
          <w:sz w:val="21"/>
          <w:szCs w:val="21"/>
          <w:lang w:eastAsia="da-DK"/>
        </w:rPr>
        <w:t xml:space="preserve"> (1872-1959, derefter Aktuelt til 2001) som det største. I 1884 oprettedes dagbladet Politiken som talerør for den såkaldte europæiske fløj inden for Venstre. Politiken blev senere talerør for Det Radikale Venstre efter dets etablering i 1905. Samtidig blev der på landsplan oprettet knapt 20 radikale aviser.</w:t>
      </w:r>
    </w:p>
    <w:p w14:paraId="60E17D0E" w14:textId="77777777" w:rsidR="00FF1D1E" w:rsidRDefault="00FF1D1E"/>
    <w:sectPr w:rsidR="00FF1D1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1E"/>
    <w:rsid w:val="00FF1D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D2A9"/>
  <w15:chartTrackingRefBased/>
  <w15:docId w15:val="{60902FB4-4702-4E1B-9C72-721106A3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FF1D1E"/>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FF1D1E"/>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FF1D1E"/>
    <w:rPr>
      <w:b/>
      <w:bCs/>
    </w:rPr>
  </w:style>
  <w:style w:type="paragraph" w:styleId="NormalWeb">
    <w:name w:val="Normal (Web)"/>
    <w:basedOn w:val="Normal"/>
    <w:uiPriority w:val="99"/>
    <w:semiHidden/>
    <w:unhideWhenUsed/>
    <w:rsid w:val="00FF1D1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FF1D1E"/>
    <w:rPr>
      <w:color w:val="0563C1" w:themeColor="hyperlink"/>
      <w:u w:val="single"/>
    </w:rPr>
  </w:style>
  <w:style w:type="character" w:styleId="Ulstomtale">
    <w:name w:val="Unresolved Mention"/>
    <w:basedOn w:val="Standardskrifttypeiafsnit"/>
    <w:uiPriority w:val="99"/>
    <w:semiHidden/>
    <w:unhideWhenUsed/>
    <w:rsid w:val="00FF1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nmarkshistorien.dk/vis/materiale/avisen-163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1305</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hansen</dc:creator>
  <cp:keywords/>
  <dc:description/>
  <cp:lastModifiedBy>sara hansen</cp:lastModifiedBy>
  <cp:revision>1</cp:revision>
  <dcterms:created xsi:type="dcterms:W3CDTF">2023-03-14T13:25:00Z</dcterms:created>
  <dcterms:modified xsi:type="dcterms:W3CDTF">2023-03-14T13:26:00Z</dcterms:modified>
</cp:coreProperties>
</file>