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122B" w:rsidRPr="009E122B" w:rsidRDefault="009E122B">
      <w:pPr>
        <w:rPr>
          <w:b/>
          <w:sz w:val="28"/>
          <w:szCs w:val="28"/>
        </w:rPr>
      </w:pPr>
      <w:r w:rsidRPr="009E122B">
        <w:rPr>
          <w:b/>
          <w:sz w:val="28"/>
          <w:szCs w:val="28"/>
        </w:rPr>
        <w:t>Økonomigrupper, marts 2023:</w:t>
      </w:r>
      <w:bookmarkStart w:id="0" w:name="_GoBack"/>
      <w:bookmarkEnd w:id="0"/>
    </w:p>
    <w:p w:rsidR="009E122B" w:rsidRDefault="009E122B">
      <w:r>
        <w:rPr>
          <w:noProof/>
        </w:rPr>
        <w:drawing>
          <wp:inline distT="0" distB="0" distL="0" distR="0" wp14:anchorId="6DB0D277" wp14:editId="63A445D2">
            <wp:extent cx="5451887" cy="3557587"/>
            <wp:effectExtent l="0" t="0" r="0" b="508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0969" t="25822" r="10666" b="38672"/>
                    <a:stretch/>
                  </pic:blipFill>
                  <pic:spPr bwMode="auto">
                    <a:xfrm>
                      <a:off x="0" y="0"/>
                      <a:ext cx="5476570" cy="3573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22B" w:rsidRDefault="009E122B"/>
    <w:sectPr w:rsidR="009E122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22B"/>
    <w:rsid w:val="00016B40"/>
    <w:rsid w:val="009E122B"/>
    <w:rsid w:val="00D72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3E77C"/>
  <w15:chartTrackingRefBased/>
  <w15:docId w15:val="{84EF0A81-99E8-4BC4-A4D6-A06C263DD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VIA University College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Mikkel Hald (MI | RA)</dc:creator>
  <cp:keywords/>
  <dc:description/>
  <cp:lastModifiedBy>Mikkel Hald (MI | RA)</cp:lastModifiedBy>
  <cp:revision>1</cp:revision>
  <dcterms:created xsi:type="dcterms:W3CDTF">2023-02-22T11:46:00Z</dcterms:created>
  <dcterms:modified xsi:type="dcterms:W3CDTF">2023-02-22T11:50:00Z</dcterms:modified>
</cp:coreProperties>
</file>