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40" w:rsidRPr="001F1CAC" w:rsidRDefault="001F1CAC" w:rsidP="001F1CAC">
      <w:pPr>
        <w:jc w:val="center"/>
        <w:rPr>
          <w:rFonts w:ascii="Verdana" w:hAnsi="Verdana"/>
          <w:b/>
          <w:sz w:val="32"/>
          <w:szCs w:val="32"/>
        </w:rPr>
      </w:pPr>
      <w:r w:rsidRPr="001F1CAC">
        <w:rPr>
          <w:rFonts w:ascii="Verdana" w:hAnsi="Verdana"/>
          <w:b/>
          <w:sz w:val="32"/>
          <w:szCs w:val="32"/>
        </w:rPr>
        <w:t>PRØVEGRUPPER TIL SAMF.ÅRSPRØVE 4. JUNI 2024</w:t>
      </w:r>
    </w:p>
    <w:p w:rsidR="001F1CAC" w:rsidRDefault="001F1CAC"/>
    <w:p w:rsidR="001F1CAC" w:rsidRDefault="001F1CAC">
      <w:r>
        <w:rPr>
          <w:noProof/>
        </w:rPr>
        <w:drawing>
          <wp:inline distT="0" distB="0" distL="0" distR="0" wp14:anchorId="143FE72E" wp14:editId="7E85B2C3">
            <wp:extent cx="6101715" cy="50958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165" t="26334" r="30683" b="12602"/>
                    <a:stretch/>
                  </pic:blipFill>
                  <pic:spPr bwMode="auto">
                    <a:xfrm>
                      <a:off x="0" y="0"/>
                      <a:ext cx="6113034" cy="5105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CAC" w:rsidRDefault="001F1CAC"/>
    <w:p w:rsidR="001F1CAC" w:rsidRDefault="001F1CAC">
      <w:bookmarkStart w:id="0" w:name="_GoBack"/>
      <w:bookmarkEnd w:id="0"/>
    </w:p>
    <w:sectPr w:rsidR="001F1C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AC"/>
    <w:rsid w:val="00016B40"/>
    <w:rsid w:val="001F1CAC"/>
    <w:rsid w:val="00D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286A"/>
  <w15:chartTrackingRefBased/>
  <w15:docId w15:val="{9682E4C3-50D8-45F5-9162-7DB50DCD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Hald (MI | RA)</dc:creator>
  <cp:keywords/>
  <dc:description/>
  <cp:lastModifiedBy>Mikkel Hald (MI | RA)</cp:lastModifiedBy>
  <cp:revision>1</cp:revision>
  <dcterms:created xsi:type="dcterms:W3CDTF">2024-05-28T10:20:00Z</dcterms:created>
  <dcterms:modified xsi:type="dcterms:W3CDTF">2024-05-28T10:23:00Z</dcterms:modified>
</cp:coreProperties>
</file>