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2CBA" w14:textId="1A5CF22C" w:rsidR="006662F0" w:rsidRPr="006662F0" w:rsidRDefault="006662F0" w:rsidP="006662F0">
      <w:pPr>
        <w:jc w:val="center"/>
        <w:rPr>
          <w:rFonts w:ascii="Times New Roman" w:hAnsi="Times New Roman"/>
          <w:b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2F0">
        <w:rPr>
          <w:rFonts w:ascii="Times New Roman" w:hAnsi="Times New Roman"/>
          <w:b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Pagterne i Gammel Testamente (jødedom)</w:t>
      </w:r>
    </w:p>
    <w:p w14:paraId="5775B4F4" w14:textId="77777777" w:rsidR="006662F0" w:rsidRPr="006662F0" w:rsidRDefault="006662F0" w:rsidP="006662F0">
      <w:pPr>
        <w:jc w:val="center"/>
        <w:rPr>
          <w:rFonts w:ascii="Times New Roman" w:hAnsi="Times New Roman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6F3318" w14:textId="6B713FD1" w:rsidR="006662F0" w:rsidRPr="006662F0" w:rsidRDefault="006662F0" w:rsidP="006662F0">
      <w:pPr>
        <w:jc w:val="center"/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2F0">
        <w:rPr>
          <w:rFonts w:ascii="Times New Roman" w:hAnsi="Times New Roman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Opgave 1:</w:t>
      </w:r>
      <w:r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Pagten med Abraham</w:t>
      </w:r>
      <w:r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omskærelsen – </w:t>
      </w:r>
      <w:r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 mosebog kap. 17</w:t>
      </w:r>
    </w:p>
    <w:p w14:paraId="7D185FD8" w14:textId="15A251E6" w:rsidR="006662F0" w:rsidRPr="006662F0" w:rsidRDefault="006662F0" w:rsidP="006662F0">
      <w:pPr>
        <w:pStyle w:val="Listeafsnit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662F0">
        <w:rPr>
          <w:rFonts w:ascii="Times New Roman" w:hAnsi="Times New Roman"/>
          <w:bCs/>
          <w:sz w:val="22"/>
          <w:szCs w:val="22"/>
        </w:rPr>
        <w:t>hvem optræder i teksten?</w:t>
      </w:r>
      <w:r>
        <w:rPr>
          <w:rFonts w:ascii="Times New Roman" w:hAnsi="Times New Roman"/>
          <w:bCs/>
          <w:sz w:val="22"/>
          <w:szCs w:val="22"/>
        </w:rPr>
        <w:br/>
      </w:r>
    </w:p>
    <w:p w14:paraId="396A6154" w14:textId="0F2C982F" w:rsidR="006662F0" w:rsidRPr="006662F0" w:rsidRDefault="006662F0" w:rsidP="006662F0">
      <w:pPr>
        <w:pStyle w:val="Listeafsnit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662F0">
        <w:rPr>
          <w:rFonts w:ascii="Times New Roman" w:hAnsi="Times New Roman"/>
          <w:bCs/>
          <w:sz w:val="22"/>
          <w:szCs w:val="22"/>
        </w:rPr>
        <w:t>Hvilket forhold etableres mellem Gud og Abraham?</w:t>
      </w:r>
      <w:r>
        <w:rPr>
          <w:rFonts w:ascii="Times New Roman" w:hAnsi="Times New Roman"/>
          <w:bCs/>
          <w:sz w:val="22"/>
          <w:szCs w:val="22"/>
        </w:rPr>
        <w:br/>
      </w:r>
    </w:p>
    <w:p w14:paraId="2624DE5E" w14:textId="6C13B248" w:rsidR="006662F0" w:rsidRPr="006662F0" w:rsidRDefault="006662F0" w:rsidP="006662F0">
      <w:pPr>
        <w:pStyle w:val="Listeafsnit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 w:rsidRPr="006662F0">
        <w:rPr>
          <w:rFonts w:ascii="Times New Roman" w:hAnsi="Times New Roman"/>
          <w:bCs/>
          <w:sz w:val="22"/>
          <w:szCs w:val="22"/>
        </w:rPr>
        <w:t>Hvad er guds del af pagten / aftalen? Hvad er Abrahams del?</w:t>
      </w:r>
    </w:p>
    <w:p w14:paraId="05B80668" w14:textId="77777777" w:rsidR="006662F0" w:rsidRDefault="006662F0" w:rsidP="006662F0">
      <w:pPr>
        <w:rPr>
          <w:rFonts w:ascii="Times New Roman" w:hAnsi="Times New Roman"/>
          <w:bCs/>
          <w:sz w:val="22"/>
          <w:szCs w:val="22"/>
        </w:rPr>
      </w:pPr>
    </w:p>
    <w:p w14:paraId="7D6E1601" w14:textId="77777777" w:rsidR="006662F0" w:rsidRPr="006662F0" w:rsidRDefault="006662F0" w:rsidP="006662F0">
      <w:pPr>
        <w:rPr>
          <w:rFonts w:ascii="Times New Roman" w:hAnsi="Times New Roman"/>
          <w:bCs/>
          <w:sz w:val="22"/>
          <w:szCs w:val="22"/>
        </w:rPr>
      </w:pPr>
    </w:p>
    <w:p w14:paraId="052AEEF4" w14:textId="0264CB2C" w:rsidR="00491170" w:rsidRPr="006662F0" w:rsidRDefault="006662F0" w:rsidP="006662F0">
      <w:pPr>
        <w:ind w:left="360"/>
        <w:jc w:val="center"/>
        <w:rPr>
          <w:rFonts w:ascii="Times New Roman" w:hAnsi="Times New Roman"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62F0">
        <w:rPr>
          <w:rFonts w:ascii="Times New Roman" w:hAnsi="Times New Roman"/>
          <w:b/>
          <w:b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Opgave 2:</w:t>
      </w:r>
      <w:r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Pagten med Moses: </w:t>
      </w:r>
      <w:r w:rsidR="007F07EE"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Åbenbaringen på Sinai – </w:t>
      </w:r>
      <w:r w:rsidR="007F07EE" w:rsidRPr="006662F0">
        <w:rPr>
          <w:rFonts w:ascii="Times New Roman" w:hAnsi="Times New Roman"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ti bud (Moseloven)</w:t>
      </w:r>
      <w:r>
        <w:rPr>
          <w:rFonts w:ascii="Times New Roman" w:hAnsi="Times New Roman"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33F64" w:rsidRPr="006662F0">
        <w:rPr>
          <w:rFonts w:ascii="Times New Roman" w:hAnsi="Times New Roman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 Mos. 19,1 – kap. 20,21</w:t>
      </w:r>
    </w:p>
    <w:p w14:paraId="20348EA8" w14:textId="2291EB20" w:rsidR="00491170" w:rsidRPr="006662F0" w:rsidRDefault="00491170" w:rsidP="00491170">
      <w:pPr>
        <w:pStyle w:val="Listeafsni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62F0">
        <w:rPr>
          <w:rFonts w:ascii="Times New Roman" w:hAnsi="Times New Roman"/>
          <w:sz w:val="22"/>
          <w:szCs w:val="22"/>
        </w:rPr>
        <w:t>H</w:t>
      </w:r>
      <w:r w:rsidR="007F07EE" w:rsidRPr="006662F0">
        <w:rPr>
          <w:rFonts w:ascii="Times New Roman" w:hAnsi="Times New Roman"/>
          <w:sz w:val="22"/>
          <w:szCs w:val="22"/>
        </w:rPr>
        <w:t>vilket forhold etableres mellem Gud/Jahve og israelitterne? Giver teksten en begrundelse for, at israelitterne skal vælge Jahve?</w:t>
      </w:r>
      <w:r w:rsidR="009774C2" w:rsidRPr="006662F0">
        <w:rPr>
          <w:rFonts w:ascii="Times New Roman" w:hAnsi="Times New Roman"/>
          <w:sz w:val="22"/>
          <w:szCs w:val="22"/>
        </w:rPr>
        <w:t xml:space="preserve"> (se kap.19,3-8)</w:t>
      </w:r>
      <w:r w:rsidR="00470475" w:rsidRPr="006662F0">
        <w:rPr>
          <w:rFonts w:ascii="Times New Roman" w:hAnsi="Times New Roman"/>
          <w:sz w:val="22"/>
          <w:szCs w:val="22"/>
        </w:rPr>
        <w:br/>
      </w:r>
    </w:p>
    <w:p w14:paraId="38778A5F" w14:textId="4DFC0083" w:rsidR="007F07EE" w:rsidRPr="006662F0" w:rsidRDefault="007F07EE" w:rsidP="007F07EE">
      <w:pPr>
        <w:pStyle w:val="Listeafsni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62F0">
        <w:rPr>
          <w:rFonts w:ascii="Times New Roman" w:hAnsi="Times New Roman"/>
          <w:sz w:val="22"/>
          <w:szCs w:val="22"/>
        </w:rPr>
        <w:t>Hvilken gudsopfattelse giver teksten (find teksthenvisninger)?</w:t>
      </w:r>
      <w:r w:rsidR="009774C2" w:rsidRPr="006662F0">
        <w:rPr>
          <w:rFonts w:ascii="Times New Roman" w:hAnsi="Times New Roman"/>
          <w:sz w:val="22"/>
          <w:szCs w:val="22"/>
        </w:rPr>
        <w:t xml:space="preserve"> (se f.eks. kap.19,16; kap.20,4-6; kap.20,20-21)</w:t>
      </w:r>
      <w:r w:rsidR="00470475" w:rsidRPr="006662F0">
        <w:rPr>
          <w:rFonts w:ascii="Times New Roman" w:hAnsi="Times New Roman"/>
          <w:sz w:val="22"/>
          <w:szCs w:val="22"/>
        </w:rPr>
        <w:br/>
      </w:r>
    </w:p>
    <w:p w14:paraId="043DBA07" w14:textId="0D6BA9BD" w:rsidR="00CA5E92" w:rsidRPr="006662F0" w:rsidRDefault="00CA5E92" w:rsidP="00CA5E92">
      <w:pPr>
        <w:pStyle w:val="Listeafsni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62F0">
        <w:rPr>
          <w:rFonts w:ascii="Times New Roman" w:hAnsi="Times New Roman"/>
          <w:sz w:val="22"/>
          <w:szCs w:val="22"/>
        </w:rPr>
        <w:t>Overvej i hvilket omfang de ti bud</w:t>
      </w:r>
      <w:r w:rsidR="00470475" w:rsidRPr="006662F0">
        <w:rPr>
          <w:rFonts w:ascii="Times New Roman" w:hAnsi="Times New Roman"/>
          <w:sz w:val="22"/>
          <w:szCs w:val="22"/>
        </w:rPr>
        <w:t xml:space="preserve"> (se nedenfor)</w:t>
      </w:r>
      <w:r w:rsidRPr="006662F0">
        <w:rPr>
          <w:rFonts w:ascii="Times New Roman" w:hAnsi="Times New Roman"/>
          <w:sz w:val="22"/>
          <w:szCs w:val="22"/>
        </w:rPr>
        <w:t xml:space="preserve"> er særskilt gyldige for israelitterne / jøderne – eller de er almengyldige i andre religioner eller kulturer.</w:t>
      </w:r>
      <w:r w:rsidR="00470475" w:rsidRPr="006662F0">
        <w:rPr>
          <w:rFonts w:ascii="Times New Roman" w:hAnsi="Times New Roman"/>
          <w:sz w:val="22"/>
          <w:szCs w:val="22"/>
        </w:rPr>
        <w:br/>
      </w:r>
    </w:p>
    <w:p w14:paraId="2827068A" w14:textId="277C4F03" w:rsidR="007F07EE" w:rsidRPr="006662F0" w:rsidRDefault="007F07EE" w:rsidP="007F07EE">
      <w:pPr>
        <w:pStyle w:val="Listeafsni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662F0">
        <w:rPr>
          <w:rFonts w:ascii="Times New Roman" w:hAnsi="Times New Roman"/>
          <w:sz w:val="22"/>
          <w:szCs w:val="22"/>
        </w:rPr>
        <w:t>Gør rede for lovens rolle</w:t>
      </w:r>
      <w:r w:rsidR="00491170" w:rsidRPr="006662F0">
        <w:rPr>
          <w:rFonts w:ascii="Times New Roman" w:hAnsi="Times New Roman"/>
          <w:sz w:val="22"/>
          <w:szCs w:val="22"/>
        </w:rPr>
        <w:t xml:space="preserve"> i jødedommen</w:t>
      </w:r>
      <w:r w:rsidR="009774C2" w:rsidRPr="006662F0">
        <w:rPr>
          <w:rFonts w:ascii="Times New Roman" w:hAnsi="Times New Roman"/>
          <w:sz w:val="22"/>
          <w:szCs w:val="22"/>
        </w:rPr>
        <w:t xml:space="preserve"> (se f.eks. kap.20,1)</w:t>
      </w:r>
      <w:r w:rsidR="00491170" w:rsidRPr="006662F0">
        <w:rPr>
          <w:rFonts w:ascii="Times New Roman" w:hAnsi="Times New Roman"/>
          <w:sz w:val="22"/>
          <w:szCs w:val="22"/>
        </w:rPr>
        <w:t>. Er det jeres opfattelse, at Moseloven</w:t>
      </w:r>
      <w:r w:rsidRPr="006662F0">
        <w:rPr>
          <w:rFonts w:ascii="Times New Roman" w:hAnsi="Times New Roman"/>
          <w:sz w:val="22"/>
          <w:szCs w:val="22"/>
        </w:rPr>
        <w:t xml:space="preserve"> </w:t>
      </w:r>
      <w:r w:rsidR="00491170" w:rsidRPr="006662F0">
        <w:rPr>
          <w:rFonts w:ascii="Times New Roman" w:hAnsi="Times New Roman"/>
          <w:sz w:val="22"/>
          <w:szCs w:val="22"/>
        </w:rPr>
        <w:t xml:space="preserve">har den </w:t>
      </w:r>
      <w:r w:rsidRPr="006662F0">
        <w:rPr>
          <w:rFonts w:ascii="Times New Roman" w:hAnsi="Times New Roman"/>
          <w:sz w:val="22"/>
          <w:szCs w:val="22"/>
        </w:rPr>
        <w:t>samme rolle i kristendommen?</w:t>
      </w:r>
      <w:r w:rsidR="009774C2" w:rsidRPr="006662F0">
        <w:rPr>
          <w:rFonts w:ascii="Times New Roman" w:hAnsi="Times New Roman"/>
          <w:sz w:val="22"/>
          <w:szCs w:val="22"/>
        </w:rPr>
        <w:t xml:space="preserve"> </w:t>
      </w:r>
      <w:r w:rsidR="00470475" w:rsidRPr="006662F0">
        <w:rPr>
          <w:rFonts w:ascii="Times New Roman" w:hAnsi="Times New Roman"/>
          <w:sz w:val="22"/>
          <w:szCs w:val="22"/>
        </w:rPr>
        <w:br/>
      </w:r>
    </w:p>
    <w:p w14:paraId="047D93AB" w14:textId="462A45D3" w:rsidR="003D4EF8" w:rsidRPr="00470475" w:rsidRDefault="007F07EE" w:rsidP="003D4EF8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6662F0">
        <w:rPr>
          <w:rFonts w:ascii="Times New Roman" w:hAnsi="Times New Roman"/>
          <w:sz w:val="22"/>
          <w:szCs w:val="22"/>
        </w:rPr>
        <w:t>Diskuter den jødiske selvopfattelse, som kommer til udtryk i teksten</w:t>
      </w:r>
      <w:r w:rsidR="009774C2" w:rsidRPr="006662F0">
        <w:rPr>
          <w:rFonts w:ascii="Times New Roman" w:hAnsi="Times New Roman"/>
          <w:sz w:val="22"/>
          <w:szCs w:val="22"/>
        </w:rPr>
        <w:t xml:space="preserve"> (se f.eks. kap.19,5-6)</w:t>
      </w:r>
      <w:r w:rsidR="006662F0">
        <w:rPr>
          <w:rFonts w:ascii="Times New Roman" w:hAnsi="Times New Roman"/>
          <w:sz w:val="22"/>
          <w:szCs w:val="2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470475" w14:paraId="7FB82D45" w14:textId="77777777" w:rsidTr="00470475">
        <w:tc>
          <w:tcPr>
            <w:tcW w:w="4811" w:type="dxa"/>
          </w:tcPr>
          <w:p w14:paraId="29DFC8F9" w14:textId="77777777" w:rsidR="00470475" w:rsidRPr="00470475" w:rsidRDefault="00470475" w:rsidP="00470475">
            <w:pPr>
              <w:pStyle w:val="Overskrift3"/>
              <w:jc w:val="center"/>
              <w:rPr>
                <w:sz w:val="20"/>
                <w:szCs w:val="20"/>
              </w:rPr>
            </w:pPr>
            <w:r w:rsidRPr="00470475">
              <w:rPr>
                <w:rStyle w:val="mw-headline"/>
                <w:sz w:val="20"/>
                <w:szCs w:val="20"/>
              </w:rPr>
              <w:t>Den traditionelle kirkelige inddeling</w:t>
            </w:r>
          </w:p>
          <w:p w14:paraId="092DB30E" w14:textId="77777777" w:rsidR="00470475" w:rsidRPr="00470475" w:rsidRDefault="00470475" w:rsidP="00470475">
            <w:pPr>
              <w:pStyle w:val="NormalWeb"/>
              <w:rPr>
                <w:sz w:val="20"/>
                <w:szCs w:val="20"/>
              </w:rPr>
            </w:pPr>
            <w:r w:rsidRPr="00470475">
              <w:rPr>
                <w:sz w:val="20"/>
                <w:szCs w:val="20"/>
              </w:rPr>
              <w:t>(Bl.a. i den katolske, ortodokse og lutherske tradition) Her lyder de ti bud på følgende måde:</w:t>
            </w:r>
          </w:p>
          <w:p w14:paraId="393AD536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have andre guder </w:t>
            </w:r>
          </w:p>
          <w:p w14:paraId="21124A24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misbruge Guds navn </w:t>
            </w:r>
          </w:p>
          <w:p w14:paraId="55B31288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skal holde hviledagen hellig </w:t>
            </w:r>
          </w:p>
          <w:p w14:paraId="51DAC1DF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skal ære din far og din mor </w:t>
            </w:r>
          </w:p>
          <w:p w14:paraId="504C7961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slå ihjel </w:t>
            </w:r>
          </w:p>
          <w:p w14:paraId="20D95143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bryde ægteskabet </w:t>
            </w:r>
          </w:p>
          <w:p w14:paraId="4C0F34B5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stjæle </w:t>
            </w:r>
          </w:p>
          <w:p w14:paraId="7E65D486" w14:textId="77777777" w:rsidR="00470475" w:rsidRPr="00470475" w:rsidRDefault="00470475" w:rsidP="004704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vidne falsk mod din næste </w:t>
            </w:r>
          </w:p>
          <w:p w14:paraId="16A54728" w14:textId="77777777" w:rsidR="00470475" w:rsidRDefault="00470475" w:rsidP="003D4EF8">
            <w:pPr>
              <w:rPr>
                <w:rFonts w:ascii="Times New Roman" w:hAnsi="Times New Roman"/>
              </w:rPr>
            </w:pPr>
          </w:p>
        </w:tc>
        <w:tc>
          <w:tcPr>
            <w:tcW w:w="4811" w:type="dxa"/>
          </w:tcPr>
          <w:p w14:paraId="5D21C9ED" w14:textId="77777777" w:rsidR="00470475" w:rsidRPr="00470475" w:rsidRDefault="00470475" w:rsidP="00470475">
            <w:pPr>
              <w:pStyle w:val="Overskrift3"/>
              <w:jc w:val="center"/>
              <w:rPr>
                <w:sz w:val="20"/>
                <w:szCs w:val="20"/>
              </w:rPr>
            </w:pPr>
            <w:r w:rsidRPr="00470475">
              <w:rPr>
                <w:rStyle w:val="mw-headline"/>
                <w:sz w:val="20"/>
                <w:szCs w:val="20"/>
              </w:rPr>
              <w:t>Den jødiske inddeling:</w:t>
            </w:r>
          </w:p>
          <w:p w14:paraId="744C7E6F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Jeg er Herren din Gud, som førte dig ud af Egypten, af trællehuset </w:t>
            </w:r>
          </w:p>
          <w:p w14:paraId="359B5366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have andre guder end mig </w:t>
            </w:r>
          </w:p>
          <w:p w14:paraId="22DB3943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bruge Herren din Guds navn til løgn </w:t>
            </w:r>
          </w:p>
          <w:p w14:paraId="4F308493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Husk sabbatsdagen og hold den hellig </w:t>
            </w:r>
          </w:p>
          <w:p w14:paraId="135ACEF3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Ær din far og din mor </w:t>
            </w:r>
          </w:p>
          <w:p w14:paraId="1DC20810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begå drab </w:t>
            </w:r>
          </w:p>
          <w:p w14:paraId="37BC01BD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bryde et ægteskab </w:t>
            </w:r>
          </w:p>
          <w:p w14:paraId="429B84C7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stjæle </w:t>
            </w:r>
          </w:p>
          <w:p w14:paraId="6341AD51" w14:textId="77777777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vidne falsk mod din næste </w:t>
            </w:r>
          </w:p>
          <w:p w14:paraId="5DA78C24" w14:textId="6E72BE2B" w:rsidR="00470475" w:rsidRPr="00470475" w:rsidRDefault="00470475" w:rsidP="004704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0475">
              <w:rPr>
                <w:rFonts w:ascii="Times New Roman" w:hAnsi="Times New Roman" w:cs="Times New Roman"/>
                <w:sz w:val="20"/>
                <w:szCs w:val="20"/>
              </w:rPr>
              <w:t xml:space="preserve">Du må ikke begære din næstes hus. Du må ikke begære din næstes hustru, hans træl eller trælkvinde, hans okse eller æsel eller noget som helst af din næstes ejendom </w:t>
            </w:r>
          </w:p>
        </w:tc>
      </w:tr>
    </w:tbl>
    <w:p w14:paraId="0F665753" w14:textId="77777777" w:rsidR="003D4EF8" w:rsidRPr="003D4EF8" w:rsidRDefault="003D4EF8" w:rsidP="003D4EF8">
      <w:pPr>
        <w:rPr>
          <w:rFonts w:ascii="Times New Roman" w:hAnsi="Times New Roman"/>
        </w:rPr>
      </w:pPr>
    </w:p>
    <w:sectPr w:rsidR="003D4EF8" w:rsidRPr="003D4EF8" w:rsidSect="009A6617">
      <w:pgSz w:w="11900" w:h="16840"/>
      <w:pgMar w:top="1418" w:right="1134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23B7"/>
    <w:multiLevelType w:val="multilevel"/>
    <w:tmpl w:val="9544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850A2"/>
    <w:multiLevelType w:val="hybridMultilevel"/>
    <w:tmpl w:val="229E48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0020E"/>
    <w:multiLevelType w:val="hybridMultilevel"/>
    <w:tmpl w:val="E99EE0C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85484"/>
    <w:multiLevelType w:val="hybridMultilevel"/>
    <w:tmpl w:val="37DEC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E3E07"/>
    <w:multiLevelType w:val="multilevel"/>
    <w:tmpl w:val="A98A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51153">
    <w:abstractNumId w:val="3"/>
  </w:num>
  <w:num w:numId="2" w16cid:durableId="218175049">
    <w:abstractNumId w:val="0"/>
  </w:num>
  <w:num w:numId="3" w16cid:durableId="1485703816">
    <w:abstractNumId w:val="4"/>
  </w:num>
  <w:num w:numId="4" w16cid:durableId="972901232">
    <w:abstractNumId w:val="2"/>
  </w:num>
  <w:num w:numId="5" w16cid:durableId="970551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EE"/>
    <w:rsid w:val="00133F64"/>
    <w:rsid w:val="002810A4"/>
    <w:rsid w:val="002A2EA8"/>
    <w:rsid w:val="003248CD"/>
    <w:rsid w:val="003D4EF8"/>
    <w:rsid w:val="00470475"/>
    <w:rsid w:val="00491170"/>
    <w:rsid w:val="006662F0"/>
    <w:rsid w:val="007F07EE"/>
    <w:rsid w:val="009774C2"/>
    <w:rsid w:val="009A6617"/>
    <w:rsid w:val="00B21050"/>
    <w:rsid w:val="00CA5E92"/>
    <w:rsid w:val="00D04F25"/>
    <w:rsid w:val="00FF5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60C9"/>
  <w15:docId w15:val="{B11DBBAC-315B-524E-89AF-74940D25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B8"/>
  </w:style>
  <w:style w:type="paragraph" w:styleId="Overskrift3">
    <w:name w:val="heading 3"/>
    <w:basedOn w:val="Normal"/>
    <w:link w:val="Overskrift3Tegn"/>
    <w:qFormat/>
    <w:rsid w:val="003D4E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F07EE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rsid w:val="003D4EF8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rsid w:val="003D4E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mw-headline">
    <w:name w:val="mw-headline"/>
    <w:basedOn w:val="Standardskrifttypeiafsnit"/>
    <w:rsid w:val="003D4EF8"/>
  </w:style>
  <w:style w:type="table" w:styleId="Tabel-Gitter">
    <w:name w:val="Table Grid"/>
    <w:basedOn w:val="Tabel-Normal"/>
    <w:uiPriority w:val="59"/>
    <w:rsid w:val="004704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Eriksen</dc:creator>
  <cp:keywords/>
  <cp:lastModifiedBy>Poul Eriksen (PE | RA)</cp:lastModifiedBy>
  <cp:revision>2</cp:revision>
  <cp:lastPrinted>2019-01-09T07:43:00Z</cp:lastPrinted>
  <dcterms:created xsi:type="dcterms:W3CDTF">2024-02-01T12:29:00Z</dcterms:created>
  <dcterms:modified xsi:type="dcterms:W3CDTF">2024-02-01T12:29:00Z</dcterms:modified>
</cp:coreProperties>
</file>