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E208" w14:textId="77777777" w:rsidR="00324D1D" w:rsidRPr="00324D1D" w:rsidRDefault="00324D1D">
      <w:pPr>
        <w:rPr>
          <w:b/>
          <w:sz w:val="28"/>
          <w:szCs w:val="28"/>
        </w:rPr>
      </w:pPr>
      <w:r w:rsidRPr="00324D1D">
        <w:rPr>
          <w:b/>
          <w:sz w:val="28"/>
          <w:szCs w:val="28"/>
        </w:rPr>
        <w:t>Mary O’Hara “Mental health is strongest taboo, says research” (2009)</w:t>
      </w:r>
    </w:p>
    <w:p w14:paraId="6493179C" w14:textId="77777777" w:rsidR="00324D1D" w:rsidRDefault="00324D1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24D1D" w14:paraId="2C72B69F" w14:textId="77777777" w:rsidTr="00E935B6">
        <w:tc>
          <w:tcPr>
            <w:tcW w:w="9622" w:type="dxa"/>
            <w:gridSpan w:val="2"/>
          </w:tcPr>
          <w:p w14:paraId="79FD992E" w14:textId="77777777" w:rsidR="00324D1D" w:rsidRDefault="00324D1D">
            <w:pPr>
              <w:rPr>
                <w:b/>
              </w:rPr>
            </w:pPr>
            <w:r>
              <w:rPr>
                <w:b/>
              </w:rPr>
              <w:t>Please m</w:t>
            </w:r>
            <w:r w:rsidRPr="00324D1D">
              <w:rPr>
                <w:b/>
              </w:rPr>
              <w:t>atch Englis</w:t>
            </w:r>
            <w:r>
              <w:rPr>
                <w:b/>
              </w:rPr>
              <w:t>h words with Danish translation.</w:t>
            </w:r>
          </w:p>
          <w:p w14:paraId="10EA6DEE" w14:textId="77777777" w:rsidR="00324D1D" w:rsidRDefault="00324D1D">
            <w:pPr>
              <w:rPr>
                <w:b/>
              </w:rPr>
            </w:pPr>
            <w:r>
              <w:rPr>
                <w:b/>
              </w:rPr>
              <w:t xml:space="preserve">Have all English words pronounced to you by using OALD </w:t>
            </w:r>
            <w:hyperlink r:id="rId4" w:history="1">
              <w:r w:rsidRPr="00092A83">
                <w:rPr>
                  <w:rStyle w:val="Hyperlink"/>
                  <w:b/>
                </w:rPr>
                <w:t>https://www.oxfordlearnersdictionaries.com/definition/english/referendum?q=referendum</w:t>
              </w:r>
            </w:hyperlink>
          </w:p>
          <w:p w14:paraId="0C87EC73" w14:textId="77777777" w:rsidR="00324D1D" w:rsidRDefault="00324D1D">
            <w:pPr>
              <w:rPr>
                <w:b/>
              </w:rPr>
            </w:pPr>
            <w:r>
              <w:rPr>
                <w:b/>
              </w:rPr>
              <w:t>…and repeat them!</w:t>
            </w:r>
          </w:p>
          <w:p w14:paraId="5586B8F7" w14:textId="77777777" w:rsidR="00324D1D" w:rsidRPr="00324D1D" w:rsidRDefault="00324D1D"/>
        </w:tc>
      </w:tr>
      <w:tr w:rsidR="00324D1D" w14:paraId="7FC73A49" w14:textId="77777777" w:rsidTr="00324D1D">
        <w:tc>
          <w:tcPr>
            <w:tcW w:w="4811" w:type="dxa"/>
          </w:tcPr>
          <w:p w14:paraId="47D4B1E6" w14:textId="77777777" w:rsidR="00324D1D" w:rsidRDefault="00324D1D">
            <w:r>
              <w:t>admit</w:t>
            </w:r>
          </w:p>
        </w:tc>
        <w:tc>
          <w:tcPr>
            <w:tcW w:w="4811" w:type="dxa"/>
          </w:tcPr>
          <w:p w14:paraId="45B9B0FA" w14:textId="77777777" w:rsidR="00324D1D" w:rsidRDefault="00324D1D">
            <w:r>
              <w:t>modvillig, tøvende</w:t>
            </w:r>
          </w:p>
        </w:tc>
      </w:tr>
      <w:tr w:rsidR="00324D1D" w14:paraId="1E8CC58A" w14:textId="77777777" w:rsidTr="00324D1D">
        <w:tc>
          <w:tcPr>
            <w:tcW w:w="4811" w:type="dxa"/>
          </w:tcPr>
          <w:p w14:paraId="19141010" w14:textId="77777777" w:rsidR="00324D1D" w:rsidRDefault="00324D1D">
            <w:r>
              <w:t>stigma</w:t>
            </w:r>
          </w:p>
        </w:tc>
        <w:tc>
          <w:tcPr>
            <w:tcW w:w="4811" w:type="dxa"/>
          </w:tcPr>
          <w:p w14:paraId="31B8EDEF" w14:textId="77777777" w:rsidR="00324D1D" w:rsidRDefault="00324D1D">
            <w:r>
              <w:t>indrømme</w:t>
            </w:r>
          </w:p>
        </w:tc>
      </w:tr>
      <w:tr w:rsidR="00324D1D" w14:paraId="775BB2FD" w14:textId="77777777" w:rsidTr="00324D1D">
        <w:tc>
          <w:tcPr>
            <w:tcW w:w="4811" w:type="dxa"/>
          </w:tcPr>
          <w:p w14:paraId="1982FF33" w14:textId="77777777" w:rsidR="00324D1D" w:rsidRDefault="00324D1D">
            <w:r>
              <w:t>charity</w:t>
            </w:r>
          </w:p>
        </w:tc>
        <w:tc>
          <w:tcPr>
            <w:tcW w:w="4811" w:type="dxa"/>
          </w:tcPr>
          <w:p w14:paraId="5185069E" w14:textId="77777777" w:rsidR="00324D1D" w:rsidRDefault="00324D1D">
            <w:r>
              <w:t>ansvarsområde</w:t>
            </w:r>
          </w:p>
        </w:tc>
      </w:tr>
      <w:tr w:rsidR="00324D1D" w14:paraId="2AE507B6" w14:textId="77777777" w:rsidTr="00324D1D">
        <w:tc>
          <w:tcPr>
            <w:tcW w:w="4811" w:type="dxa"/>
          </w:tcPr>
          <w:p w14:paraId="13EE7AB7" w14:textId="77777777" w:rsidR="00324D1D" w:rsidRDefault="00324D1D">
            <w:r>
              <w:t>go bankrupt</w:t>
            </w:r>
          </w:p>
        </w:tc>
        <w:tc>
          <w:tcPr>
            <w:tcW w:w="4811" w:type="dxa"/>
          </w:tcPr>
          <w:p w14:paraId="3EE67A0D" w14:textId="77777777" w:rsidR="00324D1D" w:rsidRDefault="00324D1D">
            <w:r>
              <w:t>indrømme</w:t>
            </w:r>
          </w:p>
        </w:tc>
      </w:tr>
      <w:tr w:rsidR="00324D1D" w14:paraId="2F4BC692" w14:textId="77777777" w:rsidTr="00324D1D">
        <w:tc>
          <w:tcPr>
            <w:tcW w:w="4811" w:type="dxa"/>
          </w:tcPr>
          <w:p w14:paraId="2F65936E" w14:textId="77777777" w:rsidR="00324D1D" w:rsidRDefault="00324D1D">
            <w:r>
              <w:t>figure</w:t>
            </w:r>
          </w:p>
        </w:tc>
        <w:tc>
          <w:tcPr>
            <w:tcW w:w="4811" w:type="dxa"/>
          </w:tcPr>
          <w:p w14:paraId="66D5B348" w14:textId="77777777" w:rsidR="00324D1D" w:rsidRDefault="00324D1D">
            <w:r>
              <w:t>handicap</w:t>
            </w:r>
          </w:p>
        </w:tc>
      </w:tr>
      <w:tr w:rsidR="00324D1D" w14:paraId="021F1534" w14:textId="77777777" w:rsidTr="00324D1D">
        <w:tc>
          <w:tcPr>
            <w:tcW w:w="4811" w:type="dxa"/>
          </w:tcPr>
          <w:p w14:paraId="090D9AB8" w14:textId="77777777" w:rsidR="00324D1D" w:rsidRDefault="00324D1D">
            <w:r>
              <w:t>reluctant</w:t>
            </w:r>
          </w:p>
        </w:tc>
        <w:tc>
          <w:tcPr>
            <w:tcW w:w="4811" w:type="dxa"/>
          </w:tcPr>
          <w:p w14:paraId="69F549DA" w14:textId="77777777" w:rsidR="00324D1D" w:rsidRDefault="00324D1D">
            <w:r>
              <w:t>strække sig</w:t>
            </w:r>
          </w:p>
        </w:tc>
      </w:tr>
      <w:tr w:rsidR="00324D1D" w14:paraId="3D753B11" w14:textId="77777777" w:rsidTr="00324D1D">
        <w:tc>
          <w:tcPr>
            <w:tcW w:w="4811" w:type="dxa"/>
          </w:tcPr>
          <w:p w14:paraId="7D7D19AB" w14:textId="77777777" w:rsidR="00324D1D" w:rsidRDefault="00324D1D">
            <w:r>
              <w:t>advocate</w:t>
            </w:r>
          </w:p>
        </w:tc>
        <w:tc>
          <w:tcPr>
            <w:tcW w:w="4811" w:type="dxa"/>
          </w:tcPr>
          <w:p w14:paraId="434EB4A7" w14:textId="77777777" w:rsidR="00324D1D" w:rsidRDefault="00324D1D">
            <w:r>
              <w:t>direktionslokale</w:t>
            </w:r>
          </w:p>
        </w:tc>
      </w:tr>
      <w:tr w:rsidR="00324D1D" w14:paraId="1693A898" w14:textId="77777777" w:rsidTr="00324D1D">
        <w:trPr>
          <w:trHeight w:val="330"/>
        </w:trPr>
        <w:tc>
          <w:tcPr>
            <w:tcW w:w="4811" w:type="dxa"/>
          </w:tcPr>
          <w:p w14:paraId="5567D131" w14:textId="77777777" w:rsidR="00324D1D" w:rsidRDefault="00324D1D">
            <w:r>
              <w:t>respondent</w:t>
            </w:r>
          </w:p>
        </w:tc>
        <w:tc>
          <w:tcPr>
            <w:tcW w:w="4811" w:type="dxa"/>
          </w:tcPr>
          <w:p w14:paraId="0AD132B9" w14:textId="77777777" w:rsidR="00324D1D" w:rsidRDefault="00324D1D">
            <w:r>
              <w:t>svær, stærk</w:t>
            </w:r>
          </w:p>
        </w:tc>
      </w:tr>
      <w:tr w:rsidR="00324D1D" w14:paraId="0F43C57C" w14:textId="77777777" w:rsidTr="00324D1D">
        <w:tc>
          <w:tcPr>
            <w:tcW w:w="4811" w:type="dxa"/>
          </w:tcPr>
          <w:p w14:paraId="39B78A56" w14:textId="77777777" w:rsidR="00324D1D" w:rsidRDefault="00324D1D">
            <w:r>
              <w:t>extend</w:t>
            </w:r>
          </w:p>
        </w:tc>
        <w:tc>
          <w:tcPr>
            <w:tcW w:w="4811" w:type="dxa"/>
          </w:tcPr>
          <w:p w14:paraId="5142EB25" w14:textId="77777777" w:rsidR="00324D1D" w:rsidRDefault="00324D1D">
            <w:r>
              <w:t>effekt</w:t>
            </w:r>
          </w:p>
        </w:tc>
      </w:tr>
      <w:tr w:rsidR="00324D1D" w14:paraId="6FF55440" w14:textId="77777777" w:rsidTr="00324D1D">
        <w:trPr>
          <w:trHeight w:val="316"/>
        </w:trPr>
        <w:tc>
          <w:tcPr>
            <w:tcW w:w="4811" w:type="dxa"/>
          </w:tcPr>
          <w:p w14:paraId="35FBCDC3" w14:textId="77777777" w:rsidR="00324D1D" w:rsidRDefault="00324D1D">
            <w:r>
              <w:t>boardroom</w:t>
            </w:r>
          </w:p>
        </w:tc>
        <w:tc>
          <w:tcPr>
            <w:tcW w:w="4811" w:type="dxa"/>
          </w:tcPr>
          <w:p w14:paraId="18116FA9" w14:textId="77777777" w:rsidR="00324D1D" w:rsidRDefault="00324D1D">
            <w:r>
              <w:t>talsmand</w:t>
            </w:r>
          </w:p>
        </w:tc>
      </w:tr>
      <w:tr w:rsidR="00324D1D" w14:paraId="43A2959E" w14:textId="77777777" w:rsidTr="00324D1D">
        <w:trPr>
          <w:trHeight w:val="316"/>
        </w:trPr>
        <w:tc>
          <w:tcPr>
            <w:tcW w:w="4811" w:type="dxa"/>
          </w:tcPr>
          <w:p w14:paraId="31ADFB62" w14:textId="77777777" w:rsidR="00324D1D" w:rsidRDefault="00324D1D">
            <w:r>
              <w:t>remit</w:t>
            </w:r>
          </w:p>
        </w:tc>
        <w:tc>
          <w:tcPr>
            <w:tcW w:w="4811" w:type="dxa"/>
          </w:tcPr>
          <w:p w14:paraId="7A91BA3C" w14:textId="77777777" w:rsidR="00324D1D" w:rsidRDefault="00324D1D">
            <w:r>
              <w:t>tal</w:t>
            </w:r>
          </w:p>
        </w:tc>
      </w:tr>
      <w:tr w:rsidR="00324D1D" w14:paraId="2CC25E97" w14:textId="77777777" w:rsidTr="00324D1D">
        <w:tc>
          <w:tcPr>
            <w:tcW w:w="4811" w:type="dxa"/>
          </w:tcPr>
          <w:p w14:paraId="4F52B81F" w14:textId="77777777" w:rsidR="00324D1D" w:rsidRDefault="00324D1D">
            <w:r>
              <w:t>severe</w:t>
            </w:r>
          </w:p>
        </w:tc>
        <w:tc>
          <w:tcPr>
            <w:tcW w:w="4811" w:type="dxa"/>
          </w:tcPr>
          <w:p w14:paraId="336E626A" w14:textId="77777777" w:rsidR="00324D1D" w:rsidRDefault="00324D1D">
            <w:r>
              <w:t>velgørende organisation</w:t>
            </w:r>
          </w:p>
        </w:tc>
      </w:tr>
      <w:tr w:rsidR="00324D1D" w14:paraId="4B93E9A4" w14:textId="77777777" w:rsidTr="00324D1D">
        <w:tc>
          <w:tcPr>
            <w:tcW w:w="4811" w:type="dxa"/>
          </w:tcPr>
          <w:p w14:paraId="37B397C7" w14:textId="77777777" w:rsidR="00324D1D" w:rsidRDefault="00324D1D">
            <w:r>
              <w:t>impact</w:t>
            </w:r>
          </w:p>
        </w:tc>
        <w:tc>
          <w:tcPr>
            <w:tcW w:w="4811" w:type="dxa"/>
          </w:tcPr>
          <w:p w14:paraId="7FD28DB9" w14:textId="77777777" w:rsidR="00324D1D" w:rsidRDefault="00324D1D">
            <w:r>
              <w:t>gå fallit</w:t>
            </w:r>
          </w:p>
        </w:tc>
      </w:tr>
      <w:tr w:rsidR="00324D1D" w14:paraId="78AA2BB5" w14:textId="77777777" w:rsidTr="00324D1D">
        <w:tc>
          <w:tcPr>
            <w:tcW w:w="4811" w:type="dxa"/>
          </w:tcPr>
          <w:p w14:paraId="0477271A" w14:textId="77777777" w:rsidR="00324D1D" w:rsidRDefault="00324D1D">
            <w:r>
              <w:t>disability</w:t>
            </w:r>
          </w:p>
        </w:tc>
        <w:tc>
          <w:tcPr>
            <w:tcW w:w="4811" w:type="dxa"/>
          </w:tcPr>
          <w:p w14:paraId="6A23C0D9" w14:textId="77777777" w:rsidR="00324D1D" w:rsidRDefault="00324D1D">
            <w:r>
              <w:t>stigmatisering</w:t>
            </w:r>
          </w:p>
        </w:tc>
      </w:tr>
      <w:tr w:rsidR="00324D1D" w14:paraId="2F18B83E" w14:textId="77777777" w:rsidTr="00324D1D">
        <w:tc>
          <w:tcPr>
            <w:tcW w:w="4811" w:type="dxa"/>
          </w:tcPr>
          <w:p w14:paraId="335BA7A8" w14:textId="77777777" w:rsidR="00324D1D" w:rsidRDefault="00324D1D">
            <w:r>
              <w:t>confess</w:t>
            </w:r>
          </w:p>
        </w:tc>
        <w:tc>
          <w:tcPr>
            <w:tcW w:w="4811" w:type="dxa"/>
          </w:tcPr>
          <w:p w14:paraId="5E3B96E5" w14:textId="77777777" w:rsidR="00324D1D" w:rsidRDefault="00324D1D">
            <w:r>
              <w:t>svarperson, adspurgt</w:t>
            </w:r>
          </w:p>
        </w:tc>
      </w:tr>
    </w:tbl>
    <w:p w14:paraId="6260EF53" w14:textId="77777777" w:rsidR="003853D2" w:rsidRDefault="003853D2"/>
    <w:sectPr w:rsidR="003853D2" w:rsidSect="00CB4E0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1D"/>
    <w:rsid w:val="00324D1D"/>
    <w:rsid w:val="003853D2"/>
    <w:rsid w:val="005F548F"/>
    <w:rsid w:val="00CB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545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2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24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xfordlearnersdictionaries.com/definition/english/referendum?q=referendum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617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Vigh Klausnitzer</dc:creator>
  <cp:keywords/>
  <dc:description/>
  <cp:lastModifiedBy>Jannie Singh</cp:lastModifiedBy>
  <cp:revision>2</cp:revision>
  <dcterms:created xsi:type="dcterms:W3CDTF">2023-03-21T21:02:00Z</dcterms:created>
  <dcterms:modified xsi:type="dcterms:W3CDTF">2023-03-21T21:02:00Z</dcterms:modified>
</cp:coreProperties>
</file>