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EF94" w14:textId="50F732E0" w:rsidR="008B093F" w:rsidRDefault="00BF0777" w:rsidP="00BF0777">
      <w:pPr>
        <w:pStyle w:val="Titel"/>
        <w:jc w:val="center"/>
      </w:pPr>
      <w:r>
        <w:t>Fremskrivning af (funktions)modeller</w:t>
      </w:r>
    </w:p>
    <w:p w14:paraId="3667912B" w14:textId="5734548A" w:rsidR="00BF0777" w:rsidRDefault="00592594" w:rsidP="00592594">
      <w:pPr>
        <w:pStyle w:val="Overskrift1"/>
      </w:pPr>
      <w:r>
        <w:t>Opgave 1</w:t>
      </w:r>
      <w:r w:rsidR="00FE3FE7">
        <w:t xml:space="preserve"> - videre med fostermodellen</w:t>
      </w:r>
    </w:p>
    <w:p w14:paraId="6527C5CA" w14:textId="1E31ABEC" w:rsidR="00D80A1E" w:rsidRDefault="00FE3FE7" w:rsidP="00592594">
      <w:r w:rsidRPr="00FE3FE7">
        <w:rPr>
          <w:noProof/>
        </w:rPr>
        <w:drawing>
          <wp:anchor distT="0" distB="0" distL="114300" distR="114300" simplePos="0" relativeHeight="251658240" behindDoc="0" locked="0" layoutInCell="1" allowOverlap="1" wp14:anchorId="0F2C8041" wp14:editId="21D773DC">
            <wp:simplePos x="0" y="0"/>
            <wp:positionH relativeFrom="margin">
              <wp:align>right</wp:align>
            </wp:positionH>
            <wp:positionV relativeFrom="paragraph">
              <wp:posOffset>67802</wp:posOffset>
            </wp:positionV>
            <wp:extent cx="2564491" cy="2156504"/>
            <wp:effectExtent l="0" t="0" r="7620" b="0"/>
            <wp:wrapSquare wrapText="bothSides"/>
            <wp:docPr id="6" name="Billede 5">
              <a:extLst xmlns:a="http://schemas.openxmlformats.org/drawingml/2006/main">
                <a:ext uri="{FF2B5EF4-FFF2-40B4-BE49-F238E27FC236}">
                  <a16:creationId xmlns:a16="http://schemas.microsoft.com/office/drawing/2014/main" id="{6134387D-43B5-4E09-A686-39707475E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>
                      <a:extLst>
                        <a:ext uri="{FF2B5EF4-FFF2-40B4-BE49-F238E27FC236}">
                          <a16:creationId xmlns:a16="http://schemas.microsoft.com/office/drawing/2014/main" id="{6134387D-43B5-4E09-A686-39707475E7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491" cy="215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Forestil dig at man har lavet regression på nogle datapunkter, og vha. lineær regression fået denne lineære model:</w:t>
      </w:r>
    </w:p>
    <w:p w14:paraId="729D33E1" w14:textId="650856B4" w:rsidR="00FE3FE7" w:rsidRPr="00657B9F" w:rsidRDefault="00FE3FE7" w:rsidP="0059259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y=1,47x-7,85</m:t>
          </m:r>
        </m:oMath>
      </m:oMathPara>
    </w:p>
    <w:p w14:paraId="45F90025" w14:textId="77777777" w:rsidR="00657B9F" w:rsidRPr="00657B9F" w:rsidRDefault="00657B9F" w:rsidP="00657B9F">
      <w:r w:rsidRPr="00657B9F">
        <w:t>Hvor x er fosterets alder (i uger), og y er dens længde (cm, målt fra hoved til hæl)</w:t>
      </w:r>
    </w:p>
    <w:p w14:paraId="1EE681FE" w14:textId="77777777" w:rsidR="00B14B3B" w:rsidRDefault="00657B9F" w:rsidP="00592594">
      <w:r>
        <w:t xml:space="preserve">I har allerede set at modellen ikke er god at bruge til at regne for langt tilbage i tid, </w:t>
      </w:r>
      <w:r w:rsidR="003F0BF9">
        <w:t>da længden så bliver negativ. Det kan også ses på grafen til højre.</w:t>
      </w:r>
      <w:r w:rsidR="005E17FC">
        <w:t xml:space="preserve"> </w:t>
      </w:r>
    </w:p>
    <w:p w14:paraId="3A578AD5" w14:textId="6B0182EA" w:rsidR="00657B9F" w:rsidRDefault="005E17FC" w:rsidP="00B14B3B">
      <w:pPr>
        <w:pStyle w:val="Overskrift2"/>
        <w:numPr>
          <w:ilvl w:val="0"/>
          <w:numId w:val="10"/>
        </w:numPr>
      </w:pPr>
      <w:r>
        <w:t>Udpeg det på grafen for dig selv!</w:t>
      </w:r>
    </w:p>
    <w:p w14:paraId="0D79C57E" w14:textId="56470298" w:rsidR="003F0BF9" w:rsidRDefault="003F0BF9" w:rsidP="00592594">
      <w:r>
        <w:t>I kommer nu til at prøve at regne meget langt frem i tid, og se at det også bliver problematisk.</w:t>
      </w:r>
    </w:p>
    <w:p w14:paraId="762506D3" w14:textId="14A4112A" w:rsidR="001E3BE8" w:rsidRDefault="00E00C75" w:rsidP="00B14B3B">
      <w:pPr>
        <w:pStyle w:val="Overskrift2"/>
        <w:numPr>
          <w:ilvl w:val="0"/>
          <w:numId w:val="10"/>
        </w:numPr>
      </w:pPr>
      <w:r>
        <w:t xml:space="preserve">Regn </w:t>
      </w:r>
      <m:oMath>
        <m:r>
          <w:rPr>
            <w:rFonts w:ascii="Cambria Math" w:hAnsi="Cambria Math"/>
          </w:rPr>
          <m:t>y</m:t>
        </m:r>
      </m:oMath>
      <w:r w:rsidRPr="00B14B3B">
        <w:t xml:space="preserve"> når </w:t>
      </w:r>
      <m:oMath>
        <m:r>
          <w:rPr>
            <w:rFonts w:ascii="Cambria Math" w:hAnsi="Cambria Math"/>
          </w:rPr>
          <m:t>x=196</m:t>
        </m:r>
      </m:oMath>
      <w:r w:rsidRPr="00B14B3B">
        <w:t xml:space="preserve"> (hvilket svarer til </w:t>
      </w:r>
      <w:r w:rsidR="00B557E8" w:rsidRPr="00B14B3B">
        <w:t>fosteret er blevet til et 3-årigt barn</w:t>
      </w:r>
      <w:r w:rsidR="00A077FC" w:rsidRPr="00B14B3B">
        <w:t>).</w:t>
      </w:r>
    </w:p>
    <w:p w14:paraId="753332A0" w14:textId="77777777" w:rsidR="00D51E93" w:rsidRPr="00D51E93" w:rsidRDefault="00D51E93" w:rsidP="00D51E93"/>
    <w:p w14:paraId="37223A04" w14:textId="36CD7E9A" w:rsidR="00FE3FE7" w:rsidRPr="001E3BE8" w:rsidRDefault="00BE3E2A" w:rsidP="00B14B3B">
      <w:pPr>
        <w:pStyle w:val="Overskrift2"/>
        <w:numPr>
          <w:ilvl w:val="0"/>
          <w:numId w:val="10"/>
        </w:numPr>
      </w:pPr>
      <w:r>
        <w:t xml:space="preserve">Hvad betyder svaret fra før, og hvorfor er det </w:t>
      </w:r>
      <w:r w:rsidR="00A077FC" w:rsidRPr="00BE3E2A">
        <w:t>urealistisk?</w:t>
      </w:r>
    </w:p>
    <w:p w14:paraId="34DF2D1C" w14:textId="77777777" w:rsidR="001E3BE8" w:rsidRPr="00BE3E2A" w:rsidRDefault="001E3BE8" w:rsidP="001E3BE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092F" w14:paraId="25012565" w14:textId="77777777" w:rsidTr="00E53C5B">
        <w:tc>
          <w:tcPr>
            <w:tcW w:w="9628" w:type="dxa"/>
            <w:shd w:val="clear" w:color="auto" w:fill="FFC000" w:themeFill="accent4"/>
          </w:tcPr>
          <w:p w14:paraId="7CBE20E6" w14:textId="08F21BD0" w:rsidR="004A092F" w:rsidRDefault="004A092F" w:rsidP="004A092F">
            <w:r>
              <w:t>Morale</w:t>
            </w:r>
          </w:p>
        </w:tc>
      </w:tr>
      <w:tr w:rsidR="004A092F" w14:paraId="1C0A962B" w14:textId="77777777" w:rsidTr="00E53C5B">
        <w:tc>
          <w:tcPr>
            <w:tcW w:w="9628" w:type="dxa"/>
            <w:shd w:val="clear" w:color="auto" w:fill="FFF2CC" w:themeFill="accent4" w:themeFillTint="33"/>
          </w:tcPr>
          <w:p w14:paraId="380467B0" w14:textId="73BC4161" w:rsidR="004A092F" w:rsidRDefault="006C1176" w:rsidP="004A092F">
            <w:r>
              <w:t xml:space="preserve">Husk på at modellerne er kommet ud fra data fra </w:t>
            </w:r>
            <w:r w:rsidR="00E53C5B">
              <w:t xml:space="preserve">bestemte tidspunkter, og modellen er mere og mere usikker som man går væk fra de tidspunkter man </w:t>
            </w:r>
            <w:r w:rsidR="008421DE">
              <w:t>brugte til at lave modellen.</w:t>
            </w:r>
          </w:p>
        </w:tc>
      </w:tr>
    </w:tbl>
    <w:p w14:paraId="71188103" w14:textId="2986F233" w:rsidR="00E970F4" w:rsidRDefault="00E970F4" w:rsidP="00E970F4">
      <w:pPr>
        <w:pStyle w:val="Overskrift1"/>
      </w:pPr>
      <w:r>
        <w:t>Opgave 2 - skihop</w:t>
      </w:r>
    </w:p>
    <w:p w14:paraId="390648D3" w14:textId="1E5E7489" w:rsidR="00E970F4" w:rsidRDefault="00FD4817" w:rsidP="00E970F4">
      <w:r>
        <w:rPr>
          <w:noProof/>
        </w:rPr>
        <w:drawing>
          <wp:anchor distT="0" distB="0" distL="114300" distR="114300" simplePos="0" relativeHeight="251659264" behindDoc="0" locked="0" layoutInCell="1" allowOverlap="1" wp14:anchorId="7B5FF4F3" wp14:editId="28A95B6D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140585" cy="1204595"/>
            <wp:effectExtent l="0" t="0" r="0" b="0"/>
            <wp:wrapSquare wrapText="bothSides"/>
            <wp:docPr id="1" name="Billede 1" descr="Techniques of the Winter Games Part 2: The Evolution of the Ski Jump – The  Olymp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iques of the Winter Games Part 2: The Evolution of the Ski Jump – The  Olympi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9FB">
        <w:t xml:space="preserve">Skihop er en </w:t>
      </w:r>
      <w:r w:rsidR="005D3C59">
        <w:t xml:space="preserve">sportsdisciplin, hvor </w:t>
      </w:r>
      <w:r w:rsidR="006521D9">
        <w:t>det gælder om at hoppe så langt som muligt efter at være kørt ned af en stor rampe.</w:t>
      </w:r>
    </w:p>
    <w:p w14:paraId="654B09D8" w14:textId="5E207612" w:rsidR="006521D9" w:rsidRDefault="006521D9" w:rsidP="00E970F4">
      <w:r>
        <w:t>Nedenstående tabel viser sammenhængende værdier mellem antal år siden 1879</w:t>
      </w:r>
      <w:r w:rsidR="00C20331">
        <w:t xml:space="preserve"> og rekorden for skihop på det pågældende tidspunkt.</w:t>
      </w:r>
      <w:r w:rsidR="00FD4817" w:rsidRPr="00FD4817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850"/>
        <w:gridCol w:w="850"/>
        <w:gridCol w:w="850"/>
        <w:gridCol w:w="850"/>
        <w:gridCol w:w="850"/>
      </w:tblGrid>
      <w:tr w:rsidR="00B96B9C" w14:paraId="3CDE8E40" w14:textId="77777777" w:rsidTr="006E72EA">
        <w:trPr>
          <w:trHeight w:val="510"/>
        </w:trPr>
        <w:tc>
          <w:tcPr>
            <w:tcW w:w="1604" w:type="dxa"/>
            <w:shd w:val="clear" w:color="auto" w:fill="DEEAF6" w:themeFill="accent5" w:themeFillTint="33"/>
            <w:vAlign w:val="center"/>
          </w:tcPr>
          <w:p w14:paraId="4669F418" w14:textId="7BA232B2" w:rsidR="00B96B9C" w:rsidRDefault="00B96B9C" w:rsidP="001E722B">
            <w:r>
              <w:t>År siden 1879</w:t>
            </w:r>
          </w:p>
        </w:tc>
        <w:tc>
          <w:tcPr>
            <w:tcW w:w="850" w:type="dxa"/>
            <w:vAlign w:val="center"/>
          </w:tcPr>
          <w:p w14:paraId="69C60C11" w14:textId="09C8B12F" w:rsidR="00B96B9C" w:rsidRDefault="00B96B9C" w:rsidP="001E722B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wave" w:sz="6" w:space="0" w:color="auto"/>
            </w:tcBorders>
            <w:vAlign w:val="center"/>
          </w:tcPr>
          <w:p w14:paraId="6DC9CFB9" w14:textId="7341FDE9" w:rsidR="00B96B9C" w:rsidRDefault="00B96B9C" w:rsidP="001E722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232ED75" w14:textId="7677052E" w:rsidR="00B96B9C" w:rsidRDefault="001E722B" w:rsidP="001E722B">
            <w:pPr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left w:val="wave" w:sz="6" w:space="0" w:color="auto"/>
            </w:tcBorders>
            <w:vAlign w:val="center"/>
          </w:tcPr>
          <w:p w14:paraId="26CC8815" w14:textId="4269093D" w:rsidR="00B96B9C" w:rsidRDefault="001E722B" w:rsidP="001E722B">
            <w:pPr>
              <w:jc w:val="center"/>
            </w:pPr>
            <w:r>
              <w:t>136</w:t>
            </w:r>
          </w:p>
        </w:tc>
        <w:tc>
          <w:tcPr>
            <w:tcW w:w="850" w:type="dxa"/>
            <w:vAlign w:val="center"/>
          </w:tcPr>
          <w:p w14:paraId="0F8D5ABC" w14:textId="16E4D515" w:rsidR="00B96B9C" w:rsidRDefault="001E722B" w:rsidP="001E722B">
            <w:pPr>
              <w:jc w:val="center"/>
            </w:pPr>
            <w:r>
              <w:t>138</w:t>
            </w:r>
          </w:p>
        </w:tc>
      </w:tr>
      <w:tr w:rsidR="00B96B9C" w14:paraId="584D7D43" w14:textId="77777777" w:rsidTr="006E72EA">
        <w:trPr>
          <w:trHeight w:val="510"/>
        </w:trPr>
        <w:tc>
          <w:tcPr>
            <w:tcW w:w="1604" w:type="dxa"/>
            <w:shd w:val="clear" w:color="auto" w:fill="DEEAF6" w:themeFill="accent5" w:themeFillTint="33"/>
            <w:vAlign w:val="center"/>
          </w:tcPr>
          <w:p w14:paraId="410410AE" w14:textId="71028C2E" w:rsidR="00B96B9C" w:rsidRDefault="00B96B9C" w:rsidP="001E722B">
            <w:r>
              <w:t>Skihop rekord (målt i meter)</w:t>
            </w:r>
          </w:p>
        </w:tc>
        <w:tc>
          <w:tcPr>
            <w:tcW w:w="850" w:type="dxa"/>
            <w:vAlign w:val="center"/>
          </w:tcPr>
          <w:p w14:paraId="5400BE79" w14:textId="4FDAB3C7" w:rsidR="00B96B9C" w:rsidRDefault="001E722B" w:rsidP="001E722B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right w:val="wave" w:sz="6" w:space="0" w:color="auto"/>
            </w:tcBorders>
            <w:vAlign w:val="center"/>
          </w:tcPr>
          <w:p w14:paraId="3B980AF0" w14:textId="05AD08E1" w:rsidR="00B96B9C" w:rsidRDefault="001E722B" w:rsidP="001E722B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52E87101" w14:textId="2201CDDF" w:rsidR="00B96B9C" w:rsidRDefault="001E722B" w:rsidP="001E722B">
            <w:pPr>
              <w:jc w:val="center"/>
            </w:pPr>
            <w:r>
              <w:t>…</w:t>
            </w:r>
          </w:p>
        </w:tc>
        <w:tc>
          <w:tcPr>
            <w:tcW w:w="850" w:type="dxa"/>
            <w:tcBorders>
              <w:left w:val="wave" w:sz="6" w:space="0" w:color="auto"/>
            </w:tcBorders>
            <w:vAlign w:val="center"/>
          </w:tcPr>
          <w:p w14:paraId="3A4408B5" w14:textId="132D3BB5" w:rsidR="00B96B9C" w:rsidRDefault="001E722B" w:rsidP="001E722B">
            <w:pPr>
              <w:jc w:val="center"/>
            </w:pPr>
            <w:r>
              <w:t>250</w:t>
            </w:r>
          </w:p>
        </w:tc>
        <w:tc>
          <w:tcPr>
            <w:tcW w:w="850" w:type="dxa"/>
            <w:vAlign w:val="center"/>
          </w:tcPr>
          <w:p w14:paraId="5F0EDD52" w14:textId="35FCEB5A" w:rsidR="00B96B9C" w:rsidRDefault="001E722B" w:rsidP="001E722B">
            <w:pPr>
              <w:jc w:val="center"/>
            </w:pPr>
            <w:r>
              <w:t>252</w:t>
            </w:r>
          </w:p>
        </w:tc>
      </w:tr>
    </w:tbl>
    <w:p w14:paraId="7CEDA44C" w14:textId="6BF8E9A9" w:rsidR="001E722B" w:rsidRDefault="001E722B" w:rsidP="001E722B">
      <w:pPr>
        <w:jc w:val="center"/>
      </w:pPr>
      <w:r>
        <w:t xml:space="preserve">(Hele tabellen kan findes i Nspire bilaget </w:t>
      </w:r>
      <m:oMath>
        <m:r>
          <w:rPr>
            <w:rFonts w:ascii="Cambria Math" w:hAnsi="Cambria Math"/>
          </w:rPr>
          <m:t>skihop.tns</m:t>
        </m:r>
      </m:oMath>
      <w:r>
        <w:rPr>
          <w:rFonts w:eastAsiaTheme="minorEastAsia"/>
        </w:rPr>
        <w:t>)</w:t>
      </w:r>
    </w:p>
    <w:p w14:paraId="24E79828" w14:textId="42DEEB17" w:rsidR="00C20331" w:rsidRDefault="00C20331" w:rsidP="00E970F4">
      <w:r>
        <w:t>I en model antages det at sammenhængen kan beskrives ved en lineær sammenhæng</w:t>
      </w:r>
      <w:r w:rsidR="00460C38">
        <w:t>:</w:t>
      </w:r>
    </w:p>
    <w:p w14:paraId="48FCFDC6" w14:textId="1700A2EE" w:rsidR="00460C38" w:rsidRPr="00460C38" w:rsidRDefault="00460C38" w:rsidP="00E970F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=ax+b</m:t>
          </m:r>
        </m:oMath>
      </m:oMathPara>
    </w:p>
    <w:p w14:paraId="0E7741FB" w14:textId="35580329" w:rsidR="00460C38" w:rsidRDefault="00460C38" w:rsidP="00E970F4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antal år siden 1879, og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er rekorden for skihop (målt i meter)</w:t>
      </w:r>
    </w:p>
    <w:p w14:paraId="0C7E046E" w14:textId="01711F90" w:rsidR="000931AF" w:rsidRPr="000931AF" w:rsidRDefault="000931AF" w:rsidP="00B14B3B">
      <w:pPr>
        <w:pStyle w:val="Overskrift2"/>
        <w:numPr>
          <w:ilvl w:val="0"/>
          <w:numId w:val="2"/>
        </w:numPr>
      </w:pPr>
      <w:r>
        <w:t xml:space="preserve">Brug hele tabellens data til at bestemme tallene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67F6B083" w14:textId="326A84E5" w:rsidR="000931AF" w:rsidRDefault="000931AF" w:rsidP="000931AF"/>
    <w:p w14:paraId="211BBFEB" w14:textId="499C34E4" w:rsidR="00FD4817" w:rsidRDefault="009F0494" w:rsidP="00B14B3B">
      <w:pPr>
        <w:pStyle w:val="Overskrift2"/>
        <w:numPr>
          <w:ilvl w:val="0"/>
          <w:numId w:val="2"/>
        </w:numPr>
      </w:pPr>
      <w:r>
        <w:t>Udfyld følgende tabel</w:t>
      </w:r>
      <w:r w:rsidR="00FB28E1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</w:tblGrid>
      <w:tr w:rsidR="009F0494" w14:paraId="2143462F" w14:textId="77777777" w:rsidTr="00CB484C">
        <w:tc>
          <w:tcPr>
            <w:tcW w:w="1701" w:type="dxa"/>
            <w:shd w:val="clear" w:color="auto" w:fill="DEEAF6" w:themeFill="accent5" w:themeFillTint="33"/>
          </w:tcPr>
          <w:p w14:paraId="10C41FB6" w14:textId="5D0400CC" w:rsidR="009F0494" w:rsidRDefault="009F0494" w:rsidP="009F0494">
            <w:r>
              <w:lastRenderedPageBreak/>
              <w:t>Årstal</w:t>
            </w:r>
          </w:p>
        </w:tc>
        <w:tc>
          <w:tcPr>
            <w:tcW w:w="1134" w:type="dxa"/>
            <w:vAlign w:val="center"/>
          </w:tcPr>
          <w:p w14:paraId="4F013AF2" w14:textId="3D5C8BE3" w:rsidR="009F0494" w:rsidRDefault="007F6032" w:rsidP="00CB484C">
            <w:pPr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14:paraId="7D3F27BB" w14:textId="7D7EAD16" w:rsidR="009F0494" w:rsidRDefault="007F6032" w:rsidP="00CB484C">
            <w:pPr>
              <w:jc w:val="center"/>
            </w:pPr>
            <w:r>
              <w:t>2100</w:t>
            </w:r>
          </w:p>
        </w:tc>
        <w:tc>
          <w:tcPr>
            <w:tcW w:w="1134" w:type="dxa"/>
            <w:vAlign w:val="center"/>
          </w:tcPr>
          <w:p w14:paraId="7AE43E9F" w14:textId="7D027319" w:rsidR="009F0494" w:rsidRDefault="007F6032" w:rsidP="00CB484C">
            <w:pPr>
              <w:jc w:val="center"/>
            </w:pPr>
            <w:r>
              <w:t>2500</w:t>
            </w:r>
          </w:p>
        </w:tc>
      </w:tr>
      <w:tr w:rsidR="009F0494" w14:paraId="58D57ABD" w14:textId="77777777" w:rsidTr="00CB484C">
        <w:tc>
          <w:tcPr>
            <w:tcW w:w="1701" w:type="dxa"/>
            <w:shd w:val="clear" w:color="auto" w:fill="DEEAF6" w:themeFill="accent5" w:themeFillTint="33"/>
          </w:tcPr>
          <w:p w14:paraId="2CE84C9F" w14:textId="56A44C3E" w:rsidR="009F0494" w:rsidRDefault="009F0494" w:rsidP="009F0494">
            <w:r>
              <w:t>År</w:t>
            </w:r>
            <w:r w:rsidR="00CB484C">
              <w:t xml:space="preserve"> </w:t>
            </w:r>
            <w:r>
              <w:t>siden 1879</w:t>
            </w:r>
          </w:p>
        </w:tc>
        <w:tc>
          <w:tcPr>
            <w:tcW w:w="1134" w:type="dxa"/>
            <w:vAlign w:val="center"/>
          </w:tcPr>
          <w:p w14:paraId="66D0378A" w14:textId="4FB18F88" w:rsidR="009F0494" w:rsidRDefault="007F6032" w:rsidP="00CB484C">
            <w:pPr>
              <w:jc w:val="center"/>
            </w:pPr>
            <w:r>
              <w:t>141</w:t>
            </w:r>
          </w:p>
        </w:tc>
        <w:tc>
          <w:tcPr>
            <w:tcW w:w="1134" w:type="dxa"/>
            <w:vAlign w:val="center"/>
          </w:tcPr>
          <w:p w14:paraId="5CEFA9C9" w14:textId="626B1087" w:rsidR="009F0494" w:rsidRDefault="00CB484C" w:rsidP="00CB484C">
            <w:pPr>
              <w:jc w:val="center"/>
            </w:pPr>
            <w:r>
              <w:t>221</w:t>
            </w:r>
          </w:p>
        </w:tc>
        <w:tc>
          <w:tcPr>
            <w:tcW w:w="1134" w:type="dxa"/>
            <w:vAlign w:val="center"/>
          </w:tcPr>
          <w:p w14:paraId="71515923" w14:textId="5A06EC4E" w:rsidR="009F0494" w:rsidRDefault="00CB484C" w:rsidP="00CB484C">
            <w:pPr>
              <w:jc w:val="center"/>
            </w:pPr>
            <w:r>
              <w:t>621</w:t>
            </w:r>
          </w:p>
        </w:tc>
      </w:tr>
      <w:tr w:rsidR="009F0494" w14:paraId="28DC6051" w14:textId="77777777" w:rsidTr="00CB484C">
        <w:trPr>
          <w:trHeight w:val="567"/>
        </w:trPr>
        <w:tc>
          <w:tcPr>
            <w:tcW w:w="1701" w:type="dxa"/>
            <w:shd w:val="clear" w:color="auto" w:fill="DEEAF6" w:themeFill="accent5" w:themeFillTint="33"/>
          </w:tcPr>
          <w:p w14:paraId="10D29B93" w14:textId="3E12969B" w:rsidR="009F0494" w:rsidRDefault="009F0494" w:rsidP="009F0494">
            <w:r>
              <w:t>Rekord</w:t>
            </w:r>
          </w:p>
        </w:tc>
        <w:tc>
          <w:tcPr>
            <w:tcW w:w="1134" w:type="dxa"/>
            <w:vAlign w:val="center"/>
          </w:tcPr>
          <w:p w14:paraId="7AA713FD" w14:textId="77777777" w:rsidR="009F0494" w:rsidRDefault="009F0494" w:rsidP="00CB484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B6DCF3" w14:textId="77777777" w:rsidR="009F0494" w:rsidRDefault="009F0494" w:rsidP="00CB484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4742D9" w14:textId="77777777" w:rsidR="009F0494" w:rsidRDefault="009F0494" w:rsidP="00CB484C">
            <w:pPr>
              <w:jc w:val="center"/>
            </w:pPr>
          </w:p>
        </w:tc>
      </w:tr>
    </w:tbl>
    <w:p w14:paraId="3470D4A6" w14:textId="77777777" w:rsidR="009F0494" w:rsidRDefault="009F0494" w:rsidP="009F0494"/>
    <w:p w14:paraId="6DE5617F" w14:textId="36F1AE89" w:rsidR="00EB0BA5" w:rsidRDefault="00EB0BA5" w:rsidP="00B14B3B">
      <w:pPr>
        <w:pStyle w:val="Overskrift2"/>
        <w:numPr>
          <w:ilvl w:val="0"/>
          <w:numId w:val="2"/>
        </w:numPr>
      </w:pPr>
      <w:r>
        <w:t>Modellen vokser ubegrænset, er det realistisk?</w:t>
      </w:r>
    </w:p>
    <w:p w14:paraId="05131757" w14:textId="1DE448A8" w:rsidR="00EB0BA5" w:rsidRDefault="00EB0BA5" w:rsidP="00EB0BA5"/>
    <w:p w14:paraId="59C4043C" w14:textId="4D9BAEBC" w:rsidR="00EB0BA5" w:rsidRDefault="00EB0BA5" w:rsidP="00B14B3B">
      <w:pPr>
        <w:pStyle w:val="Overskrift2"/>
        <w:numPr>
          <w:ilvl w:val="0"/>
          <w:numId w:val="2"/>
        </w:numPr>
      </w:pPr>
      <w:r>
        <w:t>Lav et residualplot, og vurdér modellens anvendelighed herudfra.</w:t>
      </w:r>
      <w:r w:rsidR="001D4263">
        <w:br/>
        <w:t xml:space="preserve">Læg her især mærke til </w:t>
      </w:r>
      <w:proofErr w:type="spellStart"/>
      <w:r w:rsidR="001D4263">
        <w:t>residualet</w:t>
      </w:r>
      <w:proofErr w:type="spellEnd"/>
      <w:r w:rsidR="001D4263">
        <w:t xml:space="preserve"> ved </w:t>
      </w:r>
      <m:oMath>
        <m:r>
          <w:rPr>
            <w:rFonts w:ascii="Cambria Math" w:hAnsi="Cambria Math"/>
          </w:rPr>
          <m:t>x=0</m:t>
        </m:r>
      </m:oMath>
      <w:r w:rsidR="001D4263">
        <w:rPr>
          <w:rFonts w:eastAsiaTheme="minorEastAsia"/>
        </w:rPr>
        <w:t>.</w:t>
      </w:r>
    </w:p>
    <w:p w14:paraId="5F667021" w14:textId="77777777" w:rsidR="00EB0BA5" w:rsidRDefault="00EB0BA5" w:rsidP="00EB0B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F60" w14:paraId="77A5B58C" w14:textId="77777777" w:rsidTr="007923C0">
        <w:tc>
          <w:tcPr>
            <w:tcW w:w="9628" w:type="dxa"/>
            <w:shd w:val="clear" w:color="auto" w:fill="FFC000" w:themeFill="accent4"/>
          </w:tcPr>
          <w:p w14:paraId="366FBCAB" w14:textId="77777777" w:rsidR="00C04F60" w:rsidRDefault="00C04F60" w:rsidP="007923C0">
            <w:r>
              <w:t>Morale</w:t>
            </w:r>
          </w:p>
        </w:tc>
      </w:tr>
      <w:tr w:rsidR="00C04F60" w14:paraId="5471030B" w14:textId="77777777" w:rsidTr="007923C0">
        <w:tc>
          <w:tcPr>
            <w:tcW w:w="9628" w:type="dxa"/>
            <w:shd w:val="clear" w:color="auto" w:fill="FFF2CC" w:themeFill="accent4" w:themeFillTint="33"/>
          </w:tcPr>
          <w:p w14:paraId="2B32BC5D" w14:textId="07D2F37E" w:rsidR="00C04F60" w:rsidRDefault="00117B85" w:rsidP="007923C0">
            <w:r>
              <w:t>En del af vores</w:t>
            </w:r>
            <w:r w:rsidR="00C04F60">
              <w:t xml:space="preserve"> modeller kan vokse ubegrænset, men det sker sjældent i virkeligheden. </w:t>
            </w:r>
            <w:r w:rsidR="00F74EEC">
              <w:t xml:space="preserve">I forrige opgave så </w:t>
            </w:r>
            <w:r w:rsidR="004C71E6">
              <w:t>I</w:t>
            </w:r>
            <w:r w:rsidR="00F74EEC">
              <w:t xml:space="preserve"> at modellen siger at rekorden i skihop vil </w:t>
            </w:r>
            <w:r w:rsidR="002B4EC4">
              <w:t>blive</w:t>
            </w:r>
            <w:r w:rsidR="00F74EEC">
              <w:t xml:space="preserve"> længere og længere, men i virkeligheden er det jo nok begrænset af fysiske faktorer,</w:t>
            </w:r>
            <w:r w:rsidR="002B4EC4">
              <w:t xml:space="preserve"> f.eks.</w:t>
            </w:r>
            <w:r w:rsidR="00EC7AEA">
              <w:t xml:space="preserve"> Hvor høj hastighed man kan opnå på rampen før hoppet.</w:t>
            </w:r>
            <w:r w:rsidR="00C04F60">
              <w:t xml:space="preserve"> </w:t>
            </w:r>
          </w:p>
        </w:tc>
      </w:tr>
    </w:tbl>
    <w:p w14:paraId="0BBB8F7F" w14:textId="23A81CCC" w:rsidR="006504C3" w:rsidRDefault="006504C3" w:rsidP="00227503"/>
    <w:p w14:paraId="03658718" w14:textId="77777777" w:rsidR="006504C3" w:rsidRDefault="006504C3">
      <w:r>
        <w:br w:type="page"/>
      </w:r>
    </w:p>
    <w:p w14:paraId="03B53477" w14:textId="3D3AFA9E" w:rsidR="002B29C8" w:rsidRDefault="00CD3BF8" w:rsidP="00CD3BF8">
      <w:pPr>
        <w:pStyle w:val="Overskrift1"/>
      </w:pPr>
      <w:r>
        <w:lastRenderedPageBreak/>
        <w:t>Opgave 3 - populationsvækst</w:t>
      </w:r>
    </w:p>
    <w:p w14:paraId="05B538B6" w14:textId="2BC9A31F" w:rsidR="004F3D4A" w:rsidRDefault="006504C3" w:rsidP="00CD3BF8">
      <w:r w:rsidRPr="006504C3">
        <w:rPr>
          <w:noProof/>
        </w:rPr>
        <w:drawing>
          <wp:anchor distT="0" distB="0" distL="114300" distR="114300" simplePos="0" relativeHeight="251660288" behindDoc="0" locked="0" layoutInCell="1" allowOverlap="1" wp14:anchorId="4355AE11" wp14:editId="47613B8C">
            <wp:simplePos x="0" y="0"/>
            <wp:positionH relativeFrom="column">
              <wp:posOffset>3844925</wp:posOffset>
            </wp:positionH>
            <wp:positionV relativeFrom="paragraph">
              <wp:posOffset>69850</wp:posOffset>
            </wp:positionV>
            <wp:extent cx="2300605" cy="3128645"/>
            <wp:effectExtent l="0" t="0" r="444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E32">
        <w:t xml:space="preserve">På en bestemt ø har man holdt øje med </w:t>
      </w:r>
      <w:r w:rsidR="004501D9">
        <w:t xml:space="preserve">antallet af fugle på øen i en årrække. </w:t>
      </w:r>
      <w:r w:rsidR="00D00FEA">
        <w:t xml:space="preserve">I en model har man fundet en eksponentiel sammenhæng der passer </w:t>
      </w:r>
      <w:r w:rsidR="00085D76">
        <w:t xml:space="preserve">rigtig </w:t>
      </w:r>
      <w:r w:rsidR="00D00FEA">
        <w:t>godt med de målte data. Du kan se resultatet til højre. Punkterne er altså virkeligheden, og kurven er modellen, der er fundet derudfra.</w:t>
      </w:r>
    </w:p>
    <w:p w14:paraId="027458E0" w14:textId="63B8CDF2" w:rsidR="00D00FEA" w:rsidRDefault="00050566" w:rsidP="006504C3">
      <w:pPr>
        <w:pStyle w:val="Overskrift2"/>
        <w:numPr>
          <w:ilvl w:val="0"/>
          <w:numId w:val="6"/>
        </w:numPr>
      </w:pPr>
      <w:r>
        <w:t xml:space="preserve">Tegn ind på figuren hvordan </w:t>
      </w:r>
      <w:r w:rsidR="00762780">
        <w:t>antallet af fugle f.eks. kunne udvikle sig hvis modellen bare er nogenlunde rigtig.</w:t>
      </w:r>
    </w:p>
    <w:p w14:paraId="2F742CF7" w14:textId="721C0546" w:rsidR="00762780" w:rsidRDefault="00762780" w:rsidP="00762780"/>
    <w:p w14:paraId="43793F63" w14:textId="77777777" w:rsidR="00BF084E" w:rsidRDefault="00762780" w:rsidP="00BF084E">
      <w:r>
        <w:t>Det viser sig dog at virkeligheden er en noget anden.</w:t>
      </w:r>
      <w:r w:rsidR="00BF084E">
        <w:t xml:space="preserve"> Fuglebestanden er nemlig begrænset af øens størrelse, og af at de lever af de fisk der er i havet omkring øen. Ud fra det har man vurderet at:</w:t>
      </w:r>
    </w:p>
    <w:p w14:paraId="6E8BB8A1" w14:textId="301DB36C" w:rsidR="00BF084E" w:rsidRDefault="00BF084E" w:rsidP="00BF084E">
      <w:pPr>
        <w:pStyle w:val="Listeafsnit"/>
        <w:numPr>
          <w:ilvl w:val="0"/>
          <w:numId w:val="5"/>
        </w:numPr>
      </w:pPr>
      <w:r>
        <w:t xml:space="preserve">Øen højst kan </w:t>
      </w:r>
      <w:r w:rsidR="00141C0E">
        <w:t xml:space="preserve">have </w:t>
      </w:r>
      <w:r w:rsidR="006504C3">
        <w:t>1600</w:t>
      </w:r>
      <w:r w:rsidR="00141C0E">
        <w:t xml:space="preserve"> fugle.</w:t>
      </w:r>
    </w:p>
    <w:p w14:paraId="1796B221" w14:textId="4F116614" w:rsidR="00141C0E" w:rsidRDefault="00141C0E" w:rsidP="00BF084E">
      <w:pPr>
        <w:pStyle w:val="Listeafsnit"/>
        <w:numPr>
          <w:ilvl w:val="0"/>
          <w:numId w:val="5"/>
        </w:numPr>
      </w:pPr>
      <w:r>
        <w:t>Fuglebestandens vækst bliver langsommere</w:t>
      </w:r>
      <w:r w:rsidR="00D62EA1">
        <w:t xml:space="preserve"> og langsommere</w:t>
      </w:r>
      <w:r>
        <w:t xml:space="preserve">, som den kommer tættere på </w:t>
      </w:r>
      <w:r w:rsidR="006504C3">
        <w:t>1600</w:t>
      </w:r>
      <w:r>
        <w:t xml:space="preserve"> fugle.</w:t>
      </w:r>
    </w:p>
    <w:p w14:paraId="4DB7BF05" w14:textId="718EA0C1" w:rsidR="00D62EA1" w:rsidRPr="00CD3BF8" w:rsidRDefault="00D62EA1" w:rsidP="006504C3">
      <w:pPr>
        <w:pStyle w:val="Overskrift2"/>
        <w:numPr>
          <w:ilvl w:val="0"/>
          <w:numId w:val="6"/>
        </w:numPr>
      </w:pPr>
      <w:r>
        <w:t>Tegn nu ind på figuren nedenfor hvordan</w:t>
      </w:r>
      <w:r w:rsidR="00CB55AC">
        <w:t xml:space="preserve"> bestanden nok nærmere ville udvikle sig</w:t>
      </w:r>
      <w:r w:rsidR="00625FF5">
        <w:t>, når man tager højde for de to punkter ovenfor</w:t>
      </w:r>
      <w:r w:rsidR="00CB55AC">
        <w:t xml:space="preserve">. </w:t>
      </w:r>
      <w:r w:rsidR="00625FF5">
        <w:br/>
      </w:r>
      <w:r w:rsidR="00625FF5" w:rsidRPr="00625FF5">
        <w:rPr>
          <w:b/>
          <w:bCs/>
        </w:rPr>
        <w:t>Obs:</w:t>
      </w:r>
      <w:r w:rsidR="00625FF5">
        <w:t xml:space="preserve"> </w:t>
      </w:r>
      <w:r w:rsidR="00CB55AC">
        <w:t xml:space="preserve">På figuren har man tegnet ”loftet” på de </w:t>
      </w:r>
      <w:r w:rsidR="006504C3">
        <w:t>1600</w:t>
      </w:r>
      <w:r w:rsidR="00CB55AC">
        <w:t xml:space="preserve"> fugle som en vandret streg.</w:t>
      </w:r>
    </w:p>
    <w:p w14:paraId="213279B4" w14:textId="04436BBC" w:rsidR="006C0554" w:rsidRDefault="003237A2" w:rsidP="004C71E6">
      <w:pPr>
        <w:jc w:val="center"/>
      </w:pPr>
      <w:r w:rsidRPr="003237A2">
        <w:rPr>
          <w:noProof/>
        </w:rPr>
        <w:drawing>
          <wp:inline distT="0" distB="0" distL="0" distR="0" wp14:anchorId="24EC51FC" wp14:editId="4DB66C6D">
            <wp:extent cx="5388610" cy="3664344"/>
            <wp:effectExtent l="0" t="0" r="0" b="63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6491" cy="37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2FD8" w14:paraId="0569FF96" w14:textId="77777777" w:rsidTr="00150BEB">
        <w:tc>
          <w:tcPr>
            <w:tcW w:w="9628" w:type="dxa"/>
            <w:shd w:val="clear" w:color="auto" w:fill="FFC000" w:themeFill="accent4"/>
          </w:tcPr>
          <w:p w14:paraId="0E3E41AB" w14:textId="7819518B" w:rsidR="00302FD8" w:rsidRPr="00150BEB" w:rsidRDefault="00302FD8" w:rsidP="001A46CF">
            <w:pPr>
              <w:rPr>
                <w:b/>
                <w:bCs/>
              </w:rPr>
            </w:pPr>
            <w:r w:rsidRPr="00150BEB">
              <w:rPr>
                <w:b/>
                <w:bCs/>
              </w:rPr>
              <w:t>Den vigtigste pointe fra i dag</w:t>
            </w:r>
          </w:p>
        </w:tc>
      </w:tr>
      <w:tr w:rsidR="00302FD8" w14:paraId="72CD2422" w14:textId="77777777" w:rsidTr="00150BEB">
        <w:tc>
          <w:tcPr>
            <w:tcW w:w="9628" w:type="dxa"/>
            <w:shd w:val="clear" w:color="auto" w:fill="FFF2CC" w:themeFill="accent4" w:themeFillTint="33"/>
          </w:tcPr>
          <w:p w14:paraId="4E7ED563" w14:textId="34E4AEB8" w:rsidR="00302FD8" w:rsidRDefault="00302FD8" w:rsidP="001A46CF">
            <w:r>
              <w:t>Hav blik for at vi</w:t>
            </w:r>
            <w:r w:rsidR="000C0877">
              <w:t xml:space="preserve"> ved modellering altid både har en virkelighed, og så en model. Vær opmærksom på h</w:t>
            </w:r>
            <w:r w:rsidR="00150BEB">
              <w:t>vad det er du arbejder med hvornår, samt at det kan være at modellen ikke svarer til virkeligheden.</w:t>
            </w:r>
          </w:p>
        </w:tc>
      </w:tr>
    </w:tbl>
    <w:p w14:paraId="2988ADEA" w14:textId="77777777" w:rsidR="00302FD8" w:rsidRPr="001A46CF" w:rsidRDefault="00302FD8" w:rsidP="001A46CF"/>
    <w:sectPr w:rsidR="00302FD8" w:rsidRPr="001A46CF" w:rsidSect="006779DC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E99B" w14:textId="77777777" w:rsidR="006779DC" w:rsidRDefault="006779DC" w:rsidP="004C71E6">
      <w:pPr>
        <w:spacing w:before="0" w:after="0" w:line="240" w:lineRule="auto"/>
      </w:pPr>
      <w:r>
        <w:separator/>
      </w:r>
    </w:p>
  </w:endnote>
  <w:endnote w:type="continuationSeparator" w:id="0">
    <w:p w14:paraId="0C12D361" w14:textId="77777777" w:rsidR="006779DC" w:rsidRDefault="006779DC" w:rsidP="004C71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804323562"/>
      <w:docPartObj>
        <w:docPartGallery w:val="Page Numbers (Bottom of Page)"/>
        <w:docPartUnique/>
      </w:docPartObj>
    </w:sdtPr>
    <w:sdtContent>
      <w:p w14:paraId="606FE83C" w14:textId="2350A645" w:rsidR="004C71E6" w:rsidRDefault="004C71E6" w:rsidP="0069527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C616BC3" w14:textId="77777777" w:rsidR="004C71E6" w:rsidRDefault="004C71E6" w:rsidP="004C71E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046831913"/>
      <w:docPartObj>
        <w:docPartGallery w:val="Page Numbers (Bottom of Page)"/>
        <w:docPartUnique/>
      </w:docPartObj>
    </w:sdtPr>
    <w:sdtContent>
      <w:p w14:paraId="11FC965F" w14:textId="77710F34" w:rsidR="004C71E6" w:rsidRDefault="004C71E6" w:rsidP="0069527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2E4E6EC7" w14:textId="77777777" w:rsidR="004C71E6" w:rsidRDefault="004C71E6" w:rsidP="004C71E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842" w14:textId="77777777" w:rsidR="006779DC" w:rsidRDefault="006779DC" w:rsidP="004C71E6">
      <w:pPr>
        <w:spacing w:before="0" w:after="0" w:line="240" w:lineRule="auto"/>
      </w:pPr>
      <w:r>
        <w:separator/>
      </w:r>
    </w:p>
  </w:footnote>
  <w:footnote w:type="continuationSeparator" w:id="0">
    <w:p w14:paraId="18ACEEE9" w14:textId="77777777" w:rsidR="006779DC" w:rsidRDefault="006779DC" w:rsidP="004C71E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391"/>
    <w:multiLevelType w:val="hybridMultilevel"/>
    <w:tmpl w:val="F89AEF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0235"/>
    <w:multiLevelType w:val="hybridMultilevel"/>
    <w:tmpl w:val="86B2FC66"/>
    <w:lvl w:ilvl="0" w:tplc="017E7F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0EE5"/>
    <w:multiLevelType w:val="hybridMultilevel"/>
    <w:tmpl w:val="AC248656"/>
    <w:lvl w:ilvl="0" w:tplc="246E16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77D27"/>
    <w:multiLevelType w:val="hybridMultilevel"/>
    <w:tmpl w:val="D90E9408"/>
    <w:lvl w:ilvl="0" w:tplc="C55C05F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2446"/>
    <w:multiLevelType w:val="hybridMultilevel"/>
    <w:tmpl w:val="B2AC1D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73C34"/>
    <w:multiLevelType w:val="hybridMultilevel"/>
    <w:tmpl w:val="4FDE71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CEB"/>
    <w:multiLevelType w:val="hybridMultilevel"/>
    <w:tmpl w:val="B43C08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E0B"/>
    <w:multiLevelType w:val="hybridMultilevel"/>
    <w:tmpl w:val="D8E2F1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7804"/>
    <w:multiLevelType w:val="hybridMultilevel"/>
    <w:tmpl w:val="5CF80D6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5790"/>
    <w:multiLevelType w:val="hybridMultilevel"/>
    <w:tmpl w:val="44CA6C14"/>
    <w:lvl w:ilvl="0" w:tplc="55A4E6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8435">
    <w:abstractNumId w:val="0"/>
  </w:num>
  <w:num w:numId="2" w16cid:durableId="1829396279">
    <w:abstractNumId w:val="1"/>
  </w:num>
  <w:num w:numId="3" w16cid:durableId="1213351225">
    <w:abstractNumId w:val="7"/>
  </w:num>
  <w:num w:numId="4" w16cid:durableId="887298202">
    <w:abstractNumId w:val="9"/>
  </w:num>
  <w:num w:numId="5" w16cid:durableId="338585816">
    <w:abstractNumId w:val="2"/>
  </w:num>
  <w:num w:numId="6" w16cid:durableId="920211674">
    <w:abstractNumId w:val="8"/>
  </w:num>
  <w:num w:numId="7" w16cid:durableId="1644650303">
    <w:abstractNumId w:val="3"/>
  </w:num>
  <w:num w:numId="8" w16cid:durableId="1835099265">
    <w:abstractNumId w:val="4"/>
  </w:num>
  <w:num w:numId="9" w16cid:durableId="1776512205">
    <w:abstractNumId w:val="6"/>
  </w:num>
  <w:num w:numId="10" w16cid:durableId="668868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4"/>
    <w:rsid w:val="00007F40"/>
    <w:rsid w:val="00013C60"/>
    <w:rsid w:val="00050566"/>
    <w:rsid w:val="00085D76"/>
    <w:rsid w:val="00086A07"/>
    <w:rsid w:val="000931AF"/>
    <w:rsid w:val="000C0877"/>
    <w:rsid w:val="000D6AC4"/>
    <w:rsid w:val="00111EB5"/>
    <w:rsid w:val="00117B85"/>
    <w:rsid w:val="00141C0E"/>
    <w:rsid w:val="00150BEB"/>
    <w:rsid w:val="00160542"/>
    <w:rsid w:val="001A03C1"/>
    <w:rsid w:val="001A46CF"/>
    <w:rsid w:val="001D4263"/>
    <w:rsid w:val="001E3BE8"/>
    <w:rsid w:val="001E722B"/>
    <w:rsid w:val="001F41AF"/>
    <w:rsid w:val="002069ED"/>
    <w:rsid w:val="00227503"/>
    <w:rsid w:val="002275DF"/>
    <w:rsid w:val="00247BAC"/>
    <w:rsid w:val="00283663"/>
    <w:rsid w:val="002B29C8"/>
    <w:rsid w:val="002B4EC4"/>
    <w:rsid w:val="002E6127"/>
    <w:rsid w:val="00302FD8"/>
    <w:rsid w:val="00316A07"/>
    <w:rsid w:val="003237A2"/>
    <w:rsid w:val="003317CE"/>
    <w:rsid w:val="0035231D"/>
    <w:rsid w:val="00352DA2"/>
    <w:rsid w:val="00363961"/>
    <w:rsid w:val="003C6920"/>
    <w:rsid w:val="003C7DE0"/>
    <w:rsid w:val="003D4AA0"/>
    <w:rsid w:val="003F0BF9"/>
    <w:rsid w:val="003F3A4F"/>
    <w:rsid w:val="004501D9"/>
    <w:rsid w:val="00460C38"/>
    <w:rsid w:val="00476642"/>
    <w:rsid w:val="004A092F"/>
    <w:rsid w:val="004B239C"/>
    <w:rsid w:val="004C71E6"/>
    <w:rsid w:val="004D33F7"/>
    <w:rsid w:val="004E0E7B"/>
    <w:rsid w:val="004F3D4A"/>
    <w:rsid w:val="005117A1"/>
    <w:rsid w:val="005131C2"/>
    <w:rsid w:val="00515F8D"/>
    <w:rsid w:val="00543F14"/>
    <w:rsid w:val="00566328"/>
    <w:rsid w:val="00574E76"/>
    <w:rsid w:val="0058028B"/>
    <w:rsid w:val="00583AD5"/>
    <w:rsid w:val="00592594"/>
    <w:rsid w:val="00595E32"/>
    <w:rsid w:val="005D3C59"/>
    <w:rsid w:val="005D74E0"/>
    <w:rsid w:val="005E17FC"/>
    <w:rsid w:val="005E3690"/>
    <w:rsid w:val="0060193C"/>
    <w:rsid w:val="00622E75"/>
    <w:rsid w:val="00625FF5"/>
    <w:rsid w:val="00645DD2"/>
    <w:rsid w:val="006504C3"/>
    <w:rsid w:val="006521D9"/>
    <w:rsid w:val="00655CD0"/>
    <w:rsid w:val="00657B9F"/>
    <w:rsid w:val="006779DC"/>
    <w:rsid w:val="006C0554"/>
    <w:rsid w:val="006C1176"/>
    <w:rsid w:val="006E72EA"/>
    <w:rsid w:val="006F0B6B"/>
    <w:rsid w:val="0075635A"/>
    <w:rsid w:val="00762780"/>
    <w:rsid w:val="00766422"/>
    <w:rsid w:val="007F6032"/>
    <w:rsid w:val="008421DE"/>
    <w:rsid w:val="008B093F"/>
    <w:rsid w:val="008B11B5"/>
    <w:rsid w:val="008E4277"/>
    <w:rsid w:val="008F42A9"/>
    <w:rsid w:val="008F5DDD"/>
    <w:rsid w:val="009177F8"/>
    <w:rsid w:val="00950B63"/>
    <w:rsid w:val="009868C3"/>
    <w:rsid w:val="009A46C4"/>
    <w:rsid w:val="009B2556"/>
    <w:rsid w:val="009C6547"/>
    <w:rsid w:val="009D0E83"/>
    <w:rsid w:val="009F0494"/>
    <w:rsid w:val="009F708A"/>
    <w:rsid w:val="00A077FC"/>
    <w:rsid w:val="00A30A13"/>
    <w:rsid w:val="00A729FB"/>
    <w:rsid w:val="00A7576A"/>
    <w:rsid w:val="00A75FF4"/>
    <w:rsid w:val="00AC709B"/>
    <w:rsid w:val="00AD255E"/>
    <w:rsid w:val="00B11538"/>
    <w:rsid w:val="00B14B3B"/>
    <w:rsid w:val="00B433D9"/>
    <w:rsid w:val="00B557E8"/>
    <w:rsid w:val="00B96B9C"/>
    <w:rsid w:val="00BA6942"/>
    <w:rsid w:val="00BA71DF"/>
    <w:rsid w:val="00BE0820"/>
    <w:rsid w:val="00BE3E2A"/>
    <w:rsid w:val="00BF0777"/>
    <w:rsid w:val="00BF084E"/>
    <w:rsid w:val="00C04F60"/>
    <w:rsid w:val="00C20331"/>
    <w:rsid w:val="00C32FD1"/>
    <w:rsid w:val="00C34374"/>
    <w:rsid w:val="00C6710C"/>
    <w:rsid w:val="00CB484C"/>
    <w:rsid w:val="00CB55AC"/>
    <w:rsid w:val="00CD3BF8"/>
    <w:rsid w:val="00CE028D"/>
    <w:rsid w:val="00CF04C3"/>
    <w:rsid w:val="00CF4649"/>
    <w:rsid w:val="00D00FEA"/>
    <w:rsid w:val="00D0109B"/>
    <w:rsid w:val="00D51E93"/>
    <w:rsid w:val="00D62EA1"/>
    <w:rsid w:val="00D72179"/>
    <w:rsid w:val="00D80A1E"/>
    <w:rsid w:val="00DB48F4"/>
    <w:rsid w:val="00DD781A"/>
    <w:rsid w:val="00E00C75"/>
    <w:rsid w:val="00E05372"/>
    <w:rsid w:val="00E53C5B"/>
    <w:rsid w:val="00E970F4"/>
    <w:rsid w:val="00EB0BA5"/>
    <w:rsid w:val="00EC7AEA"/>
    <w:rsid w:val="00ED048E"/>
    <w:rsid w:val="00EE23B9"/>
    <w:rsid w:val="00F20344"/>
    <w:rsid w:val="00F22671"/>
    <w:rsid w:val="00F22900"/>
    <w:rsid w:val="00F4099E"/>
    <w:rsid w:val="00F5751B"/>
    <w:rsid w:val="00F65AAC"/>
    <w:rsid w:val="00F72006"/>
    <w:rsid w:val="00F74EEC"/>
    <w:rsid w:val="00F90B61"/>
    <w:rsid w:val="00FA04B4"/>
    <w:rsid w:val="00FB28E1"/>
    <w:rsid w:val="00FC0850"/>
    <w:rsid w:val="00FD4817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BA03"/>
  <w15:chartTrackingRefBased/>
  <w15:docId w15:val="{983A9A75-59BE-4E19-ACFB-49850A5C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554"/>
  </w:style>
  <w:style w:type="paragraph" w:styleId="Overskrift1">
    <w:name w:val="heading 1"/>
    <w:basedOn w:val="Normal"/>
    <w:next w:val="Normal"/>
    <w:link w:val="Overskrift1Tegn"/>
    <w:uiPriority w:val="9"/>
    <w:qFormat/>
    <w:rsid w:val="00BF07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07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07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07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07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07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07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07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07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ulOverskrift2">
    <w:name w:val="GulOverskrift 2"/>
    <w:basedOn w:val="Overskrift2"/>
    <w:next w:val="Normal"/>
    <w:link w:val="GulOverskrift2Tegn"/>
    <w:qFormat/>
    <w:rsid w:val="00BF0777"/>
    <w:pPr>
      <w:pBdr>
        <w:top w:val="single" w:sz="24" w:space="0" w:color="FFF2CC" w:themeColor="accent4" w:themeTint="33"/>
        <w:left w:val="single" w:sz="24" w:space="0" w:color="FFF2CC" w:themeColor="accent4" w:themeTint="33"/>
        <w:bottom w:val="single" w:sz="24" w:space="0" w:color="FFF2CC" w:themeColor="accent4" w:themeTint="33"/>
        <w:right w:val="single" w:sz="24" w:space="0" w:color="FFF2CC" w:themeColor="accent4" w:themeTint="33"/>
      </w:pBdr>
      <w:shd w:val="clear" w:color="auto" w:fill="FFF2CC" w:themeFill="accent4" w:themeFillTint="33"/>
    </w:pPr>
  </w:style>
  <w:style w:type="character" w:customStyle="1" w:styleId="GulOverskrift2Tegn">
    <w:name w:val="GulOverskrift 2 Tegn"/>
    <w:basedOn w:val="Overskrift2Tegn"/>
    <w:link w:val="GulOverskrift2"/>
    <w:rsid w:val="00BF0777"/>
    <w:rPr>
      <w:spacing w:val="15"/>
      <w:shd w:val="clear" w:color="auto" w:fill="FFF2CC" w:themeFill="accent4" w:themeFillTint="3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F0777"/>
    <w:rPr>
      <w:spacing w:val="15"/>
      <w:shd w:val="clear" w:color="auto" w:fill="D9E2F3" w:themeFill="accent1" w:themeFillTint="33"/>
    </w:rPr>
  </w:style>
  <w:style w:type="paragraph" w:customStyle="1" w:styleId="GulOverskrift1">
    <w:name w:val="GulOverskrift1"/>
    <w:basedOn w:val="Overskrift1"/>
    <w:next w:val="Normal"/>
    <w:link w:val="GulOverskrift1Tegn"/>
    <w:qFormat/>
    <w:rsid w:val="00BF0777"/>
    <w:pPr>
      <w:pBdr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pBdr>
      <w:shd w:val="clear" w:color="auto" w:fill="FFC000" w:themeFill="accent4"/>
    </w:pPr>
  </w:style>
  <w:style w:type="character" w:customStyle="1" w:styleId="GulOverskrift1Tegn">
    <w:name w:val="GulOverskrift1 Tegn"/>
    <w:basedOn w:val="Overskrift1Tegn"/>
    <w:link w:val="GulOverskrift1"/>
    <w:rsid w:val="00BF0777"/>
    <w:rPr>
      <w:color w:val="FFFFFF" w:themeColor="background1"/>
      <w:spacing w:val="15"/>
      <w:sz w:val="22"/>
      <w:szCs w:val="22"/>
      <w:shd w:val="clear" w:color="auto" w:fill="FFC000" w:themeFill="accent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F0777"/>
    <w:rPr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0777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0777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0777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0777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0777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077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0777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F0777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BF0777"/>
    <w:pPr>
      <w:spacing w:before="0" w:after="0"/>
    </w:pPr>
    <w:rPr>
      <w:rFonts w:asciiTheme="majorHAnsi" w:eastAsiaTheme="majorEastAsia" w:hAnsiTheme="majorHAnsi" w:cstheme="majorBidi"/>
      <w:color w:val="4472C4" w:themeColor="accent1"/>
      <w:spacing w:val="10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F0777"/>
    <w:rPr>
      <w:rFonts w:asciiTheme="majorHAnsi" w:eastAsiaTheme="majorEastAsia" w:hAnsiTheme="majorHAnsi" w:cstheme="majorBidi"/>
      <w:color w:val="4472C4" w:themeColor="accent1"/>
      <w:spacing w:val="10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07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0777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BF0777"/>
    <w:rPr>
      <w:b/>
      <w:bCs/>
    </w:rPr>
  </w:style>
  <w:style w:type="character" w:styleId="Fremhv">
    <w:name w:val="Emphasis"/>
    <w:uiPriority w:val="20"/>
    <w:qFormat/>
    <w:rsid w:val="00BF0777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BF077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BF077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BF0777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F0777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07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0777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BF0777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BF0777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BF0777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BF0777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BF0777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F0777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FE3FE7"/>
    <w:rPr>
      <w:color w:val="808080"/>
    </w:rPr>
  </w:style>
  <w:style w:type="table" w:styleId="Tabel-Gitter">
    <w:name w:val="Table Grid"/>
    <w:basedOn w:val="Tabel-Normal"/>
    <w:uiPriority w:val="39"/>
    <w:rsid w:val="004A09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52D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2DA2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4C71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1E6"/>
  </w:style>
  <w:style w:type="character" w:styleId="Sidetal">
    <w:name w:val="page number"/>
    <w:basedOn w:val="Standardskrifttypeiafsnit"/>
    <w:uiPriority w:val="99"/>
    <w:semiHidden/>
    <w:unhideWhenUsed/>
    <w:rsid w:val="004C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B010-6332-470E-8F7A-CB6680EC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2688</Characters>
  <Application>Microsoft Office Word</Application>
  <DocSecurity>0</DocSecurity>
  <Lines>79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A. M. Berthelsen</dc:creator>
  <cp:keywords/>
  <dc:description/>
  <cp:lastModifiedBy>Benedicte Broman BRO</cp:lastModifiedBy>
  <cp:revision>2</cp:revision>
  <dcterms:created xsi:type="dcterms:W3CDTF">2024-02-24T07:50:00Z</dcterms:created>
  <dcterms:modified xsi:type="dcterms:W3CDTF">2024-02-24T07:50:00Z</dcterms:modified>
</cp:coreProperties>
</file>