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FEA74" w14:textId="40689D8E" w:rsidR="00CB1FEC" w:rsidRDefault="00FF1A1D" w:rsidP="00CB1FEC">
      <w:pPr>
        <w:pStyle w:val="Titel"/>
        <w:rPr>
          <w:sz w:val="40"/>
          <w:szCs w:val="40"/>
        </w:rPr>
      </w:pPr>
      <w:r>
        <w:rPr>
          <w:noProof/>
          <w:sz w:val="40"/>
          <w:szCs w:val="40"/>
          <w14:ligatures w14:val="none"/>
          <w14:numForm w14:val="default"/>
        </w:rPr>
        <w:drawing>
          <wp:anchor distT="0" distB="0" distL="114300" distR="114300" simplePos="0" relativeHeight="251658240" behindDoc="0" locked="0" layoutInCell="1" allowOverlap="1" wp14:anchorId="412F94BD" wp14:editId="77BF0A1B">
            <wp:simplePos x="0" y="0"/>
            <wp:positionH relativeFrom="column">
              <wp:posOffset>3778954</wp:posOffset>
            </wp:positionH>
            <wp:positionV relativeFrom="paragraph">
              <wp:posOffset>0</wp:posOffset>
            </wp:positionV>
            <wp:extent cx="2445385" cy="1910080"/>
            <wp:effectExtent l="0" t="0" r="5715" b="0"/>
            <wp:wrapThrough wrapText="bothSides">
              <wp:wrapPolygon edited="0">
                <wp:start x="0" y="0"/>
                <wp:lineTo x="0" y="21399"/>
                <wp:lineTo x="21538" y="21399"/>
                <wp:lineTo x="21538" y="0"/>
                <wp:lineTo x="0" y="0"/>
              </wp:wrapPolygon>
            </wp:wrapThrough>
            <wp:docPr id="935108952" name="Billede 1" descr="Gratis billede: Jul Stjerne, Julen, Juledekoration - Gratis billede på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108952" name="Billede 935108952" descr="Gratis billede: Jul Stjerne, Julen, Juledekoration - Gratis billede på ...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FEC" w:rsidRPr="00CB1FEC">
        <w:rPr>
          <w:sz w:val="40"/>
          <w:szCs w:val="40"/>
        </w:rPr>
        <w:t xml:space="preserve">Julekoncert i auditoriet for 3g’erne: </w:t>
      </w:r>
      <w:r w:rsidR="00CB1FEC">
        <w:rPr>
          <w:sz w:val="40"/>
          <w:szCs w:val="40"/>
        </w:rPr>
        <w:t>Forslag til s</w:t>
      </w:r>
      <w:r w:rsidR="00CB1FEC" w:rsidRPr="00CB1FEC">
        <w:rPr>
          <w:sz w:val="40"/>
          <w:szCs w:val="40"/>
        </w:rPr>
        <w:t>ammenspilsgrupper</w:t>
      </w:r>
    </w:p>
    <w:p w14:paraId="49502EEE" w14:textId="269A1791" w:rsidR="00CB1FEC" w:rsidRDefault="00CB1FEC" w:rsidP="00CB1FEC"/>
    <w:p w14:paraId="42BED335" w14:textId="5A121365" w:rsidR="00CB1FEC" w:rsidRPr="00CB1FEC" w:rsidRDefault="00CB1FEC" w:rsidP="00CB1FEC">
      <w:r>
        <w:t>Gruppe 1:</w:t>
      </w:r>
    </w:p>
    <w:p w14:paraId="3F42465F" w14:textId="43842ABE" w:rsidR="00CB1FEC" w:rsidRPr="00CB1FEC" w:rsidRDefault="00CB1FEC" w:rsidP="00CB1FEC">
      <w:pPr>
        <w:numPr>
          <w:ilvl w:val="0"/>
          <w:numId w:val="4"/>
        </w:numPr>
        <w:spacing w:after="0" w:line="240" w:lineRule="auto"/>
      </w:pPr>
      <w:r w:rsidRPr="00CB1FEC">
        <w:t>Lauge Bechgaard Budtz-Jørgensen</w:t>
      </w:r>
      <w:r>
        <w:t xml:space="preserve"> (g)</w:t>
      </w:r>
    </w:p>
    <w:p w14:paraId="6C928972" w14:textId="590AA576" w:rsidR="00CB1FEC" w:rsidRPr="00CB1FEC" w:rsidRDefault="00CB1FEC" w:rsidP="00CB1FEC">
      <w:pPr>
        <w:numPr>
          <w:ilvl w:val="0"/>
          <w:numId w:val="4"/>
        </w:numPr>
        <w:spacing w:after="0" w:line="240" w:lineRule="auto"/>
      </w:pPr>
      <w:r w:rsidRPr="00CB1FEC">
        <w:t xml:space="preserve">Annika </w:t>
      </w:r>
      <w:proofErr w:type="spellStart"/>
      <w:r w:rsidRPr="00CB1FEC">
        <w:t>Ousager</w:t>
      </w:r>
      <w:proofErr w:type="spellEnd"/>
      <w:r>
        <w:t xml:space="preserve"> (s)</w:t>
      </w:r>
    </w:p>
    <w:p w14:paraId="4CAFB993" w14:textId="2B42D6CB" w:rsidR="00CB1FEC" w:rsidRPr="00CB1FEC" w:rsidRDefault="00CB1FEC" w:rsidP="00CB1FEC">
      <w:pPr>
        <w:numPr>
          <w:ilvl w:val="0"/>
          <w:numId w:val="4"/>
        </w:numPr>
        <w:spacing w:after="0" w:line="240" w:lineRule="auto"/>
        <w:rPr>
          <w:lang w:val="en-US"/>
        </w:rPr>
      </w:pPr>
      <w:r w:rsidRPr="00CB1FEC">
        <w:rPr>
          <w:lang w:val="en-US"/>
        </w:rPr>
        <w:t xml:space="preserve">Victoria Amalie Bille </w:t>
      </w:r>
      <w:proofErr w:type="spellStart"/>
      <w:r w:rsidRPr="00CB1FEC">
        <w:rPr>
          <w:lang w:val="en-US"/>
        </w:rPr>
        <w:t>Øbro</w:t>
      </w:r>
      <w:proofErr w:type="spellEnd"/>
      <w:r w:rsidRPr="00CB1FEC">
        <w:rPr>
          <w:lang w:val="en-US"/>
        </w:rPr>
        <w:t xml:space="preserve"> (p</w:t>
      </w:r>
      <w:r>
        <w:rPr>
          <w:lang w:val="en-US"/>
        </w:rPr>
        <w:t>)</w:t>
      </w:r>
    </w:p>
    <w:p w14:paraId="0C6F0A1B" w14:textId="5B5BA739" w:rsidR="00CB1FEC" w:rsidRPr="00CB1FEC" w:rsidRDefault="00CB1FEC" w:rsidP="00CB1FEC">
      <w:pPr>
        <w:numPr>
          <w:ilvl w:val="0"/>
          <w:numId w:val="4"/>
        </w:numPr>
        <w:spacing w:after="0" w:line="240" w:lineRule="auto"/>
        <w:rPr>
          <w:lang w:val="en-US"/>
        </w:rPr>
      </w:pPr>
      <w:r w:rsidRPr="00CB1FEC">
        <w:rPr>
          <w:lang w:val="en-US"/>
        </w:rPr>
        <w:t xml:space="preserve">Ida Kaysen </w:t>
      </w:r>
      <w:proofErr w:type="spellStart"/>
      <w:r w:rsidRPr="00CB1FEC">
        <w:rPr>
          <w:lang w:val="en-US"/>
        </w:rPr>
        <w:t>Moell</w:t>
      </w:r>
      <w:proofErr w:type="spellEnd"/>
      <w:r w:rsidRPr="00CB1FEC">
        <w:rPr>
          <w:lang w:val="en-US"/>
        </w:rPr>
        <w:t xml:space="preserve"> (s/perc)</w:t>
      </w:r>
    </w:p>
    <w:p w14:paraId="1AE36F26" w14:textId="1062E095" w:rsidR="00CB1FEC" w:rsidRPr="00CB1FEC" w:rsidRDefault="00CB1FEC" w:rsidP="00CB1FEC">
      <w:pPr>
        <w:numPr>
          <w:ilvl w:val="0"/>
          <w:numId w:val="4"/>
        </w:numPr>
        <w:spacing w:after="0" w:line="240" w:lineRule="auto"/>
      </w:pPr>
      <w:r w:rsidRPr="00CB1FEC">
        <w:t>Andrea Ørgaard Sørensen</w:t>
      </w:r>
      <w:r>
        <w:t xml:space="preserve"> (s/</w:t>
      </w:r>
      <w:proofErr w:type="spellStart"/>
      <w:r>
        <w:t>perc</w:t>
      </w:r>
      <w:proofErr w:type="spellEnd"/>
      <w:r>
        <w:t>/tr)</w:t>
      </w:r>
    </w:p>
    <w:p w14:paraId="222BC745" w14:textId="1F8FA20C" w:rsidR="00CB1FEC" w:rsidRPr="00CB1FEC" w:rsidRDefault="00CB1FEC" w:rsidP="00CB1FEC">
      <w:pPr>
        <w:numPr>
          <w:ilvl w:val="0"/>
          <w:numId w:val="4"/>
        </w:numPr>
        <w:spacing w:after="0" w:line="240" w:lineRule="auto"/>
      </w:pPr>
      <w:r w:rsidRPr="00CB1FEC">
        <w:t>Mathilde Krogsgaard Povlsen</w:t>
      </w:r>
      <w:r>
        <w:t xml:space="preserve"> (s/p)</w:t>
      </w:r>
    </w:p>
    <w:p w14:paraId="048859F8" w14:textId="64486CDD" w:rsidR="00CB1FEC" w:rsidRPr="00CB1FEC" w:rsidRDefault="00CB1FEC" w:rsidP="00CB1FEC">
      <w:pPr>
        <w:numPr>
          <w:ilvl w:val="0"/>
          <w:numId w:val="4"/>
        </w:numPr>
        <w:spacing w:after="0" w:line="240" w:lineRule="auto"/>
      </w:pPr>
      <w:r w:rsidRPr="00CB1FEC">
        <w:t>Johanne Bjerre Grimstrup</w:t>
      </w:r>
      <w:r>
        <w:t xml:space="preserve"> (cello?)</w:t>
      </w:r>
    </w:p>
    <w:p w14:paraId="7DF01F89" w14:textId="6D4E6CC3" w:rsidR="00CB1FEC" w:rsidRPr="00CB1FEC" w:rsidRDefault="00CB1FEC" w:rsidP="00CB1FEC">
      <w:pPr>
        <w:numPr>
          <w:ilvl w:val="0"/>
          <w:numId w:val="4"/>
        </w:numPr>
        <w:spacing w:after="0" w:line="240" w:lineRule="auto"/>
        <w:rPr>
          <w:lang w:val="en-US"/>
        </w:rPr>
      </w:pPr>
      <w:r w:rsidRPr="00CB1FEC">
        <w:rPr>
          <w:lang w:val="en-US"/>
        </w:rPr>
        <w:t xml:space="preserve">Johan Carlo </w:t>
      </w:r>
      <w:proofErr w:type="spellStart"/>
      <w:r w:rsidRPr="00CB1FEC">
        <w:rPr>
          <w:lang w:val="en-US"/>
        </w:rPr>
        <w:t>Lodberg</w:t>
      </w:r>
      <w:proofErr w:type="spellEnd"/>
      <w:r w:rsidRPr="00CB1FEC">
        <w:rPr>
          <w:lang w:val="en-US"/>
        </w:rPr>
        <w:t xml:space="preserve"> </w:t>
      </w:r>
      <w:proofErr w:type="spellStart"/>
      <w:r w:rsidRPr="00CB1FEC">
        <w:rPr>
          <w:lang w:val="en-US"/>
        </w:rPr>
        <w:t>Gyrup</w:t>
      </w:r>
      <w:proofErr w:type="spellEnd"/>
      <w:r w:rsidRPr="00CB1FEC">
        <w:rPr>
          <w:lang w:val="en-US"/>
        </w:rPr>
        <w:t xml:space="preserve"> (g</w:t>
      </w:r>
      <w:r>
        <w:rPr>
          <w:lang w:val="en-US"/>
        </w:rPr>
        <w:t>/b)</w:t>
      </w:r>
    </w:p>
    <w:p w14:paraId="7FF6BD8E" w14:textId="463E8E8E" w:rsidR="00CB1FEC" w:rsidRPr="00CB1FEC" w:rsidRDefault="00CB1FEC" w:rsidP="00CB1FEC">
      <w:pPr>
        <w:numPr>
          <w:ilvl w:val="0"/>
          <w:numId w:val="4"/>
        </w:numPr>
        <w:spacing w:after="0" w:line="240" w:lineRule="auto"/>
      </w:pPr>
      <w:r w:rsidRPr="00CB1FEC">
        <w:t>Mia Toft Lønborg</w:t>
      </w:r>
      <w:r>
        <w:t xml:space="preserve"> (p/tr)</w:t>
      </w:r>
    </w:p>
    <w:p w14:paraId="4A8FD3D1" w14:textId="77777777" w:rsidR="00CB1FEC" w:rsidRDefault="00CB1FEC" w:rsidP="00CB1FEC"/>
    <w:p w14:paraId="37D2FB47" w14:textId="4A2A0F0A" w:rsidR="00CB1FEC" w:rsidRPr="00CB1FEC" w:rsidRDefault="00CB1FEC" w:rsidP="00CB1FEC">
      <w:r w:rsidRPr="00CB1FEC">
        <w:t>Gruppe 2</w:t>
      </w:r>
    </w:p>
    <w:p w14:paraId="33FEB506" w14:textId="141F1E22" w:rsidR="00CB1FEC" w:rsidRPr="00CB1FEC" w:rsidRDefault="00CB1FEC" w:rsidP="00CB1FEC">
      <w:pPr>
        <w:numPr>
          <w:ilvl w:val="0"/>
          <w:numId w:val="5"/>
        </w:numPr>
        <w:spacing w:after="0" w:line="240" w:lineRule="auto"/>
      </w:pPr>
      <w:r w:rsidRPr="00CB1FEC">
        <w:t>Signe Marie Bendtsen Broberg</w:t>
      </w:r>
      <w:r>
        <w:t xml:space="preserve"> (s)</w:t>
      </w:r>
    </w:p>
    <w:p w14:paraId="4D73860A" w14:textId="0A80CD8E" w:rsidR="00CB1FEC" w:rsidRDefault="00CB1FEC" w:rsidP="00CB1FEC">
      <w:pPr>
        <w:numPr>
          <w:ilvl w:val="0"/>
          <w:numId w:val="5"/>
        </w:numPr>
        <w:spacing w:after="0" w:line="240" w:lineRule="auto"/>
      </w:pPr>
      <w:r w:rsidRPr="00CB1FEC">
        <w:t>Freja Hammerfelt Skjødt</w:t>
      </w:r>
      <w:r>
        <w:t xml:space="preserve"> (g/b)</w:t>
      </w:r>
    </w:p>
    <w:p w14:paraId="0D92D9EA" w14:textId="0705FC48" w:rsidR="00CB1FEC" w:rsidRPr="00CB1FEC" w:rsidRDefault="00CB1FEC" w:rsidP="00CB1FEC">
      <w:pPr>
        <w:numPr>
          <w:ilvl w:val="0"/>
          <w:numId w:val="5"/>
        </w:numPr>
        <w:spacing w:after="0" w:line="240" w:lineRule="auto"/>
        <w:rPr>
          <w:lang w:val="en-US"/>
        </w:rPr>
      </w:pPr>
      <w:r w:rsidRPr="00CB1FEC">
        <w:rPr>
          <w:lang w:val="en-US"/>
        </w:rPr>
        <w:t xml:space="preserve">Alma </w:t>
      </w:r>
      <w:proofErr w:type="spellStart"/>
      <w:r w:rsidRPr="00CB1FEC">
        <w:rPr>
          <w:lang w:val="en-US"/>
        </w:rPr>
        <w:t>Breinholm</w:t>
      </w:r>
      <w:proofErr w:type="spellEnd"/>
      <w:r w:rsidRPr="00CB1FEC">
        <w:rPr>
          <w:lang w:val="en-US"/>
        </w:rPr>
        <w:t xml:space="preserve"> Olsen (s/b</w:t>
      </w:r>
      <w:r>
        <w:rPr>
          <w:lang w:val="en-US"/>
        </w:rPr>
        <w:t>)</w:t>
      </w:r>
    </w:p>
    <w:p w14:paraId="63EA05D2" w14:textId="77EA1BB9" w:rsidR="00CB1FEC" w:rsidRPr="00CB1FEC" w:rsidRDefault="00CB1FEC" w:rsidP="00CB1FEC">
      <w:pPr>
        <w:numPr>
          <w:ilvl w:val="0"/>
          <w:numId w:val="5"/>
        </w:numPr>
        <w:spacing w:after="0" w:line="240" w:lineRule="auto"/>
      </w:pPr>
      <w:r w:rsidRPr="00CB1FEC">
        <w:t>Frida Møller Berntsen</w:t>
      </w:r>
      <w:r>
        <w:t xml:space="preserve"> (s)</w:t>
      </w:r>
    </w:p>
    <w:p w14:paraId="0652A649" w14:textId="3630012F" w:rsidR="00CB1FEC" w:rsidRPr="00CB1FEC" w:rsidRDefault="00CB1FEC" w:rsidP="00CB1FEC">
      <w:pPr>
        <w:numPr>
          <w:ilvl w:val="0"/>
          <w:numId w:val="5"/>
        </w:numPr>
        <w:spacing w:after="0" w:line="240" w:lineRule="auto"/>
        <w:rPr>
          <w:lang w:val="en-US"/>
        </w:rPr>
      </w:pPr>
      <w:r w:rsidRPr="00CB1FEC">
        <w:rPr>
          <w:lang w:val="en-US"/>
        </w:rPr>
        <w:t xml:space="preserve">Marius </w:t>
      </w:r>
      <w:proofErr w:type="spellStart"/>
      <w:r w:rsidRPr="00CB1FEC">
        <w:rPr>
          <w:lang w:val="en-US"/>
        </w:rPr>
        <w:t>Norup</w:t>
      </w:r>
      <w:proofErr w:type="spellEnd"/>
      <w:r w:rsidRPr="00CB1FEC">
        <w:rPr>
          <w:lang w:val="en-US"/>
        </w:rPr>
        <w:t xml:space="preserve"> </w:t>
      </w:r>
      <w:proofErr w:type="spellStart"/>
      <w:r w:rsidRPr="00CB1FEC">
        <w:rPr>
          <w:lang w:val="en-US"/>
        </w:rPr>
        <w:t>Homann</w:t>
      </w:r>
      <w:proofErr w:type="spellEnd"/>
      <w:r w:rsidRPr="00CB1FEC">
        <w:rPr>
          <w:lang w:val="en-US"/>
        </w:rPr>
        <w:t xml:space="preserve"> (s/g</w:t>
      </w:r>
      <w:r>
        <w:rPr>
          <w:lang w:val="en-US"/>
        </w:rPr>
        <w:t>/b/tr)</w:t>
      </w:r>
    </w:p>
    <w:p w14:paraId="2BC20481" w14:textId="0DA79B92" w:rsidR="00CB1FEC" w:rsidRPr="00CB1FEC" w:rsidRDefault="00CB1FEC" w:rsidP="00CB1FEC">
      <w:pPr>
        <w:numPr>
          <w:ilvl w:val="0"/>
          <w:numId w:val="5"/>
        </w:numPr>
        <w:spacing w:after="0" w:line="240" w:lineRule="auto"/>
      </w:pPr>
      <w:proofErr w:type="spellStart"/>
      <w:r w:rsidRPr="00CB1FEC">
        <w:t>Angeliki</w:t>
      </w:r>
      <w:proofErr w:type="spellEnd"/>
      <w:r w:rsidRPr="00CB1FEC">
        <w:t xml:space="preserve"> </w:t>
      </w:r>
      <w:proofErr w:type="spellStart"/>
      <w:r w:rsidRPr="00CB1FEC">
        <w:t>Panagou</w:t>
      </w:r>
      <w:proofErr w:type="spellEnd"/>
      <w:r>
        <w:t xml:space="preserve"> (s)</w:t>
      </w:r>
    </w:p>
    <w:p w14:paraId="4EF5FC15" w14:textId="1FEB8DBA" w:rsidR="00CB1FEC" w:rsidRDefault="00CB1FEC" w:rsidP="00CB1FEC">
      <w:pPr>
        <w:numPr>
          <w:ilvl w:val="0"/>
          <w:numId w:val="5"/>
        </w:numPr>
        <w:spacing w:after="0" w:line="240" w:lineRule="auto"/>
      </w:pPr>
      <w:r w:rsidRPr="00CB1FEC">
        <w:t xml:space="preserve">Helena </w:t>
      </w:r>
      <w:proofErr w:type="spellStart"/>
      <w:r w:rsidRPr="00CB1FEC">
        <w:t>Gyrud</w:t>
      </w:r>
      <w:proofErr w:type="spellEnd"/>
      <w:r w:rsidRPr="00CB1FEC">
        <w:t xml:space="preserve"> </w:t>
      </w:r>
      <w:proofErr w:type="spellStart"/>
      <w:r w:rsidRPr="00CB1FEC">
        <w:t>Gravningsbråten</w:t>
      </w:r>
      <w:proofErr w:type="spellEnd"/>
      <w:r>
        <w:t xml:space="preserve"> (p/s)</w:t>
      </w:r>
    </w:p>
    <w:p w14:paraId="1226286F" w14:textId="3957A922" w:rsidR="00CB1FEC" w:rsidRPr="00CB1FEC" w:rsidRDefault="00CB1FEC" w:rsidP="00CB1FEC">
      <w:pPr>
        <w:numPr>
          <w:ilvl w:val="0"/>
          <w:numId w:val="5"/>
        </w:numPr>
        <w:spacing w:after="0" w:line="240" w:lineRule="auto"/>
      </w:pPr>
      <w:r w:rsidRPr="00CB1FEC">
        <w:t>Tobias Munch Kristiansen</w:t>
      </w:r>
      <w:r>
        <w:t xml:space="preserve"> (p)</w:t>
      </w:r>
    </w:p>
    <w:p w14:paraId="2CECF62A" w14:textId="77777777" w:rsidR="00CB1FEC" w:rsidRDefault="00CB1FEC" w:rsidP="00CB1FEC"/>
    <w:p w14:paraId="4DD48FAA" w14:textId="0ABDC2F5" w:rsidR="00CB1FEC" w:rsidRPr="00CB1FEC" w:rsidRDefault="00CB1FEC" w:rsidP="00CB1FEC">
      <w:r w:rsidRPr="00CB1FEC">
        <w:t>Gruppe 3</w:t>
      </w:r>
    </w:p>
    <w:p w14:paraId="2ADFC049" w14:textId="6109A917" w:rsidR="00CB1FEC" w:rsidRPr="00CB1FEC" w:rsidRDefault="00CB1FEC" w:rsidP="00CB1FEC">
      <w:pPr>
        <w:numPr>
          <w:ilvl w:val="0"/>
          <w:numId w:val="6"/>
        </w:numPr>
        <w:spacing w:after="0" w:line="240" w:lineRule="auto"/>
        <w:rPr>
          <w:lang w:val="en-US"/>
        </w:rPr>
      </w:pPr>
      <w:r w:rsidRPr="00CB1FEC">
        <w:rPr>
          <w:lang w:val="en-US"/>
        </w:rPr>
        <w:t xml:space="preserve">Marie </w:t>
      </w:r>
      <w:proofErr w:type="spellStart"/>
      <w:r w:rsidRPr="00CB1FEC">
        <w:rPr>
          <w:lang w:val="en-US"/>
        </w:rPr>
        <w:t>Glerup</w:t>
      </w:r>
      <w:proofErr w:type="spellEnd"/>
      <w:r w:rsidRPr="00CB1FEC">
        <w:rPr>
          <w:lang w:val="en-US"/>
        </w:rPr>
        <w:t xml:space="preserve"> Ibsen (s/p)</w:t>
      </w:r>
    </w:p>
    <w:p w14:paraId="629CCFF8" w14:textId="0A47918F" w:rsidR="00CB1FEC" w:rsidRPr="00CB1FEC" w:rsidRDefault="00CB1FEC" w:rsidP="00CB1FEC">
      <w:pPr>
        <w:numPr>
          <w:ilvl w:val="0"/>
          <w:numId w:val="6"/>
        </w:numPr>
        <w:spacing w:after="0" w:line="240" w:lineRule="auto"/>
      </w:pPr>
      <w:r w:rsidRPr="00CB1FEC">
        <w:t>Silas Ørskov Ravn</w:t>
      </w:r>
      <w:r>
        <w:t xml:space="preserve"> (p)</w:t>
      </w:r>
    </w:p>
    <w:p w14:paraId="78F75BC6" w14:textId="643D31A0" w:rsidR="00CB1FEC" w:rsidRPr="00CB1FEC" w:rsidRDefault="00CB1FEC" w:rsidP="00CB1FEC">
      <w:pPr>
        <w:numPr>
          <w:ilvl w:val="0"/>
          <w:numId w:val="6"/>
        </w:numPr>
        <w:spacing w:after="0" w:line="240" w:lineRule="auto"/>
      </w:pPr>
      <w:r w:rsidRPr="00CB1FEC">
        <w:t>Emilie Marie Svendsen</w:t>
      </w:r>
      <w:r>
        <w:t xml:space="preserve"> (b)</w:t>
      </w:r>
    </w:p>
    <w:p w14:paraId="0D297034" w14:textId="21FB4B48" w:rsidR="00CB1FEC" w:rsidRPr="00CB1FEC" w:rsidRDefault="00CB1FEC" w:rsidP="00CB1FEC">
      <w:pPr>
        <w:numPr>
          <w:ilvl w:val="0"/>
          <w:numId w:val="6"/>
        </w:numPr>
        <w:spacing w:after="0" w:line="240" w:lineRule="auto"/>
        <w:rPr>
          <w:lang w:val="en-US"/>
        </w:rPr>
      </w:pPr>
      <w:r w:rsidRPr="00CB1FEC">
        <w:rPr>
          <w:lang w:val="en-US"/>
        </w:rPr>
        <w:t xml:space="preserve">Cecilie Thanh </w:t>
      </w:r>
      <w:proofErr w:type="spellStart"/>
      <w:r w:rsidRPr="00CB1FEC">
        <w:rPr>
          <w:lang w:val="en-US"/>
        </w:rPr>
        <w:t>Møller</w:t>
      </w:r>
      <w:proofErr w:type="spellEnd"/>
      <w:r w:rsidRPr="00CB1FEC">
        <w:rPr>
          <w:lang w:val="en-US"/>
        </w:rPr>
        <w:t xml:space="preserve"> (b/g/s</w:t>
      </w:r>
      <w:r>
        <w:rPr>
          <w:lang w:val="en-US"/>
        </w:rPr>
        <w:t>)</w:t>
      </w:r>
    </w:p>
    <w:p w14:paraId="09C23FC1" w14:textId="0FE95026" w:rsidR="00CB1FEC" w:rsidRPr="00CB1FEC" w:rsidRDefault="00CB1FEC" w:rsidP="00CB1FEC">
      <w:pPr>
        <w:numPr>
          <w:ilvl w:val="0"/>
          <w:numId w:val="6"/>
        </w:numPr>
        <w:spacing w:after="0" w:line="240" w:lineRule="auto"/>
      </w:pPr>
      <w:r>
        <w:t>(</w:t>
      </w:r>
      <w:r w:rsidRPr="00CB1FEC">
        <w:t>Laurits Aaskov Valentin</w:t>
      </w:r>
      <w:r>
        <w:t xml:space="preserve">) – kommer </w:t>
      </w:r>
      <w:proofErr w:type="gramStart"/>
      <w:r>
        <w:t>ikke….</w:t>
      </w:r>
      <w:proofErr w:type="gramEnd"/>
      <w:r>
        <w:t>.</w:t>
      </w:r>
    </w:p>
    <w:p w14:paraId="7C147FD0" w14:textId="488DC3FB" w:rsidR="00CB1FEC" w:rsidRPr="00CB1FEC" w:rsidRDefault="00CB1FEC" w:rsidP="00CB1FEC">
      <w:pPr>
        <w:numPr>
          <w:ilvl w:val="0"/>
          <w:numId w:val="6"/>
        </w:numPr>
        <w:spacing w:after="0" w:line="240" w:lineRule="auto"/>
      </w:pPr>
      <w:r w:rsidRPr="00CB1FEC">
        <w:t>Josefine Rahn Jacobsen</w:t>
      </w:r>
      <w:r>
        <w:t xml:space="preserve"> (g)</w:t>
      </w:r>
    </w:p>
    <w:p w14:paraId="39785150" w14:textId="04E90940" w:rsidR="00CB1FEC" w:rsidRPr="00CB1FEC" w:rsidRDefault="00CB1FEC" w:rsidP="00CB1FEC">
      <w:pPr>
        <w:numPr>
          <w:ilvl w:val="0"/>
          <w:numId w:val="6"/>
        </w:numPr>
        <w:spacing w:after="0" w:line="240" w:lineRule="auto"/>
      </w:pPr>
      <w:r w:rsidRPr="00CB1FEC">
        <w:t>Anders Sejr Kirring</w:t>
      </w:r>
      <w:r>
        <w:t xml:space="preserve"> (tr)</w:t>
      </w:r>
    </w:p>
    <w:p w14:paraId="57D4428D" w14:textId="301F3221" w:rsidR="00CB1FEC" w:rsidRPr="00CB1FEC" w:rsidRDefault="00CB1FEC" w:rsidP="00CB1FEC">
      <w:pPr>
        <w:numPr>
          <w:ilvl w:val="0"/>
          <w:numId w:val="6"/>
        </w:numPr>
        <w:spacing w:after="0" w:line="240" w:lineRule="auto"/>
      </w:pPr>
      <w:r w:rsidRPr="00CB1FEC">
        <w:t>Benedikte Vestfalen Laursen</w:t>
      </w:r>
      <w:r>
        <w:t xml:space="preserve"> (s/g)</w:t>
      </w:r>
    </w:p>
    <w:p w14:paraId="13A8984E" w14:textId="77777777" w:rsidR="00C85E3B" w:rsidRDefault="00C85E3B"/>
    <w:sectPr w:rsidR="00C85E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1505"/>
    <w:multiLevelType w:val="multilevel"/>
    <w:tmpl w:val="32B4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11110"/>
    <w:multiLevelType w:val="multilevel"/>
    <w:tmpl w:val="8C76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17401"/>
    <w:multiLevelType w:val="multilevel"/>
    <w:tmpl w:val="3040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D32585"/>
    <w:multiLevelType w:val="multilevel"/>
    <w:tmpl w:val="41B0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D059B"/>
    <w:multiLevelType w:val="multilevel"/>
    <w:tmpl w:val="90F2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0244D5"/>
    <w:multiLevelType w:val="multilevel"/>
    <w:tmpl w:val="DD82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2829940">
    <w:abstractNumId w:val="4"/>
  </w:num>
  <w:num w:numId="2" w16cid:durableId="249583255">
    <w:abstractNumId w:val="3"/>
  </w:num>
  <w:num w:numId="3" w16cid:durableId="950088142">
    <w:abstractNumId w:val="1"/>
  </w:num>
  <w:num w:numId="4" w16cid:durableId="534003072">
    <w:abstractNumId w:val="2"/>
  </w:num>
  <w:num w:numId="5" w16cid:durableId="983853165">
    <w:abstractNumId w:val="0"/>
  </w:num>
  <w:num w:numId="6" w16cid:durableId="877543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EC"/>
    <w:rsid w:val="00133C37"/>
    <w:rsid w:val="002A0046"/>
    <w:rsid w:val="005B1EAC"/>
    <w:rsid w:val="006F4049"/>
    <w:rsid w:val="00C85E3B"/>
    <w:rsid w:val="00CB1FEC"/>
    <w:rsid w:val="00E01051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3B51"/>
  <w15:chartTrackingRefBased/>
  <w15:docId w15:val="{BBF5ABEF-0062-2A48-BD15-5D63250F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EC"/>
    <w:pPr>
      <w:spacing w:after="180" w:line="274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CB1FE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66F54" w:themeColor="text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1FE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F8351" w:themeColor="accent3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B1FEC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766F54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1F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1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1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1F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66F54" w:themeColor="text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1F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1F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1FEC"/>
    <w:rPr>
      <w:rFonts w:asciiTheme="majorHAnsi" w:eastAsiaTheme="majorEastAsia" w:hAnsiTheme="majorHAnsi" w:cstheme="majorBidi"/>
      <w:bCs/>
      <w:color w:val="766F54" w:themeColor="text2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B1FEC"/>
    <w:rPr>
      <w:rFonts w:asciiTheme="majorHAnsi" w:eastAsiaTheme="majorEastAsia" w:hAnsiTheme="majorHAnsi" w:cstheme="majorBidi"/>
      <w:b/>
      <w:bCs/>
      <w:color w:val="9F8351" w:themeColor="accent3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B1FEC"/>
    <w:rPr>
      <w:rFonts w:eastAsiaTheme="majorEastAsia" w:cstheme="majorBidi"/>
      <w:b/>
      <w:bCs/>
      <w:color w:val="766F54" w:themeColor="text2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1FEC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1FEC"/>
    <w:rPr>
      <w:rFonts w:asciiTheme="majorHAnsi" w:eastAsiaTheme="majorEastAsia" w:hAnsiTheme="majorHAnsi" w:cstheme="majorBidi"/>
      <w:color w:val="00000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B1FEC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B1FEC"/>
    <w:rPr>
      <w:rFonts w:asciiTheme="majorHAnsi" w:eastAsiaTheme="majorEastAsia" w:hAnsiTheme="majorHAnsi" w:cstheme="majorBidi"/>
      <w:i/>
      <w:iCs/>
      <w:color w:val="766F54" w:themeColor="text2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B1FE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B1FE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CB1FE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766F54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elTegn">
    <w:name w:val="Titel Tegn"/>
    <w:basedOn w:val="Standardskrifttypeiafsnit"/>
    <w:link w:val="Titel"/>
    <w:uiPriority w:val="10"/>
    <w:rsid w:val="00CB1FEC"/>
    <w:rPr>
      <w:rFonts w:asciiTheme="majorHAnsi" w:eastAsiaTheme="majorEastAsia" w:hAnsiTheme="majorHAnsi" w:cstheme="majorBidi"/>
      <w:color w:val="766F54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B1FEC"/>
    <w:pPr>
      <w:numPr>
        <w:ilvl w:val="1"/>
      </w:numPr>
    </w:pPr>
    <w:rPr>
      <w:rFonts w:eastAsiaTheme="majorEastAsia" w:cstheme="majorBidi"/>
      <w:iCs/>
      <w:color w:val="877F60" w:themeColor="text2" w:themeTint="E6"/>
      <w:sz w:val="32"/>
      <w:szCs w:val="24"/>
      <w14:ligatures w14:val="standard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B1FEC"/>
    <w:rPr>
      <w:rFonts w:eastAsiaTheme="majorEastAsia" w:cstheme="majorBidi"/>
      <w:iCs/>
      <w:color w:val="877F60" w:themeColor="text2" w:themeTint="E6"/>
      <w:sz w:val="32"/>
      <w:szCs w:val="24"/>
      <w14:ligatures w14:val="standard"/>
    </w:rPr>
  </w:style>
  <w:style w:type="paragraph" w:styleId="Citat">
    <w:name w:val="Quote"/>
    <w:basedOn w:val="Normal"/>
    <w:next w:val="Normal"/>
    <w:link w:val="CitatTegn"/>
    <w:uiPriority w:val="29"/>
    <w:qFormat/>
    <w:rsid w:val="00CB1FEC"/>
    <w:pPr>
      <w:pBdr>
        <w:left w:val="single" w:sz="48" w:space="13" w:color="A53010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A53010" w:themeColor="accent1"/>
      <w:sz w:val="24"/>
    </w:rPr>
  </w:style>
  <w:style w:type="character" w:customStyle="1" w:styleId="CitatTegn">
    <w:name w:val="Citat Tegn"/>
    <w:basedOn w:val="Standardskrifttypeiafsnit"/>
    <w:link w:val="Citat"/>
    <w:uiPriority w:val="29"/>
    <w:rsid w:val="00CB1FEC"/>
    <w:rPr>
      <w:rFonts w:asciiTheme="majorHAnsi" w:eastAsiaTheme="minorEastAsia" w:hAnsiTheme="majorHAnsi"/>
      <w:b/>
      <w:i/>
      <w:iCs/>
      <w:color w:val="A53010" w:themeColor="accent1"/>
      <w:sz w:val="24"/>
    </w:rPr>
  </w:style>
  <w:style w:type="paragraph" w:styleId="Listeafsnit">
    <w:name w:val="List Paragraph"/>
    <w:basedOn w:val="Normal"/>
    <w:uiPriority w:val="34"/>
    <w:qFormat/>
    <w:rsid w:val="00CB1FEC"/>
    <w:pPr>
      <w:spacing w:line="240" w:lineRule="auto"/>
      <w:ind w:left="720" w:hanging="288"/>
      <w:contextualSpacing/>
    </w:pPr>
    <w:rPr>
      <w:color w:val="766F54" w:themeColor="text2"/>
    </w:rPr>
  </w:style>
  <w:style w:type="character" w:styleId="Kraftigfremhvning">
    <w:name w:val="Intense Emphasis"/>
    <w:basedOn w:val="Standardskrifttypeiafsnit"/>
    <w:uiPriority w:val="21"/>
    <w:qFormat/>
    <w:rsid w:val="00CB1FEC"/>
    <w:rPr>
      <w:b/>
      <w:bCs/>
      <w:i/>
      <w:iCs/>
      <w:color w:val="766F54" w:themeColor="text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B1FEC"/>
    <w:pPr>
      <w:pBdr>
        <w:left w:val="single" w:sz="48" w:space="13" w:color="DE7E18" w:themeColor="accent2"/>
      </w:pBdr>
      <w:spacing w:before="240" w:after="120" w:line="300" w:lineRule="auto"/>
    </w:pPr>
    <w:rPr>
      <w:rFonts w:eastAsiaTheme="minorEastAsia"/>
      <w:b/>
      <w:bCs/>
      <w:i/>
      <w:iCs/>
      <w:color w:val="DE7E18" w:themeColor="accent2"/>
      <w:sz w:val="26"/>
      <w14:ligatures w14:val="standard"/>
      <w14:numForm w14:val="oldStyle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B1FEC"/>
    <w:rPr>
      <w:rFonts w:eastAsiaTheme="minorEastAsia"/>
      <w:b/>
      <w:bCs/>
      <w:i/>
      <w:iCs/>
      <w:color w:val="DE7E18" w:themeColor="accent2"/>
      <w:sz w:val="26"/>
      <w14:ligatures w14:val="standard"/>
      <w14:numForm w14:val="oldStyle"/>
    </w:rPr>
  </w:style>
  <w:style w:type="character" w:styleId="Kraftighenvisning">
    <w:name w:val="Intense Reference"/>
    <w:basedOn w:val="Standardskrifttypeiafsnit"/>
    <w:uiPriority w:val="32"/>
    <w:qFormat/>
    <w:rsid w:val="00CB1FEC"/>
    <w:rPr>
      <w:rFonts w:asciiTheme="minorHAnsi" w:hAnsiTheme="minorHAnsi"/>
      <w:b/>
      <w:bCs/>
      <w:smallCaps/>
      <w:color w:val="766F54" w:themeColor="text2"/>
      <w:spacing w:val="5"/>
      <w:sz w:val="22"/>
      <w:u w:val="single"/>
    </w:rPr>
  </w:style>
  <w:style w:type="paragraph" w:customStyle="1" w:styleId="PersonalName">
    <w:name w:val="Personal Name"/>
    <w:basedOn w:val="Titel"/>
    <w:qFormat/>
    <w:rsid w:val="00CB1FEC"/>
    <w:rPr>
      <w:b/>
      <w:caps/>
      <w:color w:val="000000"/>
      <w:sz w:val="28"/>
      <w:szCs w:val="2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CB1FEC"/>
    <w:pPr>
      <w:spacing w:line="240" w:lineRule="auto"/>
    </w:pPr>
    <w:rPr>
      <w:rFonts w:eastAsiaTheme="minorEastAsia"/>
      <w:b/>
      <w:bCs/>
      <w:smallCaps/>
      <w:color w:val="766F54" w:themeColor="text2"/>
      <w:spacing w:val="6"/>
      <w:szCs w:val="18"/>
    </w:rPr>
  </w:style>
  <w:style w:type="character" w:styleId="Strk">
    <w:name w:val="Strong"/>
    <w:basedOn w:val="Standardskrifttypeiafsnit"/>
    <w:uiPriority w:val="22"/>
    <w:qFormat/>
    <w:rsid w:val="00CB1FEC"/>
    <w:rPr>
      <w:b/>
      <w:bCs/>
      <w:color w:val="877F60" w:themeColor="text2" w:themeTint="E6"/>
    </w:rPr>
  </w:style>
  <w:style w:type="character" w:styleId="Fremhv">
    <w:name w:val="Emphasis"/>
    <w:basedOn w:val="Standardskrifttypeiafsnit"/>
    <w:uiPriority w:val="20"/>
    <w:qFormat/>
    <w:rsid w:val="00CB1FEC"/>
    <w:rPr>
      <w:b w:val="0"/>
      <w:i/>
      <w:iCs/>
      <w:color w:val="766F54" w:themeColor="text2"/>
    </w:rPr>
  </w:style>
  <w:style w:type="paragraph" w:styleId="Ingenafstand">
    <w:name w:val="No Spacing"/>
    <w:link w:val="IngenafstandTegn"/>
    <w:uiPriority w:val="1"/>
    <w:qFormat/>
    <w:rsid w:val="00CB1FEC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CB1FEC"/>
  </w:style>
  <w:style w:type="character" w:styleId="Svagfremhvning">
    <w:name w:val="Subtle Emphasis"/>
    <w:basedOn w:val="Standardskrifttypeiafsnit"/>
    <w:uiPriority w:val="19"/>
    <w:qFormat/>
    <w:rsid w:val="00CB1FEC"/>
    <w:rPr>
      <w:i/>
      <w:iCs/>
      <w:color w:val="000000"/>
    </w:rPr>
  </w:style>
  <w:style w:type="character" w:styleId="Svaghenvisning">
    <w:name w:val="Subtle Reference"/>
    <w:basedOn w:val="Standardskrifttypeiafsnit"/>
    <w:uiPriority w:val="31"/>
    <w:qFormat/>
    <w:rsid w:val="00CB1FEC"/>
    <w:rPr>
      <w:smallCaps/>
      <w:color w:val="000000"/>
      <w:u w:val="single"/>
    </w:rPr>
  </w:style>
  <w:style w:type="character" w:styleId="Bogenstitel">
    <w:name w:val="Book Title"/>
    <w:basedOn w:val="Standardskrifttypeiafsnit"/>
    <w:uiPriority w:val="33"/>
    <w:qFormat/>
    <w:rsid w:val="00CB1FEC"/>
    <w:rPr>
      <w:rFonts w:asciiTheme="majorHAnsi" w:hAnsiTheme="majorHAnsi"/>
      <w:b/>
      <w:bCs/>
      <w:caps w:val="0"/>
      <w:smallCaps/>
      <w:color w:val="766F54" w:themeColor="text2"/>
      <w:spacing w:val="10"/>
      <w:sz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B1FEC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da/jul-stjerne-julen-juledekoration-105475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Visk">
  <a:themeElements>
    <a:clrScheme name="Visk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Visk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isk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Peter Søgård Andersen HP</dc:creator>
  <cp:keywords/>
  <dc:description/>
  <cp:lastModifiedBy>Hans Peter Søgård Andersen HP</cp:lastModifiedBy>
  <cp:revision>2</cp:revision>
  <dcterms:created xsi:type="dcterms:W3CDTF">2024-11-24T07:02:00Z</dcterms:created>
  <dcterms:modified xsi:type="dcterms:W3CDTF">2024-11-24T07:02:00Z</dcterms:modified>
</cp:coreProperties>
</file>