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E4A76" w14:textId="77777777" w:rsidR="00163365" w:rsidRPr="001D58BD" w:rsidRDefault="00163365" w:rsidP="00163365">
      <w:pPr>
        <w:pStyle w:val="Overskrift1"/>
        <w:spacing w:line="240" w:lineRule="auto"/>
      </w:pPr>
      <w:r w:rsidRPr="001D58BD">
        <w:t>Opgave 1</w:t>
      </w:r>
    </w:p>
    <w:p w14:paraId="4D7B3BCD" w14:textId="43EA64A4" w:rsidR="00163365" w:rsidRPr="00E56B72" w:rsidRDefault="00163365" w:rsidP="00163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sz w:val="22"/>
        </w:rPr>
      </w:pPr>
      <w:r w:rsidRPr="00A41295">
        <w:rPr>
          <w:rFonts w:ascii="Arial" w:hAnsi="Arial" w:cs="Arial"/>
          <w:b/>
          <w:sz w:val="22"/>
        </w:rPr>
        <w:t>Giv en syntaktisk analyse af n</w:t>
      </w:r>
      <w:r>
        <w:rPr>
          <w:rFonts w:ascii="Arial" w:hAnsi="Arial" w:cs="Arial"/>
          <w:b/>
          <w:sz w:val="22"/>
        </w:rPr>
        <w:t>edenstående helsætning i linje 4-5</w:t>
      </w:r>
      <w:r w:rsidRPr="00A41295">
        <w:rPr>
          <w:rFonts w:ascii="Arial" w:hAnsi="Arial" w:cs="Arial"/>
          <w:b/>
          <w:sz w:val="22"/>
        </w:rPr>
        <w:t xml:space="preserve"> i eksamensteksten.</w:t>
      </w:r>
    </w:p>
    <w:p w14:paraId="0EC5B5B6" w14:textId="77777777" w:rsidR="00163365" w:rsidRPr="00163365" w:rsidRDefault="00163365" w:rsidP="00163365">
      <w:pPr>
        <w:pStyle w:val="NormalWeb"/>
        <w:spacing w:before="120" w:beforeAutospacing="0" w:after="120" w:afterAutospacing="0" w:line="276" w:lineRule="auto"/>
        <w:rPr>
          <w:sz w:val="22"/>
          <w:szCs w:val="22"/>
        </w:rPr>
      </w:pPr>
      <w:r w:rsidRPr="00163365">
        <w:rPr>
          <w:rFonts w:ascii="Palatino" w:hAnsi="Palatino"/>
          <w:sz w:val="22"/>
          <w:szCs w:val="22"/>
        </w:rPr>
        <w:t>Sciebam autem nihil a me commissum esse, quod boni cuiusquam offenderet animum. </w:t>
      </w:r>
    </w:p>
    <w:p w14:paraId="23869A35" w14:textId="77777777" w:rsidR="00163365" w:rsidRPr="00ED6DB0" w:rsidRDefault="00163365" w:rsidP="00163365">
      <w:pPr>
        <w:spacing w:line="240" w:lineRule="auto"/>
        <w:rPr>
          <w:sz w:val="22"/>
        </w:rPr>
      </w:pPr>
    </w:p>
    <w:p w14:paraId="0AD8E0B1" w14:textId="77777777" w:rsidR="00D739B5" w:rsidRPr="00ED6DB0" w:rsidRDefault="00D739B5" w:rsidP="00163365">
      <w:pPr>
        <w:spacing w:line="240" w:lineRule="auto"/>
        <w:rPr>
          <w:sz w:val="22"/>
        </w:rPr>
      </w:pPr>
    </w:p>
    <w:p w14:paraId="7DD69A79" w14:textId="77777777" w:rsidR="00163365" w:rsidRDefault="00163365" w:rsidP="00163365">
      <w:pPr>
        <w:pStyle w:val="Overskrift1"/>
        <w:spacing w:line="240" w:lineRule="auto"/>
      </w:pPr>
      <w:r>
        <w:t>Opgave 2</w:t>
      </w:r>
    </w:p>
    <w:p w14:paraId="2CF10F24" w14:textId="7697BA8E" w:rsidR="00163365" w:rsidRPr="00A41295" w:rsidRDefault="00163365" w:rsidP="00163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sz w:val="22"/>
          <w:szCs w:val="21"/>
        </w:rPr>
      </w:pPr>
      <w:r w:rsidRPr="00A41295">
        <w:rPr>
          <w:rFonts w:ascii="Arial" w:hAnsi="Arial" w:cs="Arial"/>
          <w:b/>
          <w:sz w:val="22"/>
          <w:szCs w:val="21"/>
        </w:rPr>
        <w:t>2a: Giv en mere ordret oversættelse a</w:t>
      </w:r>
      <w:r>
        <w:rPr>
          <w:rFonts w:ascii="Arial" w:hAnsi="Arial" w:cs="Arial"/>
          <w:b/>
          <w:sz w:val="22"/>
          <w:szCs w:val="21"/>
        </w:rPr>
        <w:t>f nedenstående passage (linje 11-17</w:t>
      </w:r>
      <w:r w:rsidRPr="00A41295">
        <w:rPr>
          <w:rFonts w:ascii="Arial" w:hAnsi="Arial" w:cs="Arial"/>
          <w:b/>
          <w:sz w:val="22"/>
          <w:szCs w:val="21"/>
        </w:rPr>
        <w:t>) i eksamensteksten.</w:t>
      </w:r>
    </w:p>
    <w:p w14:paraId="4630A423" w14:textId="45D09E4D" w:rsidR="00163365" w:rsidRPr="00163365" w:rsidRDefault="00163365" w:rsidP="00163365">
      <w:pPr>
        <w:pStyle w:val="NormalWeb"/>
        <w:spacing w:before="120" w:beforeAutospacing="0" w:after="120" w:afterAutospacing="0" w:line="276" w:lineRule="auto"/>
        <w:rPr>
          <w:sz w:val="22"/>
          <w:szCs w:val="22"/>
        </w:rPr>
      </w:pPr>
      <w:r w:rsidRPr="00163365">
        <w:rPr>
          <w:rFonts w:ascii="Palatino" w:hAnsi="Palatino"/>
          <w:sz w:val="22"/>
          <w:szCs w:val="22"/>
        </w:rPr>
        <w:t xml:space="preserve">Fateor me ad istum gradum sapientiae non pervenisse. Neque enim Caesarem in dissensione civili secutus </w:t>
      </w:r>
      <w:r w:rsidR="009647F1" w:rsidRPr="00163365">
        <w:rPr>
          <w:rFonts w:ascii="Palatino" w:hAnsi="Palatino"/>
          <w:sz w:val="22"/>
          <w:szCs w:val="22"/>
        </w:rPr>
        <w:t xml:space="preserve">sum </w:t>
      </w:r>
      <w:r w:rsidRPr="00163365">
        <w:rPr>
          <w:rFonts w:ascii="Palatino" w:hAnsi="Palatino"/>
          <w:sz w:val="22"/>
          <w:szCs w:val="22"/>
        </w:rPr>
        <w:t>– sed amicum tamen non deserui, quamquam rebus offendebar – neque bellum umquam civile aut etiam causam dissensionis probavi, quam etiam nascentem exstinguere summe studui. Itaque in victoria hominis necessarii neque honoris neque pecuniae dulcedine captus</w:t>
      </w:r>
      <w:r w:rsidR="009647F1">
        <w:rPr>
          <w:rFonts w:ascii="Palatino" w:hAnsi="Palatino"/>
          <w:sz w:val="22"/>
          <w:szCs w:val="22"/>
        </w:rPr>
        <w:t xml:space="preserve"> </w:t>
      </w:r>
      <w:r w:rsidR="009647F1" w:rsidRPr="00163365">
        <w:rPr>
          <w:rFonts w:ascii="Palatino" w:hAnsi="Palatino"/>
          <w:sz w:val="22"/>
          <w:szCs w:val="22"/>
        </w:rPr>
        <w:t>sum</w:t>
      </w:r>
      <w:r w:rsidRPr="00163365">
        <w:rPr>
          <w:rFonts w:ascii="Palatino" w:hAnsi="Palatino"/>
          <w:sz w:val="22"/>
          <w:szCs w:val="22"/>
        </w:rPr>
        <w:t>.</w:t>
      </w:r>
    </w:p>
    <w:p w14:paraId="3B74AAD1" w14:textId="77777777" w:rsidR="00163365" w:rsidRDefault="00163365" w:rsidP="00163365">
      <w:pPr>
        <w:rPr>
          <w:bCs/>
          <w:sz w:val="22"/>
        </w:rPr>
      </w:pPr>
    </w:p>
    <w:p w14:paraId="6524CFA8" w14:textId="77777777" w:rsidR="00163365" w:rsidRPr="00163365" w:rsidRDefault="00163365" w:rsidP="00163365">
      <w:pPr>
        <w:rPr>
          <w:bCs/>
          <w:sz w:val="22"/>
        </w:rPr>
      </w:pPr>
    </w:p>
    <w:p w14:paraId="05C9E574" w14:textId="276221B1" w:rsidR="00163365" w:rsidRPr="00A41295" w:rsidRDefault="00163365" w:rsidP="00163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sz w:val="22"/>
          <w:szCs w:val="21"/>
        </w:rPr>
      </w:pPr>
      <w:r w:rsidRPr="00A41295">
        <w:rPr>
          <w:rFonts w:ascii="Arial" w:hAnsi="Arial" w:cs="Arial"/>
          <w:b/>
          <w:sz w:val="22"/>
          <w:szCs w:val="21"/>
        </w:rPr>
        <w:t xml:space="preserve">2b: Gør rede for </w:t>
      </w:r>
      <w:r w:rsidRPr="00A41295">
        <w:rPr>
          <w:rFonts w:ascii="Arial" w:hAnsi="Arial" w:cs="Arial"/>
          <w:b/>
          <w:sz w:val="22"/>
          <w:szCs w:val="21"/>
          <w:u w:val="single"/>
        </w:rPr>
        <w:t>tre</w:t>
      </w:r>
      <w:r w:rsidRPr="00A41295">
        <w:rPr>
          <w:rFonts w:ascii="Arial" w:hAnsi="Arial" w:cs="Arial"/>
          <w:b/>
          <w:sz w:val="22"/>
          <w:szCs w:val="21"/>
        </w:rPr>
        <w:t xml:space="preserve"> væsentlige grammatiske forskelle mellem neden</w:t>
      </w:r>
      <w:r>
        <w:rPr>
          <w:rFonts w:ascii="Arial" w:hAnsi="Arial" w:cs="Arial"/>
          <w:b/>
          <w:sz w:val="22"/>
          <w:szCs w:val="21"/>
        </w:rPr>
        <w:t>stående latinske tekst (linje 12-16</w:t>
      </w:r>
      <w:r w:rsidRPr="00A41295">
        <w:rPr>
          <w:rFonts w:ascii="Arial" w:hAnsi="Arial" w:cs="Arial"/>
          <w:b/>
          <w:sz w:val="22"/>
          <w:szCs w:val="21"/>
        </w:rPr>
        <w:t>) og den udleverede danske oversættelse af samme passage i eksamensteksten.</w:t>
      </w:r>
    </w:p>
    <w:p w14:paraId="4C5CB305" w14:textId="4C83B777" w:rsidR="00163365" w:rsidRPr="00163365" w:rsidRDefault="00163365" w:rsidP="00163365">
      <w:pPr>
        <w:pStyle w:val="NormalWeb"/>
        <w:spacing w:before="120" w:beforeAutospacing="0" w:after="120" w:afterAutospacing="0" w:line="276" w:lineRule="auto"/>
        <w:rPr>
          <w:sz w:val="22"/>
          <w:szCs w:val="22"/>
        </w:rPr>
      </w:pPr>
      <w:r w:rsidRPr="00163365">
        <w:rPr>
          <w:rFonts w:ascii="Palatino" w:hAnsi="Palatino"/>
          <w:sz w:val="22"/>
          <w:szCs w:val="22"/>
        </w:rPr>
        <w:t xml:space="preserve">Neque enim Caesarem in dissensione civili secutus </w:t>
      </w:r>
      <w:r w:rsidR="009647F1" w:rsidRPr="00163365">
        <w:rPr>
          <w:rFonts w:ascii="Palatino" w:hAnsi="Palatino"/>
          <w:sz w:val="22"/>
          <w:szCs w:val="22"/>
        </w:rPr>
        <w:t xml:space="preserve">sum </w:t>
      </w:r>
      <w:r w:rsidRPr="00163365">
        <w:rPr>
          <w:rFonts w:ascii="Palatino" w:hAnsi="Palatino"/>
          <w:sz w:val="22"/>
          <w:szCs w:val="22"/>
        </w:rPr>
        <w:t>– sed amicum tamen non deserui, quamquam rebus offendebar – neque bellum umquam civile aut etiam causam dissensionis probavi, quam etiam nascentem exstinguere summe studui. </w:t>
      </w:r>
    </w:p>
    <w:p w14:paraId="5E9E05E6" w14:textId="77777777" w:rsidR="00163365" w:rsidRPr="00ED6DB0" w:rsidRDefault="00163365" w:rsidP="00163365">
      <w:pPr>
        <w:rPr>
          <w:sz w:val="22"/>
        </w:rPr>
      </w:pPr>
    </w:p>
    <w:p w14:paraId="6F5539EB" w14:textId="77777777" w:rsidR="00163365" w:rsidRPr="00ED6DB0" w:rsidRDefault="00163365" w:rsidP="00163365">
      <w:pPr>
        <w:rPr>
          <w:sz w:val="22"/>
        </w:rPr>
      </w:pPr>
    </w:p>
    <w:p w14:paraId="339BE5C2" w14:textId="77777777" w:rsidR="00163365" w:rsidRDefault="00163365" w:rsidP="00163365">
      <w:pPr>
        <w:pStyle w:val="Overskrift1"/>
        <w:spacing w:line="240" w:lineRule="auto"/>
      </w:pPr>
      <w:r>
        <w:t>Opgave 3</w:t>
      </w:r>
    </w:p>
    <w:p w14:paraId="7ECA00D7" w14:textId="28734115" w:rsidR="00163365" w:rsidRDefault="00163365" w:rsidP="00163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sz w:val="22"/>
        </w:rPr>
      </w:pPr>
      <w:r w:rsidRPr="009D02E2">
        <w:rPr>
          <w:rFonts w:ascii="Arial" w:hAnsi="Arial" w:cs="Arial"/>
          <w:b/>
          <w:sz w:val="22"/>
        </w:rPr>
        <w:t>Gør</w:t>
      </w:r>
      <w:r>
        <w:rPr>
          <w:rFonts w:ascii="Arial" w:hAnsi="Arial" w:cs="Arial"/>
          <w:b/>
          <w:sz w:val="22"/>
        </w:rPr>
        <w:t xml:space="preserve"> kort</w:t>
      </w:r>
      <w:r w:rsidRPr="009D02E2">
        <w:rPr>
          <w:rFonts w:ascii="Arial" w:hAnsi="Arial" w:cs="Arial"/>
          <w:b/>
          <w:sz w:val="22"/>
        </w:rPr>
        <w:t xml:space="preserve"> rede for </w:t>
      </w:r>
      <w:r>
        <w:rPr>
          <w:rFonts w:ascii="Arial" w:hAnsi="Arial" w:cs="Arial"/>
          <w:b/>
          <w:sz w:val="22"/>
        </w:rPr>
        <w:t>indholdet i eksamensteksten, og vurdér, hvilket billede Matius ønsker at give af sig selv.</w:t>
      </w:r>
    </w:p>
    <w:p w14:paraId="268F2F3E" w14:textId="77777777" w:rsidR="00163365" w:rsidRPr="005B1173" w:rsidRDefault="00163365" w:rsidP="00163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Cs/>
          <w:sz w:val="22"/>
        </w:rPr>
      </w:pPr>
      <w:r w:rsidRPr="005B1173">
        <w:rPr>
          <w:rFonts w:ascii="Arial" w:hAnsi="Arial" w:cs="Arial"/>
          <w:bCs/>
          <w:sz w:val="22"/>
        </w:rPr>
        <w:t>Du skal inddrage citater fra den latinske eksamenstekst i din besvarelse.</w:t>
      </w:r>
    </w:p>
    <w:p w14:paraId="1F1E709E" w14:textId="77777777" w:rsidR="00163365" w:rsidRPr="00ED6DB0" w:rsidRDefault="00163365" w:rsidP="00163365">
      <w:pPr>
        <w:rPr>
          <w:sz w:val="22"/>
        </w:rPr>
      </w:pPr>
    </w:p>
    <w:p w14:paraId="0B51C6EF" w14:textId="77777777" w:rsidR="00D739B5" w:rsidRDefault="00D739B5" w:rsidP="00163365">
      <w:pPr>
        <w:rPr>
          <w:sz w:val="22"/>
        </w:rPr>
      </w:pPr>
    </w:p>
    <w:p w14:paraId="7A84DD69" w14:textId="77777777" w:rsidR="00ED6DB0" w:rsidRDefault="00ED6DB0" w:rsidP="00163365">
      <w:pPr>
        <w:rPr>
          <w:sz w:val="22"/>
        </w:rPr>
      </w:pPr>
    </w:p>
    <w:p w14:paraId="65181736" w14:textId="77777777" w:rsidR="00ED6DB0" w:rsidRPr="00ED6DB0" w:rsidRDefault="00ED6DB0" w:rsidP="00163365">
      <w:pPr>
        <w:rPr>
          <w:sz w:val="22"/>
        </w:rPr>
      </w:pPr>
    </w:p>
    <w:p w14:paraId="658EF863" w14:textId="77777777" w:rsidR="00163365" w:rsidRPr="00EE2520" w:rsidRDefault="00163365" w:rsidP="00163365">
      <w:pPr>
        <w:pStyle w:val="Overskrift1"/>
        <w:spacing w:line="240" w:lineRule="auto"/>
      </w:pPr>
      <w:r>
        <w:lastRenderedPageBreak/>
        <w:t>Opgave 4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63365" w14:paraId="0050F181" w14:textId="77777777" w:rsidTr="001914A6">
        <w:tc>
          <w:tcPr>
            <w:tcW w:w="9628" w:type="dxa"/>
            <w:shd w:val="clear" w:color="auto" w:fill="F2F2F2" w:themeFill="background1" w:themeFillShade="F2"/>
          </w:tcPr>
          <w:p w14:paraId="38DBE4F4" w14:textId="77777777" w:rsidR="00163365" w:rsidRDefault="00163365" w:rsidP="001914A6">
            <w:pPr>
              <w:pStyle w:val="Opstilling-punkttegn"/>
              <w:numPr>
                <w:ilvl w:val="0"/>
                <w:numId w:val="0"/>
              </w:numPr>
              <w:spacing w:after="120" w:line="276" w:lineRule="auto"/>
              <w:ind w:left="360" w:hanging="360"/>
              <w:contextualSpacing w:val="0"/>
              <w:rPr>
                <w:rFonts w:ascii="Arial" w:hAnsi="Arial" w:cs="Arial"/>
                <w:b/>
                <w:sz w:val="22"/>
                <w:szCs w:val="18"/>
              </w:rPr>
            </w:pPr>
            <w:r w:rsidRPr="00893EA9">
              <w:rPr>
                <w:rFonts w:ascii="Arial" w:hAnsi="Arial" w:cs="Arial"/>
                <w:b/>
                <w:sz w:val="22"/>
                <w:szCs w:val="18"/>
              </w:rPr>
              <w:t>I opgave 4 skal du besvare én af opgaverne 4A, 4B eller 4C</w:t>
            </w:r>
            <w:r>
              <w:rPr>
                <w:rFonts w:ascii="Arial" w:hAnsi="Arial" w:cs="Arial"/>
                <w:b/>
                <w:sz w:val="22"/>
                <w:szCs w:val="18"/>
              </w:rPr>
              <w:t>.</w:t>
            </w:r>
          </w:p>
          <w:p w14:paraId="66EB2933" w14:textId="77777777" w:rsidR="00163365" w:rsidRPr="00893EA9" w:rsidRDefault="00163365" w:rsidP="001914A6">
            <w:pPr>
              <w:pStyle w:val="Opstilling-punkttegn"/>
              <w:numPr>
                <w:ilvl w:val="0"/>
                <w:numId w:val="0"/>
              </w:numPr>
              <w:spacing w:after="120" w:line="276" w:lineRule="auto"/>
              <w:ind w:left="360" w:hanging="360"/>
              <w:contextualSpacing w:val="0"/>
              <w:rPr>
                <w:rFonts w:ascii="Arial" w:hAnsi="Arial" w:cs="Arial"/>
                <w:b/>
                <w:sz w:val="22"/>
                <w:szCs w:val="18"/>
              </w:rPr>
            </w:pPr>
            <w:r w:rsidRPr="00893EA9">
              <w:rPr>
                <w:rFonts w:ascii="Arial" w:hAnsi="Arial" w:cs="Arial"/>
                <w:sz w:val="22"/>
                <w:szCs w:val="18"/>
              </w:rPr>
              <w:t xml:space="preserve">Du skal altså vælge </w:t>
            </w:r>
            <w:r w:rsidRPr="00893EA9">
              <w:rPr>
                <w:rFonts w:ascii="Arial" w:hAnsi="Arial" w:cs="Arial"/>
                <w:b/>
                <w:sz w:val="22"/>
                <w:szCs w:val="18"/>
              </w:rPr>
              <w:t>enten</w:t>
            </w:r>
            <w:r w:rsidRPr="00893EA9">
              <w:rPr>
                <w:rFonts w:ascii="Arial" w:hAnsi="Arial" w:cs="Arial"/>
                <w:bCs/>
                <w:sz w:val="22"/>
                <w:szCs w:val="18"/>
              </w:rPr>
              <w:t xml:space="preserve"> opgave </w:t>
            </w:r>
            <w:r w:rsidRPr="00893EA9">
              <w:rPr>
                <w:rFonts w:ascii="Arial" w:hAnsi="Arial" w:cs="Arial"/>
                <w:sz w:val="22"/>
                <w:szCs w:val="18"/>
              </w:rPr>
              <w:t xml:space="preserve">4A </w:t>
            </w:r>
            <w:r w:rsidRPr="00893EA9">
              <w:rPr>
                <w:rFonts w:ascii="Arial" w:hAnsi="Arial" w:cs="Arial"/>
                <w:b/>
                <w:sz w:val="22"/>
                <w:szCs w:val="18"/>
              </w:rPr>
              <w:t>eller</w:t>
            </w:r>
            <w:r w:rsidRPr="00893EA9">
              <w:rPr>
                <w:rFonts w:ascii="Arial" w:hAnsi="Arial" w:cs="Arial"/>
                <w:sz w:val="22"/>
                <w:szCs w:val="18"/>
              </w:rPr>
              <w:t xml:space="preserve"> opgave 4B </w:t>
            </w:r>
            <w:r w:rsidRPr="00893EA9">
              <w:rPr>
                <w:rFonts w:ascii="Arial" w:hAnsi="Arial" w:cs="Arial"/>
                <w:b/>
                <w:sz w:val="22"/>
                <w:szCs w:val="18"/>
              </w:rPr>
              <w:t>eller</w:t>
            </w:r>
            <w:r w:rsidRPr="00893EA9">
              <w:rPr>
                <w:rFonts w:ascii="Arial" w:hAnsi="Arial" w:cs="Arial"/>
                <w:sz w:val="22"/>
                <w:szCs w:val="18"/>
              </w:rPr>
              <w:t xml:space="preserve"> opgave 4C.</w:t>
            </w:r>
          </w:p>
          <w:p w14:paraId="66986B15" w14:textId="77777777" w:rsidR="00163365" w:rsidRPr="004B1FCC" w:rsidRDefault="00163365" w:rsidP="001914A6">
            <w:pPr>
              <w:rPr>
                <w:rFonts w:ascii="Arial" w:hAnsi="Arial" w:cs="Arial"/>
              </w:rPr>
            </w:pPr>
            <w:r w:rsidRPr="00893EA9">
              <w:rPr>
                <w:rFonts w:ascii="Arial" w:hAnsi="Arial" w:cs="Arial"/>
                <w:sz w:val="22"/>
                <w:szCs w:val="18"/>
              </w:rPr>
              <w:t>Mark</w:t>
            </w:r>
            <w:r>
              <w:rPr>
                <w:rFonts w:ascii="Arial" w:hAnsi="Arial" w:cs="Arial"/>
                <w:sz w:val="22"/>
                <w:szCs w:val="18"/>
              </w:rPr>
              <w:t>é</w:t>
            </w:r>
            <w:r w:rsidRPr="00893EA9">
              <w:rPr>
                <w:rFonts w:ascii="Arial" w:hAnsi="Arial" w:cs="Arial"/>
                <w:sz w:val="22"/>
                <w:szCs w:val="18"/>
              </w:rPr>
              <w:t>r tydeligt, hvilken opgave du besvarer.</w:t>
            </w:r>
          </w:p>
        </w:tc>
      </w:tr>
    </w:tbl>
    <w:p w14:paraId="3C4D926B" w14:textId="77777777" w:rsidR="00163365" w:rsidRDefault="00163365" w:rsidP="00163365"/>
    <w:p w14:paraId="06F6E154" w14:textId="77777777" w:rsidR="00163365" w:rsidRDefault="00163365" w:rsidP="00163365"/>
    <w:p w14:paraId="2AF830E1" w14:textId="77777777" w:rsidR="004E6389" w:rsidRDefault="004E6389"/>
    <w:sectPr w:rsidR="004E6389" w:rsidSect="00CB4A68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6FE3" w14:textId="77777777" w:rsidR="00ED6DB0" w:rsidRDefault="00ED6DB0">
      <w:pPr>
        <w:spacing w:before="0" w:after="0" w:line="240" w:lineRule="auto"/>
      </w:pPr>
      <w:r>
        <w:separator/>
      </w:r>
    </w:p>
  </w:endnote>
  <w:endnote w:type="continuationSeparator" w:id="0">
    <w:p w14:paraId="2EB10B44" w14:textId="77777777" w:rsidR="00ED6DB0" w:rsidRDefault="00ED6DB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A4917" w14:textId="77777777" w:rsidR="00ED6DB0" w:rsidRDefault="00ED6DB0">
      <w:pPr>
        <w:spacing w:before="0" w:after="0" w:line="240" w:lineRule="auto"/>
      </w:pPr>
      <w:r>
        <w:separator/>
      </w:r>
    </w:p>
  </w:footnote>
  <w:footnote w:type="continuationSeparator" w:id="0">
    <w:p w14:paraId="7AEA19AB" w14:textId="77777777" w:rsidR="00ED6DB0" w:rsidRDefault="00ED6DB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EF5D5" w14:textId="77777777" w:rsidR="00B47B8E" w:rsidRDefault="00ED6DB0" w:rsidP="005D6CDF">
    <w:pPr>
      <w:pStyle w:val="Sidehoved"/>
      <w:jc w:val="right"/>
    </w:pPr>
    <w:r>
      <w:rPr>
        <w:b/>
      </w:rPr>
      <w:t>S</w:t>
    </w:r>
    <w:r w:rsidRPr="00464A85">
      <w:rPr>
        <w:b/>
      </w:rPr>
      <w:t xml:space="preserve">ide </w:t>
    </w:r>
    <w:r w:rsidRPr="00464A85">
      <w:rPr>
        <w:b/>
      </w:rPr>
      <w:fldChar w:fldCharType="begin"/>
    </w:r>
    <w:r w:rsidRPr="00464A85">
      <w:rPr>
        <w:b/>
      </w:rPr>
      <w:instrText>PAGE  \* Arabic  \* MERGEFORMAT</w:instrText>
    </w:r>
    <w:r w:rsidRPr="00464A85">
      <w:rPr>
        <w:b/>
      </w:rPr>
      <w:fldChar w:fldCharType="separate"/>
    </w:r>
    <w:r>
      <w:rPr>
        <w:b/>
        <w:noProof/>
      </w:rPr>
      <w:t>1</w:t>
    </w:r>
    <w:r w:rsidRPr="00464A85">
      <w:rPr>
        <w:b/>
      </w:rPr>
      <w:fldChar w:fldCharType="end"/>
    </w:r>
    <w:r w:rsidRPr="00464A85">
      <w:rPr>
        <w:b/>
      </w:rPr>
      <w:t xml:space="preserve"> af </w:t>
    </w:r>
    <w:r w:rsidRPr="00464A85">
      <w:rPr>
        <w:b/>
      </w:rPr>
      <w:fldChar w:fldCharType="begin"/>
    </w:r>
    <w:r w:rsidRPr="00464A85">
      <w:rPr>
        <w:b/>
      </w:rPr>
      <w:instrText>NUMPAGES  \* Arabic  \* MERGEFORMAT</w:instrText>
    </w:r>
    <w:r w:rsidRPr="00464A85">
      <w:rPr>
        <w:b/>
      </w:rPr>
      <w:fldChar w:fldCharType="separate"/>
    </w:r>
    <w:r>
      <w:rPr>
        <w:b/>
        <w:noProof/>
      </w:rPr>
      <w:t>2</w:t>
    </w:r>
    <w:r w:rsidRPr="00464A85"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6E2F38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527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65"/>
    <w:rsid w:val="00163365"/>
    <w:rsid w:val="00242525"/>
    <w:rsid w:val="004E6389"/>
    <w:rsid w:val="009647F1"/>
    <w:rsid w:val="009A098A"/>
    <w:rsid w:val="00B47B8E"/>
    <w:rsid w:val="00D739B5"/>
    <w:rsid w:val="00E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87E5"/>
  <w15:chartTrackingRefBased/>
  <w15:docId w15:val="{73E1AA9B-F0A7-44D8-B3FA-48A3DD33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365"/>
    <w:pPr>
      <w:spacing w:before="120" w:after="120" w:line="276" w:lineRule="auto"/>
    </w:pPr>
    <w:rPr>
      <w:rFonts w:ascii="Palatino Linotype" w:hAnsi="Palatino Linotype"/>
      <w:kern w:val="0"/>
      <w:sz w:val="24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63365"/>
    <w:pPr>
      <w:keepNext/>
      <w:keepLines/>
      <w:outlineLvl w:val="0"/>
    </w:pPr>
    <w:rPr>
      <w:rFonts w:eastAsiaTheme="majorEastAsia" w:cstheme="majorBidi"/>
      <w:color w:val="0070C0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3365"/>
    <w:rPr>
      <w:rFonts w:ascii="Palatino Linotype" w:eastAsiaTheme="majorEastAsia" w:hAnsi="Palatino Linotype" w:cstheme="majorBidi"/>
      <w:color w:val="0070C0"/>
      <w:kern w:val="0"/>
      <w:sz w:val="32"/>
      <w:szCs w:val="32"/>
      <w14:ligatures w14:val="none"/>
    </w:rPr>
  </w:style>
  <w:style w:type="paragraph" w:styleId="Sidehoved">
    <w:name w:val="header"/>
    <w:basedOn w:val="Normal"/>
    <w:link w:val="SidehovedTegn"/>
    <w:uiPriority w:val="99"/>
    <w:unhideWhenUsed/>
    <w:rsid w:val="001633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3365"/>
    <w:rPr>
      <w:rFonts w:ascii="Palatino Linotype" w:hAnsi="Palatino Linotype"/>
      <w:kern w:val="0"/>
      <w:sz w:val="24"/>
      <w14:ligatures w14:val="none"/>
    </w:rPr>
  </w:style>
  <w:style w:type="table" w:styleId="Tabel-Gitter">
    <w:name w:val="Table Grid"/>
    <w:basedOn w:val="Tabel-Normal"/>
    <w:uiPriority w:val="59"/>
    <w:rsid w:val="0016336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da-D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uiPriority w:val="99"/>
    <w:unhideWhenUsed/>
    <w:rsid w:val="00163365"/>
    <w:pPr>
      <w:numPr>
        <w:numId w:val="1"/>
      </w:numPr>
      <w:spacing w:after="160" w:line="259" w:lineRule="auto"/>
      <w:contextualSpacing/>
    </w:pPr>
  </w:style>
  <w:style w:type="paragraph" w:styleId="NormalWeb">
    <w:name w:val="Normal (Web)"/>
    <w:basedOn w:val="Normal"/>
    <w:uiPriority w:val="99"/>
    <w:semiHidden/>
    <w:unhideWhenUsed/>
    <w:rsid w:val="00163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1633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4</vt:i4>
      </vt:variant>
    </vt:vector>
  </HeadingPairs>
  <TitlesOfParts>
    <vt:vector size="5" baseType="lpstr">
      <vt:lpstr/>
      <vt:lpstr>Opgave 1</vt:lpstr>
      <vt:lpstr>Opgave 2</vt:lpstr>
      <vt:lpstr>Opgave 3</vt:lpstr>
      <vt:lpstr>Opgave 4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Bendix NB</dc:creator>
  <cp:keywords/>
  <dc:description/>
  <cp:lastModifiedBy>Jonas Christian Iuul</cp:lastModifiedBy>
  <cp:revision>2</cp:revision>
  <dcterms:created xsi:type="dcterms:W3CDTF">2024-01-07T15:07:00Z</dcterms:created>
  <dcterms:modified xsi:type="dcterms:W3CDTF">2024-01-07T15:07:00Z</dcterms:modified>
</cp:coreProperties>
</file>