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EA77" w14:textId="77777777" w:rsidR="009B35CC" w:rsidRDefault="00CB7438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82BE44" wp14:editId="7DCA00F4">
                <wp:simplePos x="0" y="0"/>
                <wp:positionH relativeFrom="column">
                  <wp:posOffset>13335</wp:posOffset>
                </wp:positionH>
                <wp:positionV relativeFrom="paragraph">
                  <wp:posOffset>-108585</wp:posOffset>
                </wp:positionV>
                <wp:extent cx="6248400" cy="4086225"/>
                <wp:effectExtent l="9525" t="10795" r="9525" b="825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4086225"/>
                          <a:chOff x="1155" y="1530"/>
                          <a:chExt cx="9840" cy="643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1530"/>
                            <a:ext cx="2670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92B1D" w14:textId="77777777" w:rsidR="009B35CC" w:rsidRPr="009B35CC" w:rsidRDefault="009B35CC" w:rsidP="009B35CC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Efterspørgslen på danske varer.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1155" y="3765"/>
                            <a:ext cx="9840" cy="4200"/>
                            <a:chOff x="1155" y="3765"/>
                            <a:chExt cx="9840" cy="4200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25" y="3765"/>
                              <a:ext cx="2670" cy="1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F9C700" w14:textId="77777777" w:rsidR="009B35CC" w:rsidRPr="009B35CC" w:rsidRDefault="009B35CC">
                                <w:pPr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Den økonomiske aktivitet i udlandet.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5" y="6915"/>
                              <a:ext cx="2670" cy="1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F993BD" w14:textId="77777777" w:rsidR="009B35CC" w:rsidRPr="009B35CC" w:rsidRDefault="009B35CC" w:rsidP="009B35CC">
                                <w:pPr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Lønudviklingen i udlandet.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0" y="6915"/>
                              <a:ext cx="2670" cy="1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453BD6" w14:textId="77777777" w:rsidR="009B35CC" w:rsidRPr="009B35CC" w:rsidRDefault="009B35CC" w:rsidP="009B35CC">
                                <w:pPr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Udenlandske investeringer i Danmark.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5" y="3960"/>
                              <a:ext cx="2760" cy="1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DCFD28" w14:textId="77777777" w:rsidR="009B35CC" w:rsidRPr="009B35CC" w:rsidRDefault="009B35CC" w:rsidP="009B35CC">
                                <w:pPr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Udviklingen i den danske valutakurs i forhold til udenlandsk valuta.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25" y="4245"/>
                              <a:ext cx="1050" cy="10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587" y="6240"/>
                              <a:ext cx="585" cy="58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240"/>
                              <a:ext cx="675" cy="58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4590"/>
                              <a:ext cx="46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1530"/>
                            <a:ext cx="2670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B9FC8" w14:textId="77777777" w:rsidR="006C67C1" w:rsidRPr="009B35CC" w:rsidRDefault="006C67C1" w:rsidP="006C67C1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Den danske konkurrence i forhold til udlandets.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497" y="2670"/>
                            <a:ext cx="753" cy="84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600" y="2670"/>
                            <a:ext cx="810" cy="61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.05pt;margin-top:-8.55pt;width:492pt;height:321.75pt;z-index:251658240" coordorigin="1155,1530" coordsize="9840,6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760;top:1530;width:267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9B35CC" w:rsidRPr="009B35CC" w:rsidRDefault="009B35CC" w:rsidP="009B35CC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Efterspørgslen på danske varer.</w:t>
                        </w:r>
                      </w:p>
                    </w:txbxContent>
                  </v:textbox>
                </v:shape>
                <v:group id="Group 14" o:spid="_x0000_s1028" style="position:absolute;left:1155;top:3765;width:9840;height:4200" coordorigin="1155,3765" coordsize="9840,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" o:spid="_x0000_s1029" type="#_x0000_t202" style="position:absolute;left:8325;top:3765;width:267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9B35CC" w:rsidRPr="009B35CC" w:rsidRDefault="009B35CC">
                          <w:pPr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Den økonomiske aktivitet i udlandet.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7125;top:6915;width:267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:rsidR="009B35CC" w:rsidRPr="009B35CC" w:rsidRDefault="009B35CC" w:rsidP="009B35CC">
                          <w:pPr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Lønudviklingen i udlandet.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left:2340;top:6915;width:267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:rsidR="009B35CC" w:rsidRPr="009B35CC" w:rsidRDefault="009B35CC" w:rsidP="009B35CC">
                          <w:pPr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Udenlandske investeringer i Danmark.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1155;top:3960;width:2760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:rsidR="009B35CC" w:rsidRPr="009B35CC" w:rsidRDefault="009B35CC" w:rsidP="009B35CC">
                          <w:pPr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Udviklingen i den danske valutakurs i forhold til udenlandsk valuta.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33" type="#_x0000_t32" style="position:absolute;left:7125;top:4245;width:1050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" strokeweight="2pt">
                    <v:stroke endarrow="block"/>
                  </v:shape>
                  <v:shape id="AutoShape 10" o:spid="_x0000_s1034" type="#_x0000_t32" style="position:absolute;left:7587;top:6240;width:585;height:5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" strokeweight="2pt">
                    <v:stroke endarrow="block"/>
                  </v:shape>
                  <v:shape id="AutoShape 11" o:spid="_x0000_s1035" type="#_x0000_t32" style="position:absolute;left:4032;top:6240;width:675;height:5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" strokeweight="2pt">
                    <v:stroke endarrow="block"/>
                  </v:shape>
                  <v:shape id="AutoShape 12" o:spid="_x0000_s1036" type="#_x0000_t32" style="position:absolute;left:4032;top:459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" strokeweight="2pt">
                    <v:stroke endarrow="block"/>
                  </v:shape>
                </v:group>
                <v:shape id="Text Box 15" o:spid="_x0000_s1037" type="#_x0000_t202" style="position:absolute;left:6495;top:1530;width:267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6C67C1" w:rsidRPr="009B35CC" w:rsidRDefault="006C67C1" w:rsidP="006C67C1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Den danske konkurrence i forhold til udlandets.</w:t>
                        </w:r>
                      </w:p>
                    </w:txbxContent>
                  </v:textbox>
                </v:shape>
                <v:shape id="AutoShape 16" o:spid="_x0000_s1038" type="#_x0000_t32" style="position:absolute;left:4497;top:2670;width:753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" strokeweight="2pt">
                  <v:stroke endarrow="block"/>
                </v:shape>
                <v:shape id="AutoShape 17" o:spid="_x0000_s1039" type="#_x0000_t32" style="position:absolute;left:6600;top:2670;width:810;height:6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" strokeweight="2pt">
                  <v:stroke endarrow="block"/>
                </v:shape>
              </v:group>
            </w:pict>
          </mc:Fallback>
        </mc:AlternateContent>
      </w:r>
    </w:p>
    <w:p w14:paraId="497D9798" w14:textId="77777777" w:rsidR="009B35CC" w:rsidRDefault="009B35CC"/>
    <w:p w14:paraId="722D772F" w14:textId="77777777" w:rsidR="009B35CC" w:rsidRDefault="00CB7438">
      <w:r>
        <w:rPr>
          <w:noProof/>
        </w:rPr>
        <w:drawing>
          <wp:anchor distT="0" distB="0" distL="114300" distR="114300" simplePos="0" relativeHeight="251657216" behindDoc="0" locked="0" layoutInCell="1" allowOverlap="1" wp14:anchorId="49939111" wp14:editId="3D311FE7">
            <wp:simplePos x="0" y="0"/>
            <wp:positionH relativeFrom="column">
              <wp:posOffset>2070735</wp:posOffset>
            </wp:positionH>
            <wp:positionV relativeFrom="paragraph">
              <wp:posOffset>134620</wp:posOffset>
            </wp:positionV>
            <wp:extent cx="2000250" cy="2190750"/>
            <wp:effectExtent l="0" t="0" r="0" b="0"/>
            <wp:wrapSquare wrapText="bothSides"/>
            <wp:docPr id="19" name="Billede 1" descr="D:\Dokumenter\Silkeborg\Samf\Forløb\Økonomi\B-Niveauforløb\Dan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D:\Dokumenter\Silkeborg\Samf\Forløb\Økonomi\B-Niveauforløb\Danmar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24587" w14:textId="77777777" w:rsidR="003632D5" w:rsidRDefault="003632D5"/>
    <w:p w14:paraId="6A7224D5" w14:textId="77777777" w:rsidR="009B35CC" w:rsidRDefault="009B35CC"/>
    <w:p w14:paraId="37FBE296" w14:textId="77777777" w:rsidR="009B35CC" w:rsidRDefault="009B35CC"/>
    <w:p w14:paraId="55305AD9" w14:textId="77777777" w:rsidR="009B35CC" w:rsidRDefault="009B35CC"/>
    <w:p w14:paraId="3B1A262D" w14:textId="77777777" w:rsidR="009B35CC" w:rsidRDefault="009B35CC"/>
    <w:p w14:paraId="75376309" w14:textId="77777777" w:rsidR="009B35CC" w:rsidRDefault="009B35CC"/>
    <w:p w14:paraId="68DF568A" w14:textId="77777777" w:rsidR="009B35CC" w:rsidRDefault="009B35CC"/>
    <w:p w14:paraId="5B07D927" w14:textId="77777777" w:rsidR="009B35CC" w:rsidRDefault="009B35CC"/>
    <w:p w14:paraId="57229205" w14:textId="77777777" w:rsidR="009B35CC" w:rsidRDefault="009B35CC"/>
    <w:p w14:paraId="6448B663" w14:textId="77777777" w:rsidR="009B35CC" w:rsidRDefault="009B35CC"/>
    <w:p w14:paraId="5489D55F" w14:textId="77777777" w:rsidR="009B35CC" w:rsidRDefault="009B35CC"/>
    <w:p w14:paraId="46CB7C72" w14:textId="77777777" w:rsidR="009B35CC" w:rsidRDefault="009B35CC"/>
    <w:p w14:paraId="07720094" w14:textId="77777777" w:rsidR="009B35CC" w:rsidRPr="007C1D2B" w:rsidRDefault="009B35CC">
      <w:pPr>
        <w:rPr>
          <w:b/>
          <w:sz w:val="24"/>
        </w:rPr>
      </w:pPr>
      <w:r w:rsidRPr="007C1D2B">
        <w:rPr>
          <w:b/>
          <w:sz w:val="24"/>
        </w:rPr>
        <w:t>Hvordan påvirker hvert af disse forhold i udlandet Danmark?</w:t>
      </w:r>
    </w:p>
    <w:p w14:paraId="3B8CD51B" w14:textId="77777777" w:rsidR="009B35CC" w:rsidRDefault="009B35CC" w:rsidP="009B35CC">
      <w:pPr>
        <w:pStyle w:val="Listeafsnit"/>
        <w:numPr>
          <w:ilvl w:val="0"/>
          <w:numId w:val="1"/>
        </w:numPr>
        <w:rPr>
          <w:sz w:val="24"/>
        </w:rPr>
      </w:pPr>
      <w:r w:rsidRPr="007C1D2B">
        <w:rPr>
          <w:sz w:val="24"/>
        </w:rPr>
        <w:t>Hvordan påvirker det den økonomiske aktivitet i Danmark, hvis udlandet efterspørger flere danske varer?</w:t>
      </w:r>
    </w:p>
    <w:p w14:paraId="24D82E26" w14:textId="77777777" w:rsidR="007C1D2B" w:rsidRDefault="007C1D2B" w:rsidP="007C1D2B">
      <w:pPr>
        <w:pStyle w:val="Listeafsnit"/>
        <w:rPr>
          <w:sz w:val="24"/>
        </w:rPr>
      </w:pPr>
    </w:p>
    <w:p w14:paraId="146F2A45" w14:textId="77777777" w:rsidR="007C1D2B" w:rsidRDefault="007C1D2B" w:rsidP="007C1D2B">
      <w:pPr>
        <w:pStyle w:val="Listeafsnit"/>
        <w:rPr>
          <w:sz w:val="24"/>
        </w:rPr>
      </w:pPr>
    </w:p>
    <w:p w14:paraId="07B550F7" w14:textId="77777777" w:rsidR="006C67C1" w:rsidRDefault="006C67C1" w:rsidP="009B35CC">
      <w:pPr>
        <w:pStyle w:val="Listeafsnit"/>
        <w:numPr>
          <w:ilvl w:val="0"/>
          <w:numId w:val="1"/>
        </w:numPr>
        <w:rPr>
          <w:sz w:val="24"/>
        </w:rPr>
      </w:pPr>
      <w:r w:rsidRPr="007C1D2B">
        <w:rPr>
          <w:sz w:val="24"/>
        </w:rPr>
        <w:t>Hvordan påvirker det den økonomiske aktivitet i Danmark, hvis den økonomiske aktivitet stiger i udlandet?</w:t>
      </w:r>
    </w:p>
    <w:p w14:paraId="51EFDA89" w14:textId="77777777" w:rsidR="007C1D2B" w:rsidRDefault="007C1D2B" w:rsidP="007C1D2B">
      <w:pPr>
        <w:pStyle w:val="Listeafsnit"/>
        <w:rPr>
          <w:sz w:val="24"/>
        </w:rPr>
      </w:pPr>
    </w:p>
    <w:p w14:paraId="799FAC8E" w14:textId="77777777" w:rsidR="006F0AC1" w:rsidRDefault="006F0AC1" w:rsidP="007C1D2B">
      <w:pPr>
        <w:pStyle w:val="Listeafsnit"/>
        <w:rPr>
          <w:sz w:val="24"/>
        </w:rPr>
      </w:pPr>
    </w:p>
    <w:p w14:paraId="7DABCE46" w14:textId="77777777" w:rsidR="00861E68" w:rsidRDefault="00861E68" w:rsidP="00861E68">
      <w:pPr>
        <w:pStyle w:val="Listeafsnit"/>
        <w:numPr>
          <w:ilvl w:val="0"/>
          <w:numId w:val="1"/>
        </w:numPr>
        <w:rPr>
          <w:sz w:val="24"/>
        </w:rPr>
      </w:pPr>
      <w:r w:rsidRPr="007C1D2B">
        <w:rPr>
          <w:sz w:val="24"/>
        </w:rPr>
        <w:t>Hvordan påvirker det den danske konkurrenceevne, hvis den danske valutakurs stiger? Og hvordan påvirker det den økonomiske aktivitet?</w:t>
      </w:r>
    </w:p>
    <w:p w14:paraId="43155C06" w14:textId="77777777" w:rsidR="00861E68" w:rsidRDefault="00861E68" w:rsidP="00861E68">
      <w:pPr>
        <w:pStyle w:val="Listeafsnit"/>
        <w:rPr>
          <w:sz w:val="24"/>
        </w:rPr>
      </w:pPr>
    </w:p>
    <w:p w14:paraId="2578311E" w14:textId="77777777" w:rsidR="00861E68" w:rsidRDefault="00861E68" w:rsidP="00861E68">
      <w:pPr>
        <w:pStyle w:val="Listeafsnit"/>
        <w:rPr>
          <w:sz w:val="24"/>
        </w:rPr>
      </w:pPr>
    </w:p>
    <w:p w14:paraId="0F0104B3" w14:textId="77777777" w:rsidR="009B35CC" w:rsidRDefault="009B35CC" w:rsidP="009B35CC">
      <w:pPr>
        <w:pStyle w:val="Listeafsnit"/>
        <w:numPr>
          <w:ilvl w:val="0"/>
          <w:numId w:val="1"/>
        </w:numPr>
        <w:rPr>
          <w:sz w:val="24"/>
        </w:rPr>
      </w:pPr>
      <w:r w:rsidRPr="007C1D2B">
        <w:rPr>
          <w:sz w:val="24"/>
        </w:rPr>
        <w:t xml:space="preserve">Hvordan påvirker det den økonomiske aktivitet i Danmark, hvis den </w:t>
      </w:r>
      <w:r w:rsidR="006C67C1" w:rsidRPr="007C1D2B">
        <w:rPr>
          <w:sz w:val="24"/>
        </w:rPr>
        <w:t>danske konkurrenceevne forbedres</w:t>
      </w:r>
      <w:r w:rsidRPr="007C1D2B">
        <w:rPr>
          <w:sz w:val="24"/>
        </w:rPr>
        <w:t>?</w:t>
      </w:r>
    </w:p>
    <w:p w14:paraId="351DEE5E" w14:textId="77777777" w:rsidR="006F0AC1" w:rsidRDefault="006F0AC1" w:rsidP="006F0AC1">
      <w:pPr>
        <w:pStyle w:val="Listeafsnit"/>
        <w:rPr>
          <w:sz w:val="24"/>
        </w:rPr>
      </w:pPr>
    </w:p>
    <w:p w14:paraId="584E4D7C" w14:textId="77777777" w:rsidR="006F0AC1" w:rsidRDefault="006F0AC1" w:rsidP="006F0AC1">
      <w:pPr>
        <w:pStyle w:val="Listeafsnit"/>
        <w:rPr>
          <w:sz w:val="24"/>
        </w:rPr>
      </w:pPr>
    </w:p>
    <w:p w14:paraId="4EFF76DF" w14:textId="77777777" w:rsidR="006F0AC1" w:rsidRDefault="00861E68" w:rsidP="006F0AC1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Hvordan påvirker det den danske konkurrenceevne, hvis lønnen stiger mere i Danmark end i udlandet? Og hvordan påvirker det den økonomiske aktivitet</w:t>
      </w:r>
      <w:r w:rsidR="00EA2A3D">
        <w:rPr>
          <w:sz w:val="24"/>
        </w:rPr>
        <w:t xml:space="preserve"> i Danmark</w:t>
      </w:r>
      <w:r>
        <w:rPr>
          <w:sz w:val="24"/>
        </w:rPr>
        <w:t>?</w:t>
      </w:r>
    </w:p>
    <w:p w14:paraId="39802746" w14:textId="77777777" w:rsidR="00861E68" w:rsidRDefault="00861E68" w:rsidP="00861E68">
      <w:pPr>
        <w:pStyle w:val="Listeafsnit"/>
        <w:rPr>
          <w:sz w:val="24"/>
        </w:rPr>
      </w:pPr>
    </w:p>
    <w:p w14:paraId="046F6F3E" w14:textId="77777777" w:rsidR="00861E68" w:rsidRDefault="00861E68" w:rsidP="00861E68">
      <w:pPr>
        <w:pStyle w:val="Listeafsnit"/>
        <w:rPr>
          <w:sz w:val="24"/>
        </w:rPr>
      </w:pPr>
    </w:p>
    <w:p w14:paraId="420B4396" w14:textId="549A88E6" w:rsidR="00861E68" w:rsidRPr="006F0AC1" w:rsidRDefault="00EA2A3D" w:rsidP="006F0AC1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Hvordan påvirker det dansk eksport, hvis Donald Trump indfører en højere told på danske vare</w:t>
      </w:r>
      <w:r w:rsidR="000F7FA4">
        <w:rPr>
          <w:sz w:val="24"/>
        </w:rPr>
        <w:t>r</w:t>
      </w:r>
      <w:r>
        <w:rPr>
          <w:sz w:val="24"/>
        </w:rPr>
        <w:t>? Og hvordan påvirker det den økonomiske aktivitet i Danmark?</w:t>
      </w:r>
    </w:p>
    <w:sectPr w:rsidR="00861E68" w:rsidRPr="006F0AC1" w:rsidSect="006F0A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EED17" w14:textId="77777777" w:rsidR="002E1E0A" w:rsidRDefault="002E1E0A" w:rsidP="009B35CC">
      <w:pPr>
        <w:spacing w:after="0"/>
      </w:pPr>
      <w:r>
        <w:separator/>
      </w:r>
    </w:p>
  </w:endnote>
  <w:endnote w:type="continuationSeparator" w:id="0">
    <w:p w14:paraId="296A8544" w14:textId="77777777" w:rsidR="002E1E0A" w:rsidRDefault="002E1E0A" w:rsidP="009B3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8204" w14:textId="77777777" w:rsidR="00302171" w:rsidRDefault="003021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897D" w14:textId="77777777" w:rsidR="00302171" w:rsidRDefault="003021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F5E0" w14:textId="77777777" w:rsidR="00302171" w:rsidRDefault="003021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75642" w14:textId="77777777" w:rsidR="002E1E0A" w:rsidRDefault="002E1E0A" w:rsidP="009B35CC">
      <w:pPr>
        <w:spacing w:after="0"/>
      </w:pPr>
      <w:r>
        <w:separator/>
      </w:r>
    </w:p>
  </w:footnote>
  <w:footnote w:type="continuationSeparator" w:id="0">
    <w:p w14:paraId="0795118C" w14:textId="77777777" w:rsidR="002E1E0A" w:rsidRDefault="002E1E0A" w:rsidP="009B35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5D72" w14:textId="77777777" w:rsidR="00302171" w:rsidRDefault="0030217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98B71" w14:textId="77777777" w:rsidR="009B35CC" w:rsidRPr="009B35CC" w:rsidRDefault="00302171" w:rsidP="009B35CC">
    <w:pPr>
      <w:pStyle w:val="Sidehoved"/>
      <w:jc w:val="center"/>
      <w:rPr>
        <w:b/>
        <w:sz w:val="32"/>
      </w:rPr>
    </w:pPr>
    <w:r>
      <w:rPr>
        <w:b/>
        <w:sz w:val="32"/>
      </w:rPr>
      <w:t>Udlandets</w:t>
    </w:r>
    <w:r w:rsidR="009B35CC">
      <w:rPr>
        <w:b/>
        <w:sz w:val="32"/>
      </w:rPr>
      <w:t xml:space="preserve"> påvirkning af Dansk økonomi: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95F43" w14:textId="77777777" w:rsidR="00302171" w:rsidRDefault="0030217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176EC"/>
    <w:multiLevelType w:val="hybridMultilevel"/>
    <w:tmpl w:val="619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9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CC"/>
    <w:rsid w:val="000F7FA4"/>
    <w:rsid w:val="001A4189"/>
    <w:rsid w:val="001C11A0"/>
    <w:rsid w:val="001F7774"/>
    <w:rsid w:val="00256239"/>
    <w:rsid w:val="00271EBE"/>
    <w:rsid w:val="002E1E0A"/>
    <w:rsid w:val="00302171"/>
    <w:rsid w:val="003632D5"/>
    <w:rsid w:val="0039074E"/>
    <w:rsid w:val="003B7C1B"/>
    <w:rsid w:val="00414928"/>
    <w:rsid w:val="004D13D4"/>
    <w:rsid w:val="006B0C6C"/>
    <w:rsid w:val="006C67C1"/>
    <w:rsid w:val="006D3E45"/>
    <w:rsid w:val="006F0AC1"/>
    <w:rsid w:val="007C1D2B"/>
    <w:rsid w:val="00861E68"/>
    <w:rsid w:val="008B1515"/>
    <w:rsid w:val="009620D5"/>
    <w:rsid w:val="009B35CC"/>
    <w:rsid w:val="00C972FC"/>
    <w:rsid w:val="00CB7438"/>
    <w:rsid w:val="00EA2A3D"/>
    <w:rsid w:val="00F53A8A"/>
    <w:rsid w:val="00F53D21"/>
    <w:rsid w:val="00F62E94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3AC0"/>
  <w15:chartTrackingRefBased/>
  <w15:docId w15:val="{BFA78335-E392-49A1-8175-6CC5F098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6C"/>
    <w:pPr>
      <w:spacing w:after="200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9B35C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link w:val="Sidehoved"/>
    <w:uiPriority w:val="99"/>
    <w:semiHidden/>
    <w:rsid w:val="009B35CC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9B35CC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link w:val="Sidefod"/>
    <w:uiPriority w:val="99"/>
    <w:semiHidden/>
    <w:rsid w:val="009B35CC"/>
    <w:rPr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B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93A805-B5B9-4CE7-A7E7-5C1FBDD52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CA422-ED17-4A75-BB83-53ADCB682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9CB51-02A3-4C35-8F47-CB50EB6C8884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</dc:creator>
  <cp:keywords/>
  <dc:description/>
  <cp:lastModifiedBy>Mads Malthe Rifbjerg Søvndal MRS</cp:lastModifiedBy>
  <cp:revision>4</cp:revision>
  <dcterms:created xsi:type="dcterms:W3CDTF">2024-11-25T08:03:00Z</dcterms:created>
  <dcterms:modified xsi:type="dcterms:W3CDTF">2025-02-25T09:46:00Z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  <property fmtid="{D5CDD505-2E9C-101B-9397-08002B2CF9AE}" pid="3" name="MediaServiceImageTags">
    <vt:lpwstr/>
  </property>
</Properties>
</file>