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CD2D" w14:textId="77777777" w:rsidR="00323B59" w:rsidRPr="00887242" w:rsidRDefault="00323B59" w:rsidP="00323B59">
      <w:pPr>
        <w:jc w:val="center"/>
        <w:rPr>
          <w:b/>
          <w:sz w:val="28"/>
        </w:rPr>
      </w:pPr>
      <w:r w:rsidRPr="00887242">
        <w:rPr>
          <w:b/>
          <w:sz w:val="28"/>
        </w:rPr>
        <w:t xml:space="preserve">Opgaver om </w:t>
      </w:r>
      <w:proofErr w:type="spellStart"/>
      <w:r w:rsidR="00466D22" w:rsidRPr="00887242">
        <w:rPr>
          <w:b/>
          <w:sz w:val="28"/>
        </w:rPr>
        <w:t>faktorisering</w:t>
      </w:r>
      <w:proofErr w:type="spellEnd"/>
      <w:r w:rsidR="00466D22" w:rsidRPr="00887242">
        <w:rPr>
          <w:b/>
          <w:sz w:val="28"/>
        </w:rPr>
        <w:t xml:space="preserve"> af </w:t>
      </w:r>
      <w:proofErr w:type="spellStart"/>
      <w:r w:rsidR="00466D22" w:rsidRPr="00887242">
        <w:rPr>
          <w:b/>
          <w:sz w:val="28"/>
        </w:rPr>
        <w:t>andengradsfunktioner</w:t>
      </w:r>
      <w:proofErr w:type="spellEnd"/>
    </w:p>
    <w:p w14:paraId="0E753887" w14:textId="77777777" w:rsidR="00323B59" w:rsidRPr="00323B59" w:rsidRDefault="00323B59" w:rsidP="00323B59"/>
    <w:p w14:paraId="42064C37" w14:textId="77777777" w:rsidR="00323B59" w:rsidRPr="00323B59" w:rsidRDefault="00323B59" w:rsidP="00323B59">
      <w:pPr>
        <w:rPr>
          <w:b/>
        </w:rPr>
      </w:pPr>
      <w:r w:rsidRPr="00323B59">
        <w:rPr>
          <w:b/>
        </w:rPr>
        <w:t>Opgave 1:</w:t>
      </w:r>
    </w:p>
    <w:p w14:paraId="06A6A42A" w14:textId="77777777" w:rsidR="00323B59" w:rsidRDefault="00602AEE" w:rsidP="00323B59">
      <w:r>
        <w:t>Et andengradspolynomium p er givet ved</w:t>
      </w:r>
    </w:p>
    <w:p w14:paraId="41F48BFD" w14:textId="77777777" w:rsidR="00602AEE" w:rsidRDefault="00602AEE" w:rsidP="00323B59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=2(x-1)(x+3)</m:t>
          </m:r>
        </m:oMath>
      </m:oMathPara>
    </w:p>
    <w:p w14:paraId="10B35454" w14:textId="546B342D" w:rsidR="006E784F" w:rsidRDefault="00602AEE" w:rsidP="00602AEE">
      <w:pPr>
        <w:pStyle w:val="Listeafsnit"/>
        <w:numPr>
          <w:ilvl w:val="0"/>
          <w:numId w:val="1"/>
        </w:numPr>
      </w:pPr>
      <w:r>
        <w:t>Bestem andengradspolynomiets rødder.</w:t>
      </w:r>
    </w:p>
    <w:p w14:paraId="4AB6C706" w14:textId="2D84CF49" w:rsidR="00D2244E" w:rsidRDefault="003D20EE" w:rsidP="00602AEE">
      <w:r w:rsidRPr="003D20EE">
        <w:rPr>
          <w:highlight w:val="yellow"/>
        </w:rPr>
        <w:t>Facit:</w:t>
      </w:r>
      <w:r w:rsidRPr="003D20EE">
        <w:rPr>
          <w:highlight w:val="yellow"/>
        </w:rPr>
        <w:tab/>
        <w:t xml:space="preserve">Polynomiet har to rødder: </w:t>
      </w:r>
      <m:oMath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r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r>
          <w:rPr>
            <w:rFonts w:ascii="Cambria Math" w:hAnsi="Cambria Math"/>
            <w:highlight w:val="yellow"/>
          </w:rPr>
          <m:t>=1</m:t>
        </m:r>
      </m:oMath>
      <w:r w:rsidRPr="003D20EE">
        <w:rPr>
          <w:rFonts w:eastAsiaTheme="minorEastAsia"/>
          <w:highlight w:val="yellow"/>
        </w:rPr>
        <w:t xml:space="preserve"> og </w:t>
      </w:r>
      <m:oMath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r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  <m:r>
          <w:rPr>
            <w:rFonts w:ascii="Cambria Math" w:hAnsi="Cambria Math"/>
            <w:highlight w:val="yellow"/>
          </w:rPr>
          <m:t>=</m:t>
        </m:r>
        <m:r>
          <w:rPr>
            <w:rFonts w:ascii="Cambria Math" w:hAnsi="Cambria Math"/>
            <w:highlight w:val="yellow"/>
          </w:rPr>
          <m:t>-3</m:t>
        </m:r>
      </m:oMath>
    </w:p>
    <w:p w14:paraId="60FE06F9" w14:textId="77777777" w:rsidR="00D2244E" w:rsidRDefault="00D2244E" w:rsidP="00602AEE"/>
    <w:p w14:paraId="0C5E577A" w14:textId="77777777" w:rsidR="00887242" w:rsidRPr="00323B59" w:rsidRDefault="00887242" w:rsidP="00887242">
      <w:pPr>
        <w:rPr>
          <w:b/>
        </w:rPr>
      </w:pPr>
      <w:r>
        <w:rPr>
          <w:b/>
        </w:rPr>
        <w:t>Opgave 2</w:t>
      </w:r>
      <w:r w:rsidRPr="00323B59">
        <w:rPr>
          <w:b/>
        </w:rPr>
        <w:t>:</w:t>
      </w:r>
    </w:p>
    <w:p w14:paraId="52C56FBF" w14:textId="2FBD7871" w:rsidR="00887242" w:rsidRPr="00BC07EC" w:rsidRDefault="00887242" w:rsidP="00602AEE">
      <w:r>
        <w:t xml:space="preserve">Bestem rødderne i andengradspolynomiet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-x-2</m:t>
        </m:r>
      </m:oMath>
      <w:r w:rsidRPr="009B40AA">
        <w:rPr>
          <w:rFonts w:eastAsiaTheme="minorEastAsia"/>
        </w:rPr>
        <w:t xml:space="preserve"> og </w:t>
      </w:r>
      <w:proofErr w:type="spellStart"/>
      <w:r w:rsidRPr="009B40AA">
        <w:rPr>
          <w:rFonts w:eastAsiaTheme="minorEastAsia"/>
        </w:rPr>
        <w:t>faktorisér</w:t>
      </w:r>
      <w:proofErr w:type="spellEnd"/>
      <w:r w:rsidRPr="009B40AA">
        <w:rPr>
          <w:rFonts w:eastAsiaTheme="minorEastAsia"/>
        </w:rPr>
        <w:t xml:space="preserve"> polynomiet.</w:t>
      </w:r>
    </w:p>
    <w:p w14:paraId="7B5CE2DA" w14:textId="77777777" w:rsidR="00D2244E" w:rsidRDefault="00D2244E" w:rsidP="00602AEE">
      <w:pPr>
        <w:rPr>
          <w:b/>
        </w:rPr>
      </w:pPr>
    </w:p>
    <w:p w14:paraId="6F2ECE16" w14:textId="77777777" w:rsidR="003D20EE" w:rsidRDefault="003D20EE" w:rsidP="003D20EE">
      <w:pPr>
        <w:rPr>
          <w:rFonts w:eastAsiaTheme="minorEastAsia"/>
          <w:highlight w:val="yellow"/>
        </w:rPr>
      </w:pPr>
      <w:r w:rsidRPr="003D20EE">
        <w:rPr>
          <w:highlight w:val="yellow"/>
        </w:rPr>
        <w:t>Facit:</w:t>
      </w:r>
      <w:r w:rsidRPr="003D20EE">
        <w:rPr>
          <w:highlight w:val="yellow"/>
        </w:rPr>
        <w:tab/>
        <w:t xml:space="preserve">Polynomiet har to rødder: </w:t>
      </w:r>
      <m:oMath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r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r>
          <w:rPr>
            <w:rFonts w:ascii="Cambria Math" w:hAnsi="Cambria Math"/>
            <w:highlight w:val="yellow"/>
          </w:rPr>
          <m:t>=</m:t>
        </m:r>
        <m:r>
          <w:rPr>
            <w:rFonts w:ascii="Cambria Math" w:hAnsi="Cambria Math"/>
            <w:highlight w:val="yellow"/>
          </w:rPr>
          <m:t>2</m:t>
        </m:r>
      </m:oMath>
      <w:r w:rsidRPr="003D20EE">
        <w:rPr>
          <w:rFonts w:eastAsiaTheme="minorEastAsia"/>
          <w:highlight w:val="yellow"/>
        </w:rPr>
        <w:t xml:space="preserve"> og </w:t>
      </w:r>
      <m:oMath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r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  <m:r>
          <w:rPr>
            <w:rFonts w:ascii="Cambria Math" w:hAnsi="Cambria Math"/>
            <w:highlight w:val="yellow"/>
          </w:rPr>
          <m:t>=</m:t>
        </m:r>
        <m:r>
          <w:rPr>
            <w:rFonts w:ascii="Cambria Math" w:eastAsiaTheme="minorEastAsia" w:hAnsi="Cambria Math"/>
            <w:highlight w:val="yellow"/>
          </w:rPr>
          <m:t xml:space="preserve">-1 </m:t>
        </m:r>
      </m:oMath>
    </w:p>
    <w:p w14:paraId="2CF98D21" w14:textId="5A3C7762" w:rsidR="003D20EE" w:rsidRDefault="003D20EE" w:rsidP="003D20EE">
      <w:pPr>
        <w:ind w:firstLine="1304"/>
      </w:pPr>
      <w:r w:rsidRPr="003D20EE">
        <w:rPr>
          <w:highlight w:val="yellow"/>
        </w:rPr>
        <w:t xml:space="preserve">Polynomiet </w:t>
      </w:r>
      <w:r>
        <w:rPr>
          <w:highlight w:val="yellow"/>
        </w:rPr>
        <w:t xml:space="preserve">kan </w:t>
      </w:r>
      <w:proofErr w:type="spellStart"/>
      <w:r w:rsidRPr="003D20EE">
        <w:rPr>
          <w:highlight w:val="yellow"/>
        </w:rPr>
        <w:t>faktoriseres</w:t>
      </w:r>
      <w:proofErr w:type="spellEnd"/>
      <w:r w:rsidRPr="003D20EE">
        <w:rPr>
          <w:highlight w:val="yellow"/>
        </w:rPr>
        <w:t xml:space="preserve"> som</w:t>
      </w:r>
      <w:r w:rsidRPr="003D20EE">
        <w:rPr>
          <w:highlight w:val="yellow"/>
        </w:rPr>
        <w:t xml:space="preserve"> </w:t>
      </w:r>
      <m:oMath>
        <m:r>
          <w:rPr>
            <w:rFonts w:ascii="Cambria Math" w:hAnsi="Cambria Math"/>
            <w:highlight w:val="yellow"/>
          </w:rPr>
          <m:t>f</m:t>
        </m:r>
        <m:d>
          <m:dPr>
            <m:ctrlPr>
              <w:rPr>
                <w:rFonts w:ascii="Cambria Math" w:hAnsi="Cambria Math"/>
                <w:i/>
                <w:highlight w:val="yellow"/>
              </w:rPr>
            </m:ctrlPr>
          </m:dPr>
          <m:e>
            <m:r>
              <w:rPr>
                <w:rFonts w:ascii="Cambria Math" w:hAnsi="Cambria Math"/>
                <w:highlight w:val="yellow"/>
              </w:rPr>
              <m:t>x</m:t>
            </m:r>
          </m:e>
        </m:d>
        <m:r>
          <w:rPr>
            <w:rFonts w:ascii="Cambria Math" w:hAnsi="Cambria Math"/>
            <w:highlight w:val="yellow"/>
          </w:rPr>
          <m:t>=(x-2)(x+1)</m:t>
        </m:r>
      </m:oMath>
      <w:r w:rsidRPr="009B40AA">
        <w:rPr>
          <w:rFonts w:eastAsiaTheme="minorEastAsia"/>
        </w:rPr>
        <w:t xml:space="preserve"> </w:t>
      </w:r>
    </w:p>
    <w:p w14:paraId="2E5F25F8" w14:textId="77777777" w:rsidR="00D2244E" w:rsidRDefault="00D2244E" w:rsidP="00602AEE">
      <w:pPr>
        <w:rPr>
          <w:b/>
        </w:rPr>
      </w:pPr>
    </w:p>
    <w:p w14:paraId="1340717D" w14:textId="77777777" w:rsidR="006E784F" w:rsidRDefault="006E784F" w:rsidP="00602AEE">
      <w:pPr>
        <w:rPr>
          <w:b/>
        </w:rPr>
      </w:pPr>
    </w:p>
    <w:p w14:paraId="2A4E8C72" w14:textId="77777777" w:rsidR="00602AEE" w:rsidRPr="00323B59" w:rsidRDefault="00602AEE" w:rsidP="00602AEE">
      <w:pPr>
        <w:rPr>
          <w:b/>
        </w:rPr>
      </w:pPr>
      <w:r>
        <w:rPr>
          <w:b/>
        </w:rPr>
        <w:t xml:space="preserve">Opgave </w:t>
      </w:r>
      <w:r w:rsidR="00887242">
        <w:rPr>
          <w:b/>
        </w:rPr>
        <w:t>3</w:t>
      </w:r>
      <w:r w:rsidRPr="00323B59">
        <w:rPr>
          <w:b/>
        </w:rPr>
        <w:t>:</w:t>
      </w:r>
    </w:p>
    <w:p w14:paraId="226EC88F" w14:textId="77777777" w:rsidR="009B40AA" w:rsidRPr="008F6E9F" w:rsidRDefault="009B40AA" w:rsidP="009B40AA">
      <w:r>
        <w:t xml:space="preserve">Løs andengradsligningen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-6x+9=0</m:t>
        </m:r>
      </m:oMath>
      <w:r w:rsidRPr="009B40AA">
        <w:rPr>
          <w:rFonts w:eastAsiaTheme="minorEastAsia"/>
        </w:rPr>
        <w:t xml:space="preserve">  og faktorisér andengradspolynomiet </w:t>
      </w:r>
    </w:p>
    <w:p w14:paraId="2CF9B492" w14:textId="7135ECC0" w:rsidR="00D2244E" w:rsidRDefault="009B40AA" w:rsidP="003D20EE">
      <w:pPr>
        <w:pStyle w:val="Listeafsnit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-6x+9</m:t>
        </m:r>
      </m:oMath>
      <w:r>
        <w:rPr>
          <w:rFonts w:eastAsiaTheme="minorEastAsia"/>
        </w:rPr>
        <w:t xml:space="preserve">     </w:t>
      </w:r>
      <w:r>
        <w:t xml:space="preserve"> </w:t>
      </w:r>
    </w:p>
    <w:p w14:paraId="5B10DCEA" w14:textId="44787166" w:rsidR="003D20EE" w:rsidRPr="003D20EE" w:rsidRDefault="003D20EE" w:rsidP="003D20EE">
      <w:pPr>
        <w:rPr>
          <w:rFonts w:eastAsiaTheme="minorEastAsia"/>
          <w:highlight w:val="yellow"/>
        </w:rPr>
      </w:pPr>
      <w:r w:rsidRPr="003D20EE">
        <w:rPr>
          <w:highlight w:val="yellow"/>
        </w:rPr>
        <w:t>Facit:</w:t>
      </w:r>
      <w:r w:rsidRPr="003D20EE">
        <w:rPr>
          <w:highlight w:val="yellow"/>
        </w:rPr>
        <w:tab/>
      </w:r>
      <w:r w:rsidRPr="003D20EE">
        <w:rPr>
          <w:highlight w:val="yellow"/>
        </w:rPr>
        <w:t>andengradsligningen har</w:t>
      </w:r>
      <w:r w:rsidRPr="003D20EE">
        <w:rPr>
          <w:highlight w:val="yellow"/>
        </w:rPr>
        <w:t xml:space="preserve"> </w:t>
      </w:r>
      <w:r w:rsidRPr="003D20EE">
        <w:rPr>
          <w:highlight w:val="yellow"/>
        </w:rPr>
        <w:t>én</w:t>
      </w:r>
      <w:r w:rsidRPr="003D20EE">
        <w:rPr>
          <w:highlight w:val="yellow"/>
        </w:rPr>
        <w:t xml:space="preserve"> </w:t>
      </w:r>
      <w:r w:rsidRPr="003D20EE">
        <w:rPr>
          <w:highlight w:val="yellow"/>
        </w:rPr>
        <w:t>løsning</w:t>
      </w:r>
      <w:r w:rsidRPr="003D20EE">
        <w:rPr>
          <w:highlight w:val="yellow"/>
        </w:rPr>
        <w:t xml:space="preserve">: </w:t>
      </w:r>
      <m:oMath>
        <m:r>
          <w:rPr>
            <w:rFonts w:ascii="Cambria Math" w:hAnsi="Cambria Math"/>
            <w:highlight w:val="yellow"/>
          </w:rPr>
          <m:t>x</m:t>
        </m:r>
        <m:r>
          <w:rPr>
            <w:rFonts w:ascii="Cambria Math" w:hAnsi="Cambria Math"/>
            <w:highlight w:val="yellow"/>
          </w:rPr>
          <m:t>=</m:t>
        </m:r>
        <m:r>
          <w:rPr>
            <w:rFonts w:ascii="Cambria Math" w:hAnsi="Cambria Math"/>
            <w:highlight w:val="yellow"/>
          </w:rPr>
          <m:t>3</m:t>
        </m:r>
      </m:oMath>
      <w:r w:rsidRPr="003D20EE">
        <w:rPr>
          <w:rFonts w:eastAsiaTheme="minorEastAsia"/>
          <w:highlight w:val="yellow"/>
        </w:rPr>
        <w:t xml:space="preserve"> </w:t>
      </w:r>
    </w:p>
    <w:p w14:paraId="590BAE82" w14:textId="3CC88793" w:rsidR="00D2244E" w:rsidRDefault="003D20EE" w:rsidP="003D20EE">
      <w:pPr>
        <w:ind w:firstLine="1304"/>
      </w:pPr>
      <w:r w:rsidRPr="003D20EE">
        <w:rPr>
          <w:highlight w:val="yellow"/>
        </w:rPr>
        <w:t xml:space="preserve">Polynomiet kan </w:t>
      </w:r>
      <w:proofErr w:type="spellStart"/>
      <w:r w:rsidRPr="003D20EE">
        <w:rPr>
          <w:highlight w:val="yellow"/>
        </w:rPr>
        <w:t>faktoriseres</w:t>
      </w:r>
      <w:proofErr w:type="spellEnd"/>
      <w:r w:rsidRPr="003D20EE">
        <w:rPr>
          <w:highlight w:val="yellow"/>
        </w:rPr>
        <w:t xml:space="preserve"> som </w:t>
      </w:r>
      <m:oMath>
        <m:r>
          <w:rPr>
            <w:rFonts w:ascii="Cambria Math" w:hAnsi="Cambria Math"/>
            <w:highlight w:val="yellow"/>
          </w:rPr>
          <m:t>f</m:t>
        </m:r>
        <m:d>
          <m:dPr>
            <m:ctrlPr>
              <w:rPr>
                <w:rFonts w:ascii="Cambria Math" w:hAnsi="Cambria Math"/>
                <w:i/>
                <w:highlight w:val="yellow"/>
              </w:rPr>
            </m:ctrlPr>
          </m:dPr>
          <m:e>
            <m:r>
              <w:rPr>
                <w:rFonts w:ascii="Cambria Math" w:hAnsi="Cambria Math"/>
                <w:highlight w:val="yellow"/>
              </w:rPr>
              <m:t>x</m:t>
            </m:r>
          </m:e>
        </m:d>
        <m:r>
          <w:rPr>
            <w:rFonts w:ascii="Cambria Math" w:hAnsi="Cambria Math"/>
            <w:highlight w:val="yellow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highlight w:val="yellow"/>
                  </w:rPr>
                  <m:t>x-</m:t>
                </m:r>
                <m:r>
                  <w:rPr>
                    <w:rFonts w:ascii="Cambria Math" w:hAnsi="Cambria Math"/>
                    <w:highlight w:val="yellow"/>
                  </w:rPr>
                  <m:t>3</m:t>
                </m:r>
              </m:e>
            </m:d>
            <m:ctrlPr>
              <w:rPr>
                <w:rFonts w:ascii="Cambria Math" w:hAnsi="Cambria Math"/>
                <w:i/>
                <w:highlight w:val="yellow"/>
              </w:rPr>
            </m:ctrlPr>
          </m:e>
          <m:sup>
            <m:r>
              <w:rPr>
                <w:rFonts w:ascii="Cambria Math" w:hAnsi="Cambria Math"/>
                <w:highlight w:val="yellow"/>
              </w:rPr>
              <m:t>2</m:t>
            </m:r>
          </m:sup>
        </m:sSup>
      </m:oMath>
      <w:r w:rsidRPr="009B40AA">
        <w:rPr>
          <w:rFonts w:eastAsiaTheme="minorEastAsia"/>
        </w:rPr>
        <w:t xml:space="preserve"> </w:t>
      </w:r>
    </w:p>
    <w:p w14:paraId="1EE0BF41" w14:textId="77777777" w:rsidR="003D20EE" w:rsidRDefault="003D20EE" w:rsidP="003D20EE">
      <w:pPr>
        <w:ind w:firstLine="1304"/>
      </w:pPr>
    </w:p>
    <w:p w14:paraId="303297E1" w14:textId="77777777" w:rsidR="00602AEE" w:rsidRPr="00323B59" w:rsidRDefault="009B40AA" w:rsidP="00602AEE">
      <w:pPr>
        <w:rPr>
          <w:b/>
        </w:rPr>
      </w:pPr>
      <w:r>
        <w:rPr>
          <w:b/>
        </w:rPr>
        <w:t>Opgave 4</w:t>
      </w:r>
      <w:r w:rsidR="00602AEE" w:rsidRPr="00323B59">
        <w:rPr>
          <w:b/>
        </w:rPr>
        <w:t>:</w:t>
      </w:r>
    </w:p>
    <w:p w14:paraId="1FF966BC" w14:textId="77777777" w:rsidR="00602AEE" w:rsidRDefault="009B40AA" w:rsidP="00602AEE">
      <w:r>
        <w:t>Et andengradspolynomium p har rødderne x=2 og x=-1.</w:t>
      </w:r>
    </w:p>
    <w:p w14:paraId="3DE70586" w14:textId="77777777" w:rsidR="009B40AA" w:rsidRDefault="009B40AA" w:rsidP="009B40AA">
      <w:pPr>
        <w:pStyle w:val="Listeafsnit"/>
        <w:numPr>
          <w:ilvl w:val="0"/>
          <w:numId w:val="2"/>
        </w:numPr>
      </w:pPr>
      <w:r>
        <w:t>Opskriv en mulig forskrift for p.</w:t>
      </w:r>
    </w:p>
    <w:p w14:paraId="62CBCD9A" w14:textId="77777777" w:rsidR="00E205C5" w:rsidRDefault="00E205C5" w:rsidP="00323B59"/>
    <w:p w14:paraId="3AA34B19" w14:textId="6BE55AD6" w:rsidR="003D20EE" w:rsidRDefault="003D20EE" w:rsidP="003D20EE">
      <w:pPr>
        <w:rPr>
          <w:rFonts w:eastAsiaTheme="minorEastAsia"/>
        </w:rPr>
      </w:pPr>
      <w:r w:rsidRPr="003D20EE">
        <w:rPr>
          <w:highlight w:val="yellow"/>
        </w:rPr>
        <w:t>Facit:</w:t>
      </w:r>
      <w:r w:rsidRPr="003D20EE">
        <w:rPr>
          <w:highlight w:val="yellow"/>
        </w:rPr>
        <w:tab/>
        <w:t xml:space="preserve">Polynomiet kan </w:t>
      </w:r>
      <w:r>
        <w:rPr>
          <w:highlight w:val="yellow"/>
        </w:rPr>
        <w:t xml:space="preserve">have en forskrift </w:t>
      </w:r>
      <m:oMath>
        <m:r>
          <w:rPr>
            <w:rFonts w:ascii="Cambria Math" w:hAnsi="Cambria Math"/>
            <w:highlight w:val="yellow"/>
          </w:rPr>
          <m:t>f</m:t>
        </m:r>
        <m:d>
          <m:dPr>
            <m:ctrlPr>
              <w:rPr>
                <w:rFonts w:ascii="Cambria Math" w:hAnsi="Cambria Math"/>
                <w:i/>
                <w:highlight w:val="yellow"/>
              </w:rPr>
            </m:ctrlPr>
          </m:dPr>
          <m:e>
            <m:r>
              <w:rPr>
                <w:rFonts w:ascii="Cambria Math" w:hAnsi="Cambria Math"/>
                <w:highlight w:val="yellow"/>
              </w:rPr>
              <m:t>x</m:t>
            </m:r>
          </m:e>
        </m:d>
        <m:r>
          <w:rPr>
            <w:rFonts w:ascii="Cambria Math" w:hAnsi="Cambria Math"/>
            <w:highlight w:val="yellow"/>
          </w:rPr>
          <m:t>=</m:t>
        </m:r>
        <m:r>
          <w:rPr>
            <w:rFonts w:ascii="Cambria Math" w:hAnsi="Cambria Math"/>
            <w:highlight w:val="yellow"/>
          </w:rPr>
          <m:t>a∙</m:t>
        </m:r>
        <m:r>
          <w:rPr>
            <w:rFonts w:ascii="Cambria Math" w:hAnsi="Cambria Math"/>
            <w:highlight w:val="yellow"/>
          </w:rPr>
          <m:t>(x-2)(x+1)</m:t>
        </m:r>
      </m:oMath>
      <w:r w:rsidRPr="009B40AA">
        <w:rPr>
          <w:rFonts w:eastAsiaTheme="minorEastAsia"/>
        </w:rPr>
        <w:t xml:space="preserve"> </w:t>
      </w:r>
    </w:p>
    <w:p w14:paraId="58FE2AB8" w14:textId="6DBCC1B2" w:rsidR="003D20EE" w:rsidRDefault="003D20EE" w:rsidP="003D20EE">
      <w:pPr>
        <w:ind w:firstLine="1304"/>
      </w:pPr>
      <w:r w:rsidRPr="003D20EE">
        <w:rPr>
          <w:rFonts w:eastAsiaTheme="minorEastAsia"/>
          <w:highlight w:val="yellow"/>
        </w:rPr>
        <w:t xml:space="preserve">Hvor </w:t>
      </w:r>
      <m:oMath>
        <m:r>
          <w:rPr>
            <w:rFonts w:ascii="Cambria Math" w:hAnsi="Cambria Math"/>
            <w:highlight w:val="yellow"/>
          </w:rPr>
          <m:t>a</m:t>
        </m:r>
      </m:oMath>
      <w:r w:rsidRPr="003D20EE">
        <w:rPr>
          <w:rFonts w:eastAsiaTheme="minorEastAsia"/>
          <w:highlight w:val="yellow"/>
        </w:rPr>
        <w:t xml:space="preserve"> kan være et vilkårligt tal, undtagen 0</w:t>
      </w:r>
    </w:p>
    <w:p w14:paraId="3F9B8AAD" w14:textId="77777777" w:rsidR="00323B59" w:rsidRDefault="00323B59" w:rsidP="00323B59"/>
    <w:sectPr w:rsidR="00323B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6C53" w14:textId="77777777" w:rsidR="00164037" w:rsidRDefault="00164037" w:rsidP="00323B59">
      <w:pPr>
        <w:spacing w:after="0" w:line="240" w:lineRule="auto"/>
      </w:pPr>
      <w:r>
        <w:separator/>
      </w:r>
    </w:p>
  </w:endnote>
  <w:endnote w:type="continuationSeparator" w:id="0">
    <w:p w14:paraId="7FB05D88" w14:textId="77777777" w:rsidR="00164037" w:rsidRDefault="00164037" w:rsidP="0032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2B74" w14:textId="77777777" w:rsidR="00164037" w:rsidRDefault="00164037" w:rsidP="00323B59">
      <w:pPr>
        <w:spacing w:after="0" w:line="240" w:lineRule="auto"/>
      </w:pPr>
      <w:r>
        <w:separator/>
      </w:r>
    </w:p>
  </w:footnote>
  <w:footnote w:type="continuationSeparator" w:id="0">
    <w:p w14:paraId="7FCE7FB0" w14:textId="77777777" w:rsidR="00164037" w:rsidRDefault="00164037" w:rsidP="00323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B10"/>
    <w:multiLevelType w:val="hybridMultilevel"/>
    <w:tmpl w:val="E716BDE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58FD"/>
    <w:multiLevelType w:val="hybridMultilevel"/>
    <w:tmpl w:val="A6D84D9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29B0"/>
    <w:multiLevelType w:val="hybridMultilevel"/>
    <w:tmpl w:val="5410534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C0EF7"/>
    <w:multiLevelType w:val="hybridMultilevel"/>
    <w:tmpl w:val="E716BDE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226643">
    <w:abstractNumId w:val="2"/>
  </w:num>
  <w:num w:numId="2" w16cid:durableId="1898975268">
    <w:abstractNumId w:val="1"/>
  </w:num>
  <w:num w:numId="3" w16cid:durableId="1425226543">
    <w:abstractNumId w:val="0"/>
  </w:num>
  <w:num w:numId="4" w16cid:durableId="181823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59"/>
    <w:rsid w:val="00022774"/>
    <w:rsid w:val="00164037"/>
    <w:rsid w:val="002D6A95"/>
    <w:rsid w:val="00323B59"/>
    <w:rsid w:val="003D20EE"/>
    <w:rsid w:val="00466D22"/>
    <w:rsid w:val="00602AEE"/>
    <w:rsid w:val="006E784F"/>
    <w:rsid w:val="00887242"/>
    <w:rsid w:val="009B40AA"/>
    <w:rsid w:val="009D27C5"/>
    <w:rsid w:val="00BC07EC"/>
    <w:rsid w:val="00CD59EE"/>
    <w:rsid w:val="00D2244E"/>
    <w:rsid w:val="00E205C5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3EF6"/>
  <w15:chartTrackingRefBased/>
  <w15:docId w15:val="{8B4F120F-94AF-4E86-B4D6-061F2A53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23B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3B59"/>
  </w:style>
  <w:style w:type="paragraph" w:styleId="Sidefod">
    <w:name w:val="footer"/>
    <w:basedOn w:val="Normal"/>
    <w:link w:val="SidefodTegn"/>
    <w:uiPriority w:val="99"/>
    <w:unhideWhenUsed/>
    <w:rsid w:val="00323B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3B59"/>
  </w:style>
  <w:style w:type="paragraph" w:styleId="Listeafsnit">
    <w:name w:val="List Paragraph"/>
    <w:basedOn w:val="Normal"/>
    <w:uiPriority w:val="34"/>
    <w:qFormat/>
    <w:rsid w:val="00602AEE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602A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Hosbond Kristensen</dc:creator>
  <cp:keywords/>
  <dc:description/>
  <cp:lastModifiedBy>Johannes Kruse JKR</cp:lastModifiedBy>
  <cp:revision>2</cp:revision>
  <dcterms:created xsi:type="dcterms:W3CDTF">2025-03-05T07:47:00Z</dcterms:created>
  <dcterms:modified xsi:type="dcterms:W3CDTF">2025-03-05T07:47:00Z</dcterms:modified>
</cp:coreProperties>
</file>