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2543A" w14:textId="2A746645" w:rsidR="0034027F" w:rsidRDefault="000F46ED" w:rsidP="000F46ED">
      <w:pPr>
        <w:pStyle w:val="Titel"/>
      </w:pPr>
      <w:r>
        <w:t>Ideologiquiz</w:t>
      </w:r>
    </w:p>
    <w:p w14:paraId="4E8435EA" w14:textId="0CAE99E4" w:rsidR="000F46ED" w:rsidRDefault="000F46ED" w:rsidP="000F46ED">
      <w:r>
        <w:t>Nedenfor er 5 udtalelser. Du skal sætte kryds i den af de tre grundlæggende ideologier, liberalisme (</w:t>
      </w:r>
      <w:proofErr w:type="spellStart"/>
      <w:r>
        <w:t>Lib</w:t>
      </w:r>
      <w:proofErr w:type="spellEnd"/>
      <w:r>
        <w:t xml:space="preserve">), </w:t>
      </w:r>
      <w:proofErr w:type="spellStart"/>
      <w:r>
        <w:t>Koservatisme</w:t>
      </w:r>
      <w:proofErr w:type="spellEnd"/>
      <w:r>
        <w:t xml:space="preserve"> (</w:t>
      </w:r>
      <w:proofErr w:type="spellStart"/>
      <w:r>
        <w:t>Kons</w:t>
      </w:r>
      <w:proofErr w:type="spellEnd"/>
      <w:r>
        <w:t>) og Socialisme (</w:t>
      </w:r>
      <w:proofErr w:type="spellStart"/>
      <w:r>
        <w:t>Soc</w:t>
      </w:r>
      <w:proofErr w:type="spellEnd"/>
      <w:r>
        <w:t>), du mener der er stærkest repræsenteret i udtalelsen.</w:t>
      </w:r>
    </w:p>
    <w:p w14:paraId="21527075" w14:textId="77777777" w:rsidR="00DC51C4" w:rsidRDefault="00DC51C4" w:rsidP="000F46ED"/>
    <w:tbl>
      <w:tblPr>
        <w:tblStyle w:val="Almindeligtabel1"/>
        <w:tblW w:w="0" w:type="auto"/>
        <w:tblLook w:val="04A0" w:firstRow="1" w:lastRow="0" w:firstColumn="1" w:lastColumn="0" w:noHBand="0" w:noVBand="1"/>
      </w:tblPr>
      <w:tblGrid>
        <w:gridCol w:w="6799"/>
        <w:gridCol w:w="943"/>
        <w:gridCol w:w="943"/>
        <w:gridCol w:w="943"/>
      </w:tblGrid>
      <w:tr w:rsidR="000F46ED" w14:paraId="284E2FE3" w14:textId="77777777" w:rsidTr="00DC5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double" w:sz="4" w:space="0" w:color="auto"/>
            </w:tcBorders>
          </w:tcPr>
          <w:p w14:paraId="6B3D9239" w14:textId="19E3C73A" w:rsidR="000F46ED" w:rsidRDefault="000F46ED" w:rsidP="000F46ED">
            <w:r>
              <w:t>Udtalelse</w:t>
            </w:r>
          </w:p>
        </w:tc>
        <w:tc>
          <w:tcPr>
            <w:tcW w:w="943" w:type="dxa"/>
            <w:tcBorders>
              <w:bottom w:val="double" w:sz="4" w:space="0" w:color="auto"/>
            </w:tcBorders>
          </w:tcPr>
          <w:p w14:paraId="341F7AFC" w14:textId="3EDD59C5" w:rsidR="000F46ED" w:rsidRDefault="000F46ED" w:rsidP="00DC51C4">
            <w:pPr>
              <w:jc w:val="center"/>
              <w:cnfStyle w:val="100000000000" w:firstRow="1" w:lastRow="0" w:firstColumn="0" w:lastColumn="0" w:oddVBand="0" w:evenVBand="0" w:oddHBand="0" w:evenHBand="0" w:firstRowFirstColumn="0" w:firstRowLastColumn="0" w:lastRowFirstColumn="0" w:lastRowLastColumn="0"/>
            </w:pPr>
            <w:proofErr w:type="spellStart"/>
            <w:r>
              <w:t>Lib</w:t>
            </w:r>
            <w:proofErr w:type="spellEnd"/>
          </w:p>
        </w:tc>
        <w:tc>
          <w:tcPr>
            <w:tcW w:w="943" w:type="dxa"/>
            <w:tcBorders>
              <w:bottom w:val="double" w:sz="4" w:space="0" w:color="auto"/>
            </w:tcBorders>
          </w:tcPr>
          <w:p w14:paraId="36BDED24" w14:textId="7EB16746" w:rsidR="000F46ED" w:rsidRDefault="000F46ED" w:rsidP="00DC51C4">
            <w:pPr>
              <w:jc w:val="center"/>
              <w:cnfStyle w:val="100000000000" w:firstRow="1" w:lastRow="0" w:firstColumn="0" w:lastColumn="0" w:oddVBand="0" w:evenVBand="0" w:oddHBand="0" w:evenHBand="0" w:firstRowFirstColumn="0" w:firstRowLastColumn="0" w:lastRowFirstColumn="0" w:lastRowLastColumn="0"/>
            </w:pPr>
            <w:proofErr w:type="spellStart"/>
            <w:r>
              <w:t>Kons</w:t>
            </w:r>
            <w:proofErr w:type="spellEnd"/>
          </w:p>
        </w:tc>
        <w:tc>
          <w:tcPr>
            <w:tcW w:w="943" w:type="dxa"/>
            <w:tcBorders>
              <w:bottom w:val="double" w:sz="4" w:space="0" w:color="auto"/>
            </w:tcBorders>
          </w:tcPr>
          <w:p w14:paraId="2F3F3E85" w14:textId="68C2DF7E" w:rsidR="000F46ED" w:rsidRDefault="000F46ED" w:rsidP="00DC51C4">
            <w:pPr>
              <w:jc w:val="center"/>
              <w:cnfStyle w:val="100000000000" w:firstRow="1" w:lastRow="0" w:firstColumn="0" w:lastColumn="0" w:oddVBand="0" w:evenVBand="0" w:oddHBand="0" w:evenHBand="0" w:firstRowFirstColumn="0" w:firstRowLastColumn="0" w:lastRowFirstColumn="0" w:lastRowLastColumn="0"/>
            </w:pPr>
            <w:proofErr w:type="spellStart"/>
            <w:r>
              <w:t>Soc</w:t>
            </w:r>
            <w:proofErr w:type="spellEnd"/>
          </w:p>
        </w:tc>
      </w:tr>
      <w:tr w:rsidR="000F46ED" w14:paraId="350E19D6" w14:textId="77777777" w:rsidTr="00DC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double" w:sz="4" w:space="0" w:color="auto"/>
            </w:tcBorders>
          </w:tcPr>
          <w:p w14:paraId="5A8FDA73" w14:textId="0E95E119" w:rsidR="00D465EA" w:rsidRPr="00D465EA" w:rsidRDefault="006D5FE2" w:rsidP="000F46ED">
            <w:pPr>
              <w:rPr>
                <w:b w:val="0"/>
                <w:bCs w:val="0"/>
              </w:rPr>
            </w:pPr>
            <w:r w:rsidRPr="006D5FE2">
              <w:t>Vi tror på personlig frihed. Vi tager udgangspunkt i, at mennesker trives bedst i frihed. Livet er vort eget, og vi skal have lov til at bruge det, som vi vil. Friheden er ikke til salg.</w:t>
            </w:r>
          </w:p>
        </w:tc>
        <w:tc>
          <w:tcPr>
            <w:tcW w:w="943" w:type="dxa"/>
            <w:tcBorders>
              <w:top w:val="double" w:sz="4" w:space="0" w:color="auto"/>
            </w:tcBorders>
          </w:tcPr>
          <w:p w14:paraId="5BBC5673"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c>
          <w:tcPr>
            <w:tcW w:w="943" w:type="dxa"/>
            <w:tcBorders>
              <w:top w:val="double" w:sz="4" w:space="0" w:color="auto"/>
            </w:tcBorders>
          </w:tcPr>
          <w:p w14:paraId="634D7076"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c>
          <w:tcPr>
            <w:tcW w:w="943" w:type="dxa"/>
            <w:tcBorders>
              <w:top w:val="double" w:sz="4" w:space="0" w:color="auto"/>
            </w:tcBorders>
          </w:tcPr>
          <w:p w14:paraId="2CE05448"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r>
      <w:tr w:rsidR="000F46ED" w14:paraId="5BA8DAC3" w14:textId="77777777" w:rsidTr="006D5FE2">
        <w:tc>
          <w:tcPr>
            <w:cnfStyle w:val="001000000000" w:firstRow="0" w:lastRow="0" w:firstColumn="1" w:lastColumn="0" w:oddVBand="0" w:evenVBand="0" w:oddHBand="0" w:evenHBand="0" w:firstRowFirstColumn="0" w:firstRowLastColumn="0" w:lastRowFirstColumn="0" w:lastRowLastColumn="0"/>
            <w:tcW w:w="6799" w:type="dxa"/>
          </w:tcPr>
          <w:p w14:paraId="7901EBBF" w14:textId="10CD4DAA" w:rsidR="000F46ED" w:rsidRPr="00D465EA" w:rsidRDefault="00906042" w:rsidP="00906042">
            <w:r w:rsidRPr="00906042">
              <w:t>Så længe uligheden blomstrer, som den gør i det nuværende samfund, forbliver frihed en abstrakt størrelse for store dele af befolkningen. Den formelle frihed bliver først reel, når alle sikres lige muligheder for at gøre deres drømme til virkelighed.</w:t>
            </w:r>
          </w:p>
        </w:tc>
        <w:tc>
          <w:tcPr>
            <w:tcW w:w="943" w:type="dxa"/>
          </w:tcPr>
          <w:p w14:paraId="59BE09C1" w14:textId="77777777" w:rsidR="000F46ED" w:rsidRDefault="000F46ED" w:rsidP="000F46ED">
            <w:pPr>
              <w:cnfStyle w:val="000000000000" w:firstRow="0" w:lastRow="0" w:firstColumn="0" w:lastColumn="0" w:oddVBand="0" w:evenVBand="0" w:oddHBand="0" w:evenHBand="0" w:firstRowFirstColumn="0" w:firstRowLastColumn="0" w:lastRowFirstColumn="0" w:lastRowLastColumn="0"/>
            </w:pPr>
          </w:p>
        </w:tc>
        <w:tc>
          <w:tcPr>
            <w:tcW w:w="943" w:type="dxa"/>
          </w:tcPr>
          <w:p w14:paraId="6A890541" w14:textId="77777777" w:rsidR="000F46ED" w:rsidRDefault="000F46ED" w:rsidP="000F46ED">
            <w:pPr>
              <w:cnfStyle w:val="000000000000" w:firstRow="0" w:lastRow="0" w:firstColumn="0" w:lastColumn="0" w:oddVBand="0" w:evenVBand="0" w:oddHBand="0" w:evenHBand="0" w:firstRowFirstColumn="0" w:firstRowLastColumn="0" w:lastRowFirstColumn="0" w:lastRowLastColumn="0"/>
            </w:pPr>
          </w:p>
        </w:tc>
        <w:tc>
          <w:tcPr>
            <w:tcW w:w="943" w:type="dxa"/>
          </w:tcPr>
          <w:p w14:paraId="259B8E25" w14:textId="77777777" w:rsidR="000F46ED" w:rsidRDefault="000F46ED" w:rsidP="000F46ED">
            <w:pPr>
              <w:cnfStyle w:val="000000000000" w:firstRow="0" w:lastRow="0" w:firstColumn="0" w:lastColumn="0" w:oddVBand="0" w:evenVBand="0" w:oddHBand="0" w:evenHBand="0" w:firstRowFirstColumn="0" w:firstRowLastColumn="0" w:lastRowFirstColumn="0" w:lastRowLastColumn="0"/>
            </w:pPr>
          </w:p>
        </w:tc>
      </w:tr>
      <w:tr w:rsidR="000F46ED" w14:paraId="15315308" w14:textId="77777777" w:rsidTr="006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7DD42F4" w14:textId="018ABB88" w:rsidR="000F46ED" w:rsidRPr="00D465EA" w:rsidRDefault="0034204A" w:rsidP="0034204A">
            <w:r w:rsidRPr="0034204A">
              <w:t>Vi tror på frihed under ansvar. Personligt ansvar er en naturlig følge af den personlige frihed. Man er ansvarlig for sine succeser såvel som sine fiaskoer. Ligesom man får mulighed for at høste frugterne af sin egen indsats og succes, må man acceptere at nedsætte sin levestandard, hvis man enten sløser med sine muligheder eller blot er uheldig.</w:t>
            </w:r>
          </w:p>
        </w:tc>
        <w:tc>
          <w:tcPr>
            <w:tcW w:w="943" w:type="dxa"/>
          </w:tcPr>
          <w:p w14:paraId="7E5E7BDB"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c>
          <w:tcPr>
            <w:tcW w:w="943" w:type="dxa"/>
          </w:tcPr>
          <w:p w14:paraId="09C26C16"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c>
          <w:tcPr>
            <w:tcW w:w="943" w:type="dxa"/>
          </w:tcPr>
          <w:p w14:paraId="02B92E49"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r>
      <w:tr w:rsidR="000F46ED" w14:paraId="4BD929C5" w14:textId="77777777" w:rsidTr="006D5FE2">
        <w:tc>
          <w:tcPr>
            <w:cnfStyle w:val="001000000000" w:firstRow="0" w:lastRow="0" w:firstColumn="1" w:lastColumn="0" w:oddVBand="0" w:evenVBand="0" w:oddHBand="0" w:evenHBand="0" w:firstRowFirstColumn="0" w:firstRowLastColumn="0" w:lastRowFirstColumn="0" w:lastRowLastColumn="0"/>
            <w:tcW w:w="6799" w:type="dxa"/>
          </w:tcPr>
          <w:p w14:paraId="204B0957" w14:textId="36A3D258" w:rsidR="000F46ED" w:rsidRPr="00D465EA" w:rsidRDefault="004E1A26" w:rsidP="004E1A26">
            <w:r w:rsidRPr="004E1A26">
              <w:t>Vi ønsker at forbedre det danske samfund med udgangspunkt i en politik, der på én gang er fornyende og bevarende. Nye udfordringer skal imødegås med nye løsninger – fundet i en sund balance mellem det enkelte menneskes idérigdom og vilje til nytænkning, og respekt for det kendte og det vi har lært gennem historien.</w:t>
            </w:r>
          </w:p>
        </w:tc>
        <w:tc>
          <w:tcPr>
            <w:tcW w:w="943" w:type="dxa"/>
          </w:tcPr>
          <w:p w14:paraId="79B21842" w14:textId="77777777" w:rsidR="000F46ED" w:rsidRDefault="000F46ED" w:rsidP="000F46ED">
            <w:pPr>
              <w:cnfStyle w:val="000000000000" w:firstRow="0" w:lastRow="0" w:firstColumn="0" w:lastColumn="0" w:oddVBand="0" w:evenVBand="0" w:oddHBand="0" w:evenHBand="0" w:firstRowFirstColumn="0" w:firstRowLastColumn="0" w:lastRowFirstColumn="0" w:lastRowLastColumn="0"/>
            </w:pPr>
          </w:p>
        </w:tc>
        <w:tc>
          <w:tcPr>
            <w:tcW w:w="943" w:type="dxa"/>
          </w:tcPr>
          <w:p w14:paraId="40598B05" w14:textId="77777777" w:rsidR="000F46ED" w:rsidRDefault="000F46ED" w:rsidP="000F46ED">
            <w:pPr>
              <w:cnfStyle w:val="000000000000" w:firstRow="0" w:lastRow="0" w:firstColumn="0" w:lastColumn="0" w:oddVBand="0" w:evenVBand="0" w:oddHBand="0" w:evenHBand="0" w:firstRowFirstColumn="0" w:firstRowLastColumn="0" w:lastRowFirstColumn="0" w:lastRowLastColumn="0"/>
            </w:pPr>
          </w:p>
        </w:tc>
        <w:tc>
          <w:tcPr>
            <w:tcW w:w="943" w:type="dxa"/>
          </w:tcPr>
          <w:p w14:paraId="46372026" w14:textId="77777777" w:rsidR="000F46ED" w:rsidRDefault="000F46ED" w:rsidP="000F46ED">
            <w:pPr>
              <w:cnfStyle w:val="000000000000" w:firstRow="0" w:lastRow="0" w:firstColumn="0" w:lastColumn="0" w:oddVBand="0" w:evenVBand="0" w:oddHBand="0" w:evenHBand="0" w:firstRowFirstColumn="0" w:firstRowLastColumn="0" w:lastRowFirstColumn="0" w:lastRowLastColumn="0"/>
            </w:pPr>
          </w:p>
        </w:tc>
      </w:tr>
      <w:tr w:rsidR="000F46ED" w14:paraId="0EA0001A" w14:textId="77777777" w:rsidTr="006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5244DD8" w14:textId="718FA2FF" w:rsidR="000F46ED" w:rsidRPr="00D465EA" w:rsidRDefault="00C44ACA" w:rsidP="00C44ACA">
            <w:r w:rsidRPr="00C44ACA">
              <w:t>Vi vil en grundlæggende ændring af samfundet. Strukturer og mekanismer i samfundet skal i små og store skridt gradvist omdannes, så demokrati, frihed, social retfærdighed og bæredygtighed gøres til de bærende principper for samfundets udformning og udvikling. Det forudsætter en revolutionær proces, hvor et flertal i befolkningen gradvist afskaffer kapitalismen.</w:t>
            </w:r>
          </w:p>
        </w:tc>
        <w:tc>
          <w:tcPr>
            <w:tcW w:w="943" w:type="dxa"/>
          </w:tcPr>
          <w:p w14:paraId="3CCB4B29"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c>
          <w:tcPr>
            <w:tcW w:w="943" w:type="dxa"/>
          </w:tcPr>
          <w:p w14:paraId="5E0F28C1"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c>
          <w:tcPr>
            <w:tcW w:w="943" w:type="dxa"/>
          </w:tcPr>
          <w:p w14:paraId="069B4B2F" w14:textId="77777777" w:rsidR="000F46ED" w:rsidRDefault="000F46ED" w:rsidP="000F46ED">
            <w:pPr>
              <w:cnfStyle w:val="000000100000" w:firstRow="0" w:lastRow="0" w:firstColumn="0" w:lastColumn="0" w:oddVBand="0" w:evenVBand="0" w:oddHBand="1" w:evenHBand="0" w:firstRowFirstColumn="0" w:firstRowLastColumn="0" w:lastRowFirstColumn="0" w:lastRowLastColumn="0"/>
            </w:pPr>
          </w:p>
        </w:tc>
      </w:tr>
    </w:tbl>
    <w:p w14:paraId="65459737" w14:textId="77777777" w:rsidR="000F46ED" w:rsidRPr="000F46ED" w:rsidRDefault="000F46ED" w:rsidP="000F46ED"/>
    <w:sectPr w:rsidR="000F46ED" w:rsidRPr="000F46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Overskrifter C">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4D69"/>
    <w:multiLevelType w:val="hybridMultilevel"/>
    <w:tmpl w:val="A0C89488"/>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20"/>
    <w:rsid w:val="000F46ED"/>
    <w:rsid w:val="00276220"/>
    <w:rsid w:val="0034027F"/>
    <w:rsid w:val="0034204A"/>
    <w:rsid w:val="004E1A26"/>
    <w:rsid w:val="006D5FE2"/>
    <w:rsid w:val="00906042"/>
    <w:rsid w:val="00B57729"/>
    <w:rsid w:val="00C44ACA"/>
    <w:rsid w:val="00D465EA"/>
    <w:rsid w:val="00DC51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8D670E6"/>
  <w15:chartTrackingRefBased/>
  <w15:docId w15:val="{80BE3AA9-454E-C646-8F8E-1B9AC454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29"/>
    <w:pPr>
      <w:spacing w:before="120" w:after="120"/>
    </w:pPr>
  </w:style>
  <w:style w:type="paragraph" w:styleId="Overskrift1">
    <w:name w:val="heading 1"/>
    <w:basedOn w:val="Normal"/>
    <w:next w:val="Normal"/>
    <w:link w:val="Overskrift1Tegn"/>
    <w:uiPriority w:val="9"/>
    <w:qFormat/>
    <w:rsid w:val="00B57729"/>
    <w:pPr>
      <w:keepNext/>
      <w:keepLines/>
      <w:spacing w:before="240"/>
      <w:outlineLvl w:val="0"/>
    </w:pPr>
    <w:rPr>
      <w:rFonts w:asciiTheme="majorHAnsi" w:eastAsiaTheme="majorEastAsia" w:hAnsiTheme="majorHAnsi" w:cs="Times New Roman (Overskrifter C"/>
      <w:smallCaps/>
      <w:color w:val="000000" w:themeColor="text1"/>
      <w:sz w:val="32"/>
      <w:szCs w:val="32"/>
    </w:rPr>
  </w:style>
  <w:style w:type="paragraph" w:styleId="Overskrift2">
    <w:name w:val="heading 2"/>
    <w:basedOn w:val="Normal"/>
    <w:next w:val="Normal"/>
    <w:link w:val="Overskrift2Tegn"/>
    <w:uiPriority w:val="9"/>
    <w:unhideWhenUsed/>
    <w:qFormat/>
    <w:rsid w:val="00B57729"/>
    <w:pPr>
      <w:keepNext/>
      <w:keepLines/>
      <w:spacing w:before="240"/>
      <w:outlineLvl w:val="1"/>
    </w:pPr>
    <w:rPr>
      <w:rFonts w:asciiTheme="majorHAnsi" w:eastAsiaTheme="majorEastAsia" w:hAnsiTheme="majorHAnsi" w:cs="Times New Roman (Overskrifter C"/>
      <w:smallCaps/>
      <w:color w:val="000000" w:themeColor="text1"/>
      <w:sz w:val="26"/>
      <w:szCs w:val="26"/>
    </w:rPr>
  </w:style>
  <w:style w:type="paragraph" w:styleId="Overskrift3">
    <w:name w:val="heading 3"/>
    <w:basedOn w:val="Normal"/>
    <w:next w:val="Normal"/>
    <w:link w:val="Overskrift3Tegn"/>
    <w:uiPriority w:val="9"/>
    <w:unhideWhenUsed/>
    <w:qFormat/>
    <w:rsid w:val="00B57729"/>
    <w:pPr>
      <w:keepNext/>
      <w:keepLines/>
      <w:spacing w:before="40"/>
      <w:outlineLvl w:val="2"/>
    </w:pPr>
    <w:rPr>
      <w:rFonts w:asciiTheme="majorHAnsi" w:eastAsiaTheme="majorEastAsia" w:hAnsiTheme="majorHAnsi" w:cs="Times New Roman (Overskrifter C"/>
      <w:i/>
      <w:smallCap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7729"/>
    <w:rPr>
      <w:rFonts w:asciiTheme="majorHAnsi" w:eastAsiaTheme="majorEastAsia" w:hAnsiTheme="majorHAnsi" w:cs="Times New Roman (Overskrifter C"/>
      <w:smallCaps/>
      <w:color w:val="000000" w:themeColor="text1"/>
      <w:sz w:val="32"/>
      <w:szCs w:val="32"/>
    </w:rPr>
  </w:style>
  <w:style w:type="character" w:customStyle="1" w:styleId="Overskrift2Tegn">
    <w:name w:val="Overskrift 2 Tegn"/>
    <w:basedOn w:val="Standardskrifttypeiafsnit"/>
    <w:link w:val="Overskrift2"/>
    <w:uiPriority w:val="9"/>
    <w:rsid w:val="00B57729"/>
    <w:rPr>
      <w:rFonts w:asciiTheme="majorHAnsi" w:eastAsiaTheme="majorEastAsia" w:hAnsiTheme="majorHAnsi" w:cs="Times New Roman (Overskrifter C"/>
      <w:smallCaps/>
      <w:color w:val="000000" w:themeColor="text1"/>
      <w:sz w:val="26"/>
      <w:szCs w:val="26"/>
    </w:rPr>
  </w:style>
  <w:style w:type="character" w:customStyle="1" w:styleId="Overskrift3Tegn">
    <w:name w:val="Overskrift 3 Tegn"/>
    <w:basedOn w:val="Standardskrifttypeiafsnit"/>
    <w:link w:val="Overskrift3"/>
    <w:uiPriority w:val="9"/>
    <w:rsid w:val="00B57729"/>
    <w:rPr>
      <w:rFonts w:asciiTheme="majorHAnsi" w:eastAsiaTheme="majorEastAsia" w:hAnsiTheme="majorHAnsi" w:cs="Times New Roman (Overskrifter C"/>
      <w:i/>
      <w:smallCaps/>
      <w:color w:val="000000" w:themeColor="text1"/>
    </w:rPr>
  </w:style>
  <w:style w:type="paragraph" w:styleId="Titel">
    <w:name w:val="Title"/>
    <w:basedOn w:val="Normal"/>
    <w:next w:val="Normal"/>
    <w:link w:val="TitelTegn"/>
    <w:uiPriority w:val="10"/>
    <w:qFormat/>
    <w:rsid w:val="000F46ED"/>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F46ED"/>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0F4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1">
    <w:name w:val="Plain Table 1"/>
    <w:basedOn w:val="Tabel-Normal"/>
    <w:uiPriority w:val="41"/>
    <w:rsid w:val="006D5F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1484</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Danielsen</dc:creator>
  <cp:keywords/>
  <dc:description/>
  <cp:lastModifiedBy>Christian Danielsen</cp:lastModifiedBy>
  <cp:revision>9</cp:revision>
  <dcterms:created xsi:type="dcterms:W3CDTF">2021-06-29T07:44:00Z</dcterms:created>
  <dcterms:modified xsi:type="dcterms:W3CDTF">2021-06-29T07:51:00Z</dcterms:modified>
</cp:coreProperties>
</file>