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565D" w14:textId="77777777" w:rsidR="003258E6" w:rsidRDefault="003258E6" w:rsidP="003258E6">
      <w:pPr>
        <w:pStyle w:val="Titel"/>
        <w:jc w:val="center"/>
        <w:rPr>
          <w:sz w:val="52"/>
          <w:szCs w:val="44"/>
        </w:rPr>
      </w:pPr>
      <w:r w:rsidRPr="00671BB5">
        <w:rPr>
          <w:sz w:val="52"/>
          <w:szCs w:val="44"/>
        </w:rPr>
        <w:t>Uligheder</w:t>
      </w:r>
    </w:p>
    <w:p w14:paraId="5EBE01EE" w14:textId="77777777" w:rsidR="003258E6" w:rsidRDefault="003258E6" w:rsidP="003258E6">
      <w:pPr>
        <w:pStyle w:val="Indholdsfortegnelse2"/>
        <w:tabs>
          <w:tab w:val="right" w:leader="dot" w:pos="9628"/>
        </w:tabs>
        <w:rPr>
          <w:noProof/>
          <w:kern w:val="2"/>
          <w:sz w:val="24"/>
          <w:szCs w:val="24"/>
          <w:lang w:eastAsia="da-DK"/>
          <w14:ligatures w14:val="standardContextual"/>
        </w:rPr>
      </w:pPr>
      <w:r>
        <w:fldChar w:fldCharType="begin"/>
      </w:r>
      <w:r>
        <w:instrText xml:space="preserve"> TOC \o "1-3" \h \z \u </w:instrText>
      </w:r>
      <w:r>
        <w:fldChar w:fldCharType="separate"/>
      </w:r>
      <w:hyperlink w:anchor="_Toc221987114" w:history="1">
        <w:r w:rsidRPr="00B5620B">
          <w:rPr>
            <w:rStyle w:val="Hyperlink"/>
            <w:noProof/>
          </w:rPr>
          <w:t>Meget lidt om ligninger</w:t>
        </w:r>
        <w:r>
          <w:rPr>
            <w:noProof/>
            <w:webHidden/>
          </w:rPr>
          <w:tab/>
        </w:r>
        <w:r>
          <w:rPr>
            <w:noProof/>
            <w:webHidden/>
          </w:rPr>
          <w:fldChar w:fldCharType="begin"/>
        </w:r>
        <w:r>
          <w:rPr>
            <w:noProof/>
            <w:webHidden/>
          </w:rPr>
          <w:instrText xml:space="preserve"> PAGEREF _Toc221987114 \h </w:instrText>
        </w:r>
        <w:r>
          <w:rPr>
            <w:noProof/>
            <w:webHidden/>
          </w:rPr>
        </w:r>
        <w:r>
          <w:rPr>
            <w:noProof/>
            <w:webHidden/>
          </w:rPr>
          <w:fldChar w:fldCharType="separate"/>
        </w:r>
        <w:r>
          <w:rPr>
            <w:noProof/>
            <w:webHidden/>
          </w:rPr>
          <w:t>2</w:t>
        </w:r>
        <w:r>
          <w:rPr>
            <w:noProof/>
            <w:webHidden/>
          </w:rPr>
          <w:fldChar w:fldCharType="end"/>
        </w:r>
      </w:hyperlink>
    </w:p>
    <w:p w14:paraId="3A5CE0A0" w14:textId="77777777" w:rsidR="003258E6" w:rsidRDefault="003258E6" w:rsidP="003258E6">
      <w:pPr>
        <w:pStyle w:val="Indholdsfortegnelse3"/>
        <w:tabs>
          <w:tab w:val="right" w:leader="dot" w:pos="9628"/>
        </w:tabs>
        <w:rPr>
          <w:noProof/>
          <w:kern w:val="2"/>
          <w:sz w:val="24"/>
          <w:szCs w:val="24"/>
          <w:lang w:eastAsia="da-DK"/>
          <w14:ligatures w14:val="standardContextual"/>
        </w:rPr>
      </w:pPr>
      <w:hyperlink w:anchor="_Toc221987115" w:history="1">
        <w:r w:rsidRPr="00B5620B">
          <w:rPr>
            <w:rStyle w:val="Hyperlink"/>
            <w:noProof/>
          </w:rPr>
          <w:t>Opgave 1</w:t>
        </w:r>
        <w:r>
          <w:rPr>
            <w:noProof/>
            <w:webHidden/>
          </w:rPr>
          <w:tab/>
        </w:r>
        <w:r>
          <w:rPr>
            <w:noProof/>
            <w:webHidden/>
          </w:rPr>
          <w:fldChar w:fldCharType="begin"/>
        </w:r>
        <w:r>
          <w:rPr>
            <w:noProof/>
            <w:webHidden/>
          </w:rPr>
          <w:instrText xml:space="preserve"> PAGEREF _Toc221987115 \h </w:instrText>
        </w:r>
        <w:r>
          <w:rPr>
            <w:noProof/>
            <w:webHidden/>
          </w:rPr>
        </w:r>
        <w:r>
          <w:rPr>
            <w:noProof/>
            <w:webHidden/>
          </w:rPr>
          <w:fldChar w:fldCharType="separate"/>
        </w:r>
        <w:r>
          <w:rPr>
            <w:noProof/>
            <w:webHidden/>
          </w:rPr>
          <w:t>2</w:t>
        </w:r>
        <w:r>
          <w:rPr>
            <w:noProof/>
            <w:webHidden/>
          </w:rPr>
          <w:fldChar w:fldCharType="end"/>
        </w:r>
      </w:hyperlink>
    </w:p>
    <w:p w14:paraId="182239D0" w14:textId="77777777" w:rsidR="003258E6" w:rsidRDefault="003258E6" w:rsidP="003258E6">
      <w:pPr>
        <w:pStyle w:val="Indholdsfortegnelse2"/>
        <w:tabs>
          <w:tab w:val="right" w:leader="dot" w:pos="9628"/>
        </w:tabs>
        <w:rPr>
          <w:noProof/>
          <w:kern w:val="2"/>
          <w:sz w:val="24"/>
          <w:szCs w:val="24"/>
          <w:lang w:eastAsia="da-DK"/>
          <w14:ligatures w14:val="standardContextual"/>
        </w:rPr>
      </w:pPr>
      <w:hyperlink w:anchor="_Toc221987116" w:history="1">
        <w:r w:rsidRPr="00B5620B">
          <w:rPr>
            <w:rStyle w:val="Hyperlink"/>
            <w:noProof/>
          </w:rPr>
          <w:t>Hvad er uligheder?</w:t>
        </w:r>
        <w:r>
          <w:rPr>
            <w:noProof/>
            <w:webHidden/>
          </w:rPr>
          <w:tab/>
        </w:r>
        <w:r>
          <w:rPr>
            <w:noProof/>
            <w:webHidden/>
          </w:rPr>
          <w:fldChar w:fldCharType="begin"/>
        </w:r>
        <w:r>
          <w:rPr>
            <w:noProof/>
            <w:webHidden/>
          </w:rPr>
          <w:instrText xml:space="preserve"> PAGEREF _Toc221987116 \h </w:instrText>
        </w:r>
        <w:r>
          <w:rPr>
            <w:noProof/>
            <w:webHidden/>
          </w:rPr>
        </w:r>
        <w:r>
          <w:rPr>
            <w:noProof/>
            <w:webHidden/>
          </w:rPr>
          <w:fldChar w:fldCharType="separate"/>
        </w:r>
        <w:r>
          <w:rPr>
            <w:noProof/>
            <w:webHidden/>
          </w:rPr>
          <w:t>3</w:t>
        </w:r>
        <w:r>
          <w:rPr>
            <w:noProof/>
            <w:webHidden/>
          </w:rPr>
          <w:fldChar w:fldCharType="end"/>
        </w:r>
      </w:hyperlink>
    </w:p>
    <w:p w14:paraId="74109250" w14:textId="77777777" w:rsidR="003258E6" w:rsidRDefault="003258E6" w:rsidP="003258E6">
      <w:pPr>
        <w:pStyle w:val="Indholdsfortegnelse3"/>
        <w:tabs>
          <w:tab w:val="right" w:leader="dot" w:pos="9628"/>
        </w:tabs>
        <w:rPr>
          <w:noProof/>
          <w:kern w:val="2"/>
          <w:sz w:val="24"/>
          <w:szCs w:val="24"/>
          <w:lang w:eastAsia="da-DK"/>
          <w14:ligatures w14:val="standardContextual"/>
        </w:rPr>
      </w:pPr>
      <w:hyperlink w:anchor="_Toc221987117" w:history="1">
        <w:r w:rsidRPr="00B5620B">
          <w:rPr>
            <w:rStyle w:val="Hyperlink"/>
            <w:noProof/>
          </w:rPr>
          <w:t>Opgave 2</w:t>
        </w:r>
        <w:r>
          <w:rPr>
            <w:noProof/>
            <w:webHidden/>
          </w:rPr>
          <w:tab/>
        </w:r>
        <w:r>
          <w:rPr>
            <w:noProof/>
            <w:webHidden/>
          </w:rPr>
          <w:fldChar w:fldCharType="begin"/>
        </w:r>
        <w:r>
          <w:rPr>
            <w:noProof/>
            <w:webHidden/>
          </w:rPr>
          <w:instrText xml:space="preserve"> PAGEREF _Toc221987117 \h </w:instrText>
        </w:r>
        <w:r>
          <w:rPr>
            <w:noProof/>
            <w:webHidden/>
          </w:rPr>
        </w:r>
        <w:r>
          <w:rPr>
            <w:noProof/>
            <w:webHidden/>
          </w:rPr>
          <w:fldChar w:fldCharType="separate"/>
        </w:r>
        <w:r>
          <w:rPr>
            <w:noProof/>
            <w:webHidden/>
          </w:rPr>
          <w:t>3</w:t>
        </w:r>
        <w:r>
          <w:rPr>
            <w:noProof/>
            <w:webHidden/>
          </w:rPr>
          <w:fldChar w:fldCharType="end"/>
        </w:r>
      </w:hyperlink>
    </w:p>
    <w:p w14:paraId="3AC9F848" w14:textId="77777777" w:rsidR="003258E6" w:rsidRDefault="003258E6" w:rsidP="003258E6">
      <w:pPr>
        <w:pStyle w:val="Indholdsfortegnelse2"/>
        <w:tabs>
          <w:tab w:val="right" w:leader="dot" w:pos="9628"/>
        </w:tabs>
        <w:rPr>
          <w:noProof/>
          <w:kern w:val="2"/>
          <w:sz w:val="24"/>
          <w:szCs w:val="24"/>
          <w:lang w:eastAsia="da-DK"/>
          <w14:ligatures w14:val="standardContextual"/>
        </w:rPr>
      </w:pPr>
      <w:hyperlink w:anchor="_Toc221987118" w:history="1">
        <w:r w:rsidRPr="00B5620B">
          <w:rPr>
            <w:rStyle w:val="Hyperlink"/>
            <w:noProof/>
          </w:rPr>
          <w:t>Løsning af uligheder</w:t>
        </w:r>
        <w:r>
          <w:rPr>
            <w:noProof/>
            <w:webHidden/>
          </w:rPr>
          <w:tab/>
        </w:r>
        <w:r>
          <w:rPr>
            <w:noProof/>
            <w:webHidden/>
          </w:rPr>
          <w:fldChar w:fldCharType="begin"/>
        </w:r>
        <w:r>
          <w:rPr>
            <w:noProof/>
            <w:webHidden/>
          </w:rPr>
          <w:instrText xml:space="preserve"> PAGEREF _Toc221987118 \h </w:instrText>
        </w:r>
        <w:r>
          <w:rPr>
            <w:noProof/>
            <w:webHidden/>
          </w:rPr>
        </w:r>
        <w:r>
          <w:rPr>
            <w:noProof/>
            <w:webHidden/>
          </w:rPr>
          <w:fldChar w:fldCharType="separate"/>
        </w:r>
        <w:r>
          <w:rPr>
            <w:noProof/>
            <w:webHidden/>
          </w:rPr>
          <w:t>4</w:t>
        </w:r>
        <w:r>
          <w:rPr>
            <w:noProof/>
            <w:webHidden/>
          </w:rPr>
          <w:fldChar w:fldCharType="end"/>
        </w:r>
      </w:hyperlink>
    </w:p>
    <w:p w14:paraId="7146A750" w14:textId="77777777" w:rsidR="003258E6" w:rsidRDefault="003258E6" w:rsidP="003258E6">
      <w:pPr>
        <w:pStyle w:val="Indholdsfortegnelse3"/>
        <w:tabs>
          <w:tab w:val="right" w:leader="dot" w:pos="9628"/>
        </w:tabs>
        <w:rPr>
          <w:noProof/>
          <w:kern w:val="2"/>
          <w:sz w:val="24"/>
          <w:szCs w:val="24"/>
          <w:lang w:eastAsia="da-DK"/>
          <w14:ligatures w14:val="standardContextual"/>
        </w:rPr>
      </w:pPr>
      <w:hyperlink w:anchor="_Toc221987119" w:history="1">
        <w:r w:rsidRPr="00B5620B">
          <w:rPr>
            <w:rStyle w:val="Hyperlink"/>
            <w:noProof/>
          </w:rPr>
          <w:t>Opgave 3</w:t>
        </w:r>
        <w:r>
          <w:rPr>
            <w:noProof/>
            <w:webHidden/>
          </w:rPr>
          <w:tab/>
        </w:r>
        <w:r>
          <w:rPr>
            <w:noProof/>
            <w:webHidden/>
          </w:rPr>
          <w:fldChar w:fldCharType="begin"/>
        </w:r>
        <w:r>
          <w:rPr>
            <w:noProof/>
            <w:webHidden/>
          </w:rPr>
          <w:instrText xml:space="preserve"> PAGEREF _Toc221987119 \h </w:instrText>
        </w:r>
        <w:r>
          <w:rPr>
            <w:noProof/>
            <w:webHidden/>
          </w:rPr>
        </w:r>
        <w:r>
          <w:rPr>
            <w:noProof/>
            <w:webHidden/>
          </w:rPr>
          <w:fldChar w:fldCharType="separate"/>
        </w:r>
        <w:r>
          <w:rPr>
            <w:noProof/>
            <w:webHidden/>
          </w:rPr>
          <w:t>5</w:t>
        </w:r>
        <w:r>
          <w:rPr>
            <w:noProof/>
            <w:webHidden/>
          </w:rPr>
          <w:fldChar w:fldCharType="end"/>
        </w:r>
      </w:hyperlink>
    </w:p>
    <w:p w14:paraId="3E8D9B01" w14:textId="77777777" w:rsidR="003258E6" w:rsidRDefault="003258E6" w:rsidP="003258E6">
      <w:pPr>
        <w:pStyle w:val="Indholdsfortegnelse2"/>
        <w:tabs>
          <w:tab w:val="right" w:leader="dot" w:pos="9628"/>
        </w:tabs>
        <w:rPr>
          <w:noProof/>
          <w:kern w:val="2"/>
          <w:sz w:val="24"/>
          <w:szCs w:val="24"/>
          <w:lang w:eastAsia="da-DK"/>
          <w14:ligatures w14:val="standardContextual"/>
        </w:rPr>
      </w:pPr>
      <w:hyperlink w:anchor="_Toc221987120" w:history="1">
        <w:r w:rsidRPr="00B5620B">
          <w:rPr>
            <w:rStyle w:val="Hyperlink"/>
            <w:noProof/>
          </w:rPr>
          <w:t>Uligheder med to ubekendte og to dimensioner</w:t>
        </w:r>
        <w:r>
          <w:rPr>
            <w:noProof/>
            <w:webHidden/>
          </w:rPr>
          <w:tab/>
        </w:r>
        <w:r>
          <w:rPr>
            <w:noProof/>
            <w:webHidden/>
          </w:rPr>
          <w:fldChar w:fldCharType="begin"/>
        </w:r>
        <w:r>
          <w:rPr>
            <w:noProof/>
            <w:webHidden/>
          </w:rPr>
          <w:instrText xml:space="preserve"> PAGEREF _Toc221987120 \h </w:instrText>
        </w:r>
        <w:r>
          <w:rPr>
            <w:noProof/>
            <w:webHidden/>
          </w:rPr>
        </w:r>
        <w:r>
          <w:rPr>
            <w:noProof/>
            <w:webHidden/>
          </w:rPr>
          <w:fldChar w:fldCharType="separate"/>
        </w:r>
        <w:r>
          <w:rPr>
            <w:noProof/>
            <w:webHidden/>
          </w:rPr>
          <w:t>6</w:t>
        </w:r>
        <w:r>
          <w:rPr>
            <w:noProof/>
            <w:webHidden/>
          </w:rPr>
          <w:fldChar w:fldCharType="end"/>
        </w:r>
      </w:hyperlink>
    </w:p>
    <w:p w14:paraId="5980416A" w14:textId="77777777" w:rsidR="003258E6" w:rsidRDefault="003258E6" w:rsidP="003258E6">
      <w:pPr>
        <w:pStyle w:val="Indholdsfortegnelse3"/>
        <w:tabs>
          <w:tab w:val="right" w:leader="dot" w:pos="9628"/>
        </w:tabs>
        <w:rPr>
          <w:noProof/>
          <w:kern w:val="2"/>
          <w:sz w:val="24"/>
          <w:szCs w:val="24"/>
          <w:lang w:eastAsia="da-DK"/>
          <w14:ligatures w14:val="standardContextual"/>
        </w:rPr>
      </w:pPr>
      <w:hyperlink w:anchor="_Toc221987121" w:history="1">
        <w:r w:rsidRPr="00B5620B">
          <w:rPr>
            <w:rStyle w:val="Hyperlink"/>
            <w:noProof/>
          </w:rPr>
          <w:t>Opgave 4</w:t>
        </w:r>
        <w:r>
          <w:rPr>
            <w:noProof/>
            <w:webHidden/>
          </w:rPr>
          <w:tab/>
        </w:r>
        <w:r>
          <w:rPr>
            <w:noProof/>
            <w:webHidden/>
          </w:rPr>
          <w:fldChar w:fldCharType="begin"/>
        </w:r>
        <w:r>
          <w:rPr>
            <w:noProof/>
            <w:webHidden/>
          </w:rPr>
          <w:instrText xml:space="preserve"> PAGEREF _Toc221987121 \h </w:instrText>
        </w:r>
        <w:r>
          <w:rPr>
            <w:noProof/>
            <w:webHidden/>
          </w:rPr>
        </w:r>
        <w:r>
          <w:rPr>
            <w:noProof/>
            <w:webHidden/>
          </w:rPr>
          <w:fldChar w:fldCharType="separate"/>
        </w:r>
        <w:r>
          <w:rPr>
            <w:noProof/>
            <w:webHidden/>
          </w:rPr>
          <w:t>7</w:t>
        </w:r>
        <w:r>
          <w:rPr>
            <w:noProof/>
            <w:webHidden/>
          </w:rPr>
          <w:fldChar w:fldCharType="end"/>
        </w:r>
      </w:hyperlink>
    </w:p>
    <w:p w14:paraId="285A675C" w14:textId="77777777" w:rsidR="003258E6" w:rsidRDefault="003258E6" w:rsidP="003258E6">
      <w:pPr>
        <w:pStyle w:val="Indholdsfortegnelse3"/>
        <w:tabs>
          <w:tab w:val="right" w:leader="dot" w:pos="9628"/>
        </w:tabs>
        <w:rPr>
          <w:noProof/>
          <w:kern w:val="2"/>
          <w:sz w:val="24"/>
          <w:szCs w:val="24"/>
          <w:lang w:eastAsia="da-DK"/>
          <w14:ligatures w14:val="standardContextual"/>
        </w:rPr>
      </w:pPr>
      <w:hyperlink w:anchor="_Toc221987122" w:history="1">
        <w:r w:rsidRPr="00B5620B">
          <w:rPr>
            <w:rStyle w:val="Hyperlink"/>
            <w:noProof/>
          </w:rPr>
          <w:t>Opgave 5</w:t>
        </w:r>
        <w:r>
          <w:rPr>
            <w:noProof/>
            <w:webHidden/>
          </w:rPr>
          <w:tab/>
        </w:r>
        <w:r>
          <w:rPr>
            <w:noProof/>
            <w:webHidden/>
          </w:rPr>
          <w:fldChar w:fldCharType="begin"/>
        </w:r>
        <w:r>
          <w:rPr>
            <w:noProof/>
            <w:webHidden/>
          </w:rPr>
          <w:instrText xml:space="preserve"> PAGEREF _Toc221987122 \h </w:instrText>
        </w:r>
        <w:r>
          <w:rPr>
            <w:noProof/>
            <w:webHidden/>
          </w:rPr>
        </w:r>
        <w:r>
          <w:rPr>
            <w:noProof/>
            <w:webHidden/>
          </w:rPr>
          <w:fldChar w:fldCharType="separate"/>
        </w:r>
        <w:r>
          <w:rPr>
            <w:noProof/>
            <w:webHidden/>
          </w:rPr>
          <w:t>8</w:t>
        </w:r>
        <w:r>
          <w:rPr>
            <w:noProof/>
            <w:webHidden/>
          </w:rPr>
          <w:fldChar w:fldCharType="end"/>
        </w:r>
      </w:hyperlink>
    </w:p>
    <w:p w14:paraId="2F3C04D2" w14:textId="77777777" w:rsidR="003258E6" w:rsidRDefault="003258E6" w:rsidP="003258E6">
      <w:pPr>
        <w:pStyle w:val="Indholdsfortegnelse3"/>
        <w:tabs>
          <w:tab w:val="right" w:leader="dot" w:pos="9628"/>
        </w:tabs>
        <w:rPr>
          <w:noProof/>
          <w:kern w:val="2"/>
          <w:sz w:val="24"/>
          <w:szCs w:val="24"/>
          <w:lang w:eastAsia="da-DK"/>
          <w14:ligatures w14:val="standardContextual"/>
        </w:rPr>
      </w:pPr>
      <w:hyperlink w:anchor="_Toc221987123" w:history="1">
        <w:r w:rsidRPr="00B5620B">
          <w:rPr>
            <w:rStyle w:val="Hyperlink"/>
            <w:noProof/>
          </w:rPr>
          <w:t>Opgave 6</w:t>
        </w:r>
        <w:r>
          <w:rPr>
            <w:noProof/>
            <w:webHidden/>
          </w:rPr>
          <w:tab/>
        </w:r>
        <w:r>
          <w:rPr>
            <w:noProof/>
            <w:webHidden/>
          </w:rPr>
          <w:fldChar w:fldCharType="begin"/>
        </w:r>
        <w:r>
          <w:rPr>
            <w:noProof/>
            <w:webHidden/>
          </w:rPr>
          <w:instrText xml:space="preserve"> PAGEREF _Toc221987123 \h </w:instrText>
        </w:r>
        <w:r>
          <w:rPr>
            <w:noProof/>
            <w:webHidden/>
          </w:rPr>
        </w:r>
        <w:r>
          <w:rPr>
            <w:noProof/>
            <w:webHidden/>
          </w:rPr>
          <w:fldChar w:fldCharType="separate"/>
        </w:r>
        <w:r>
          <w:rPr>
            <w:noProof/>
            <w:webHidden/>
          </w:rPr>
          <w:t>9</w:t>
        </w:r>
        <w:r>
          <w:rPr>
            <w:noProof/>
            <w:webHidden/>
          </w:rPr>
          <w:fldChar w:fldCharType="end"/>
        </w:r>
      </w:hyperlink>
    </w:p>
    <w:p w14:paraId="2C91C24F" w14:textId="77777777" w:rsidR="003258E6" w:rsidRDefault="003258E6" w:rsidP="003258E6">
      <w:pPr>
        <w:pStyle w:val="Indholdsfortegnelse3"/>
        <w:tabs>
          <w:tab w:val="right" w:leader="dot" w:pos="9628"/>
        </w:tabs>
        <w:rPr>
          <w:noProof/>
          <w:kern w:val="2"/>
          <w:sz w:val="24"/>
          <w:szCs w:val="24"/>
          <w:lang w:eastAsia="da-DK"/>
          <w14:ligatures w14:val="standardContextual"/>
        </w:rPr>
      </w:pPr>
      <w:hyperlink w:anchor="_Toc221987124" w:history="1">
        <w:r w:rsidRPr="00B5620B">
          <w:rPr>
            <w:rStyle w:val="Hyperlink"/>
            <w:noProof/>
          </w:rPr>
          <w:t>Opgave 7: Virkelig verdens opgave (2 uligheder med 2 ubekendte)</w:t>
        </w:r>
        <w:r>
          <w:rPr>
            <w:noProof/>
            <w:webHidden/>
          </w:rPr>
          <w:tab/>
        </w:r>
        <w:r>
          <w:rPr>
            <w:noProof/>
            <w:webHidden/>
          </w:rPr>
          <w:fldChar w:fldCharType="begin"/>
        </w:r>
        <w:r>
          <w:rPr>
            <w:noProof/>
            <w:webHidden/>
          </w:rPr>
          <w:instrText xml:space="preserve"> PAGEREF _Toc221987124 \h </w:instrText>
        </w:r>
        <w:r>
          <w:rPr>
            <w:noProof/>
            <w:webHidden/>
          </w:rPr>
        </w:r>
        <w:r>
          <w:rPr>
            <w:noProof/>
            <w:webHidden/>
          </w:rPr>
          <w:fldChar w:fldCharType="separate"/>
        </w:r>
        <w:r>
          <w:rPr>
            <w:noProof/>
            <w:webHidden/>
          </w:rPr>
          <w:t>10</w:t>
        </w:r>
        <w:r>
          <w:rPr>
            <w:noProof/>
            <w:webHidden/>
          </w:rPr>
          <w:fldChar w:fldCharType="end"/>
        </w:r>
      </w:hyperlink>
    </w:p>
    <w:p w14:paraId="6ED81841" w14:textId="77777777" w:rsidR="003258E6" w:rsidRPr="00836E09" w:rsidRDefault="003258E6" w:rsidP="003258E6">
      <w:r>
        <w:fldChar w:fldCharType="end"/>
      </w:r>
    </w:p>
    <w:p w14:paraId="7327615B" w14:textId="77777777" w:rsidR="003258E6" w:rsidRDefault="003258E6" w:rsidP="003258E6">
      <w:r>
        <w:br w:type="page"/>
      </w:r>
    </w:p>
    <w:p w14:paraId="48CEE80E" w14:textId="77777777" w:rsidR="003258E6" w:rsidRDefault="003258E6" w:rsidP="003258E6">
      <w:pPr>
        <w:pStyle w:val="Overskrift2"/>
        <w:numPr>
          <w:ilvl w:val="0"/>
          <w:numId w:val="0"/>
        </w:numPr>
        <w:ind w:left="357" w:hanging="357"/>
      </w:pPr>
      <w:bookmarkStart w:id="0" w:name="_Toc221985476"/>
      <w:bookmarkStart w:id="1" w:name="_Toc221987114"/>
      <w:r>
        <w:lastRenderedPageBreak/>
        <w:t>Meget lidt om ligninger</w:t>
      </w:r>
      <w:bookmarkEnd w:id="0"/>
      <w:bookmarkEnd w:id="1"/>
    </w:p>
    <w:p w14:paraId="44A92EA3" w14:textId="77777777" w:rsidR="003258E6" w:rsidRDefault="003258E6" w:rsidP="003258E6">
      <w:r>
        <w:t>I almindelige ligninger, optræder et lighedstegn, og løsningen eller løsningerne bliver de tal som går lighedstegnet til at gå op. Det vil sige løsningerne bliver et eller flere tal.</w:t>
      </w:r>
    </w:p>
    <w:p w14:paraId="296EFCFB" w14:textId="77777777" w:rsidR="003258E6" w:rsidRPr="00E34DE0" w:rsidRDefault="003258E6" w:rsidP="003258E6">
      <w:r>
        <w:rPr>
          <w:b/>
          <w:bCs/>
        </w:rPr>
        <w:t xml:space="preserve">Eksempel: </w:t>
      </w:r>
      <w:r>
        <w:t>Ligningen løses:</w:t>
      </w:r>
    </w:p>
    <w:p w14:paraId="21EBF3E4" w14:textId="77777777" w:rsidR="003258E6" w:rsidRDefault="003258E6" w:rsidP="003258E6">
      <m:oMathPara>
        <m:oMath>
          <m:r>
            <w:rPr>
              <w:rFonts w:ascii="Cambria Math" w:hAnsi="Cambria Math"/>
            </w:rPr>
            <m:t>3x-6=-2x+9</m:t>
          </m:r>
        </m:oMath>
      </m:oMathPara>
    </w:p>
    <w:p w14:paraId="73F828F9" w14:textId="77777777" w:rsidR="003258E6" w:rsidRPr="00B3659A" w:rsidRDefault="003258E6" w:rsidP="003258E6">
      <m:oMathPara>
        <m:oMath>
          <m:r>
            <w:rPr>
              <w:rFonts w:ascii="Cambria Math" w:hAnsi="Cambria Math"/>
            </w:rPr>
            <m:t>5x-6=9</m:t>
          </m:r>
        </m:oMath>
      </m:oMathPara>
    </w:p>
    <w:p w14:paraId="1248CCAD" w14:textId="77777777" w:rsidR="003258E6" w:rsidRPr="00B3659A" w:rsidRDefault="003258E6" w:rsidP="003258E6">
      <m:oMathPara>
        <m:oMath>
          <m:r>
            <w:rPr>
              <w:rFonts w:ascii="Cambria Math" w:hAnsi="Cambria Math"/>
            </w:rPr>
            <m:t>5x=15</m:t>
          </m:r>
        </m:oMath>
      </m:oMathPara>
    </w:p>
    <w:p w14:paraId="0DE0B1D6" w14:textId="77777777" w:rsidR="003258E6" w:rsidRPr="00B3659A" w:rsidRDefault="003258E6" w:rsidP="003258E6">
      <m:oMathPara>
        <m:oMath>
          <m:r>
            <w:rPr>
              <w:rFonts w:ascii="Cambria Math" w:hAnsi="Cambria Math"/>
            </w:rPr>
            <m:t>x=3</m:t>
          </m:r>
        </m:oMath>
      </m:oMathPara>
    </w:p>
    <w:p w14:paraId="00131FEF" w14:textId="77777777" w:rsidR="003258E6" w:rsidRDefault="003258E6" w:rsidP="003258E6">
      <w:r w:rsidRPr="00D22876">
        <w:rPr>
          <w:noProof/>
        </w:rPr>
        <w:drawing>
          <wp:anchor distT="0" distB="0" distL="114300" distR="114300" simplePos="0" relativeHeight="251671552" behindDoc="0" locked="0" layoutInCell="1" allowOverlap="1" wp14:anchorId="106CE87C" wp14:editId="3D1F90AC">
            <wp:simplePos x="0" y="0"/>
            <wp:positionH relativeFrom="margin">
              <wp:align>right</wp:align>
            </wp:positionH>
            <wp:positionV relativeFrom="paragraph">
              <wp:posOffset>28424</wp:posOffset>
            </wp:positionV>
            <wp:extent cx="2217762" cy="437892"/>
            <wp:effectExtent l="19050" t="19050" r="11430" b="19685"/>
            <wp:wrapSquare wrapText="bothSides"/>
            <wp:docPr id="1538829740" name="Billede 1" descr="Et billede, der indeholder linje/række, Kurv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29740" name="Billede 1" descr="Et billede, der indeholder linje/række, Kurve, Font/skrifttype, nummer/tal&#10;&#10;AI-genereret indhold kan være ukorrek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762" cy="437892"/>
                    </a:xfrm>
                    <a:prstGeom prst="rect">
                      <a:avLst/>
                    </a:prstGeom>
                    <a:ln>
                      <a:solidFill>
                        <a:schemeClr val="accent1"/>
                      </a:solidFill>
                    </a:ln>
                  </pic:spPr>
                </pic:pic>
              </a:graphicData>
            </a:graphic>
          </wp:anchor>
        </w:drawing>
      </w:r>
      <w:r>
        <w:t xml:space="preserve">Altså, løsningen er </w:t>
      </w:r>
      <m:oMath>
        <m:r>
          <w:rPr>
            <w:rFonts w:ascii="Cambria Math" w:hAnsi="Cambria Math"/>
          </w:rPr>
          <m:t>x=3</m:t>
        </m:r>
      </m:oMath>
      <w:r>
        <w:t>. Til højre har man vist løsningen på en tallinje. Det giver mindre mening i en almindelig ligning, men husk vi arbejder os hen imod uligheder, og her er det meget nyttigt.</w:t>
      </w:r>
    </w:p>
    <w:p w14:paraId="78BCC859" w14:textId="77777777" w:rsidR="003258E6" w:rsidRDefault="003258E6" w:rsidP="003258E6">
      <w:r>
        <w:rPr>
          <w:b/>
          <w:bCs/>
        </w:rPr>
        <w:t>Eksempel:</w:t>
      </w:r>
      <w:r w:rsidRPr="00762B5E">
        <w:t xml:space="preserve"> Andengradsl</w:t>
      </w:r>
      <w:r>
        <w:t>igningen løses:</w:t>
      </w:r>
    </w:p>
    <w:p w14:paraId="7D5EE4D5" w14:textId="77777777" w:rsidR="003258E6" w:rsidRPr="005055C1" w:rsidRDefault="003C0210" w:rsidP="003258E6">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=16</m:t>
          </m:r>
        </m:oMath>
      </m:oMathPara>
    </w:p>
    <w:p w14:paraId="3C7DB996" w14:textId="77777777" w:rsidR="003258E6" w:rsidRDefault="003258E6" w:rsidP="003258E6">
      <w:r>
        <w:t>Jeg tager kvadratroden på begge sider:</w:t>
      </w:r>
    </w:p>
    <w:p w14:paraId="3E459339" w14:textId="77777777" w:rsidR="003258E6" w:rsidRPr="0054249B" w:rsidRDefault="003C0210" w:rsidP="003258E6">
      <m:oMathPara>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16</m:t>
              </m:r>
            </m:e>
          </m:rad>
        </m:oMath>
      </m:oMathPara>
    </w:p>
    <w:p w14:paraId="0E2DC27C" w14:textId="77777777" w:rsidR="003258E6" w:rsidRPr="00762B5E" w:rsidRDefault="003C0210" w:rsidP="003258E6">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oMath>
      <w:r w:rsidR="003258E6">
        <w:t xml:space="preserve"> kan man næsten sige giver </w:t>
      </w:r>
      <m:oMath>
        <m:r>
          <w:rPr>
            <w:rFonts w:ascii="Cambria Math" w:hAnsi="Cambria Math"/>
          </w:rPr>
          <m:t>x</m:t>
        </m:r>
      </m:oMath>
      <w:r w:rsidR="003258E6">
        <w:t xml:space="preserve">. Problemet er bare at ’i anden’ fjerner fortegn, så vi ikke ved om </w:t>
      </w:r>
      <m:oMath>
        <m:r>
          <w:rPr>
            <w:rFonts w:ascii="Cambria Math" w:hAnsi="Cambria Math"/>
          </w:rPr>
          <m:t>x</m:t>
        </m:r>
      </m:oMath>
      <w:r w:rsidR="003258E6">
        <w:t xml:space="preserve"> er positivt eller negativt, så vi er nødt til at skrive </w:t>
      </w:r>
      <m:oMath>
        <m:r>
          <w:rPr>
            <w:rFonts w:ascii="Cambria Math" w:hAnsi="Cambria Math"/>
          </w:rPr>
          <m:t>±</m:t>
        </m:r>
      </m:oMath>
      <w:r w:rsidR="003258E6">
        <w:t>:</w:t>
      </w:r>
    </w:p>
    <w:p w14:paraId="0C8ABB2F" w14:textId="77777777" w:rsidR="003258E6" w:rsidRPr="00320FC5" w:rsidRDefault="003258E6" w:rsidP="003258E6">
      <m:oMathPara>
        <m:oMath>
          <m:r>
            <w:rPr>
              <w:rFonts w:ascii="Cambria Math" w:hAnsi="Cambria Math"/>
            </w:rPr>
            <m:t>x=±</m:t>
          </m:r>
          <m:rad>
            <m:radPr>
              <m:degHide m:val="1"/>
              <m:ctrlPr>
                <w:rPr>
                  <w:rFonts w:ascii="Cambria Math" w:hAnsi="Cambria Math"/>
                  <w:i/>
                </w:rPr>
              </m:ctrlPr>
            </m:radPr>
            <m:deg/>
            <m:e>
              <m:r>
                <w:rPr>
                  <w:rFonts w:ascii="Cambria Math" w:hAnsi="Cambria Math"/>
                </w:rPr>
                <m:t>16</m:t>
              </m:r>
            </m:e>
          </m:rad>
        </m:oMath>
      </m:oMathPara>
    </w:p>
    <w:p w14:paraId="413BAD07" w14:textId="77777777" w:rsidR="003258E6" w:rsidRPr="00320FC5" w:rsidRDefault="003258E6" w:rsidP="003258E6">
      <m:oMathPara>
        <m:oMath>
          <m:r>
            <w:rPr>
              <w:rFonts w:ascii="Cambria Math" w:hAnsi="Cambria Math"/>
            </w:rPr>
            <m:t>x=±4</m:t>
          </m:r>
        </m:oMath>
      </m:oMathPara>
    </w:p>
    <w:p w14:paraId="2969ACCD" w14:textId="77777777" w:rsidR="003258E6" w:rsidRDefault="003258E6" w:rsidP="003258E6">
      <w:r w:rsidRPr="00D22876">
        <w:rPr>
          <w:noProof/>
        </w:rPr>
        <w:drawing>
          <wp:anchor distT="0" distB="0" distL="114300" distR="114300" simplePos="0" relativeHeight="251672576" behindDoc="0" locked="0" layoutInCell="1" allowOverlap="1" wp14:anchorId="7EFDF617" wp14:editId="5906246D">
            <wp:simplePos x="0" y="0"/>
            <wp:positionH relativeFrom="margin">
              <wp:align>right</wp:align>
            </wp:positionH>
            <wp:positionV relativeFrom="paragraph">
              <wp:posOffset>28831</wp:posOffset>
            </wp:positionV>
            <wp:extent cx="2217420" cy="437515"/>
            <wp:effectExtent l="19050" t="19050" r="11430" b="19685"/>
            <wp:wrapSquare wrapText="bothSides"/>
            <wp:docPr id="1164103754" name="Billede 1" descr="Et billede, der indeholder linje/række, Kurv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03754" name="Billede 1" descr="Et billede, der indeholder linje/række, Kurve, nummer/tal, Font/skrifttype&#10;&#10;AI-genereret indhold kan være ukorrek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7762" cy="437823"/>
                    </a:xfrm>
                    <a:prstGeom prst="rect">
                      <a:avLst/>
                    </a:prstGeom>
                    <a:ln>
                      <a:solidFill>
                        <a:schemeClr val="accent1"/>
                      </a:solidFill>
                    </a:ln>
                  </pic:spPr>
                </pic:pic>
              </a:graphicData>
            </a:graphic>
          </wp:anchor>
        </w:drawing>
      </w:r>
      <w:r>
        <w:t xml:space="preserve">Altså, løsningerne er </w:t>
      </w:r>
      <m:oMath>
        <m:r>
          <w:rPr>
            <w:rFonts w:ascii="Cambria Math" w:hAnsi="Cambria Math"/>
          </w:rPr>
          <m:t>x=-4</m:t>
        </m:r>
      </m:oMath>
      <w:r>
        <w:t xml:space="preserve">, </w:t>
      </w:r>
      <m:oMath>
        <m:r>
          <w:rPr>
            <w:rFonts w:ascii="Cambria Math" w:hAnsi="Cambria Math"/>
          </w:rPr>
          <m:t>x=4</m:t>
        </m:r>
      </m:oMath>
      <w:r>
        <w:t xml:space="preserve">.  Til højre er de to løsninger vist på en tallinje.  </w:t>
      </w:r>
      <w:r w:rsidRPr="00EB615E">
        <w:rPr>
          <w:sz w:val="16"/>
          <w:szCs w:val="16"/>
        </w:rPr>
        <w:t>(Alternativt kunne man løse den med diskriminant og løsningsformel. Det er dog overkill her)</w:t>
      </w:r>
    </w:p>
    <w:p w14:paraId="56170458" w14:textId="77777777" w:rsidR="003258E6" w:rsidRDefault="003258E6" w:rsidP="003258E6">
      <w:pPr>
        <w:pStyle w:val="AltOverskrift2"/>
      </w:pPr>
      <w:bookmarkStart w:id="2" w:name="_Toc221987115"/>
      <w:r>
        <w:t>Opgave 1</w:t>
      </w:r>
      <w:bookmarkEnd w:id="2"/>
    </w:p>
    <w:p w14:paraId="4C0E95EF" w14:textId="77777777" w:rsidR="003258E6" w:rsidRDefault="003258E6" w:rsidP="003258E6">
      <w:pPr>
        <w:jc w:val="center"/>
      </w:pPr>
      <w:r w:rsidRPr="006D5FFB">
        <w:rPr>
          <w:noProof/>
        </w:rPr>
        <w:drawing>
          <wp:inline distT="0" distB="0" distL="0" distR="0" wp14:anchorId="1DBE5EB3" wp14:editId="2B43C4C8">
            <wp:extent cx="3525714" cy="696036"/>
            <wp:effectExtent l="0" t="0" r="0" b="8890"/>
            <wp:docPr id="1034767750" name="Billede 1" descr="Et billede, der indeholder linje/række, Kurv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67750" name="Billede 1" descr="Et billede, der indeholder linje/række, Kurve, Font/skrifttype, nummer/tal&#10;&#10;AI-genereret indhold kan være ukorrek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1520" cy="699156"/>
                    </a:xfrm>
                    <a:prstGeom prst="rect">
                      <a:avLst/>
                    </a:prstGeom>
                  </pic:spPr>
                </pic:pic>
              </a:graphicData>
            </a:graphic>
          </wp:inline>
        </w:drawing>
      </w:r>
    </w:p>
    <w:tbl>
      <w:tblPr>
        <w:tblStyle w:val="Tabel-Git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4"/>
        <w:gridCol w:w="4814"/>
      </w:tblGrid>
      <w:tr w:rsidR="003258E6" w14:paraId="7E7F53A1" w14:textId="77777777" w:rsidTr="00835A57">
        <w:tc>
          <w:tcPr>
            <w:tcW w:w="4814" w:type="dxa"/>
          </w:tcPr>
          <w:p w14:paraId="669AD63A" w14:textId="77777777" w:rsidR="003258E6" w:rsidRDefault="003258E6" w:rsidP="00835A57">
            <w:pPr>
              <w:pStyle w:val="Listeafsnit"/>
              <w:numPr>
                <w:ilvl w:val="0"/>
                <w:numId w:val="4"/>
              </w:numPr>
            </w:pPr>
            <w:r>
              <w:t xml:space="preserve">Løs ligningen </w:t>
            </w:r>
            <m:oMath>
              <m:r>
                <w:rPr>
                  <w:rFonts w:ascii="Cambria Math" w:hAnsi="Cambria Math"/>
                  <w:color w:val="EE0000"/>
                </w:rPr>
                <m:t>2x-4=-6</m:t>
              </m:r>
            </m:oMath>
            <w:r>
              <w:t>, og marker løsningen i rød på linjen ovenfor.</w:t>
            </w:r>
          </w:p>
          <w:p w14:paraId="5D195831" w14:textId="77777777" w:rsidR="003258E6" w:rsidRDefault="003258E6" w:rsidP="00835A57"/>
          <w:p w14:paraId="305949EF" w14:textId="77777777" w:rsidR="003258E6" w:rsidRDefault="003258E6" w:rsidP="00835A57"/>
          <w:p w14:paraId="6C763282" w14:textId="77777777" w:rsidR="003258E6" w:rsidRDefault="003258E6" w:rsidP="00835A57"/>
          <w:p w14:paraId="0D7C9985" w14:textId="77777777" w:rsidR="003258E6" w:rsidRDefault="003258E6" w:rsidP="00835A57"/>
          <w:p w14:paraId="001A3333" w14:textId="77777777" w:rsidR="003258E6" w:rsidRDefault="003258E6" w:rsidP="00835A57"/>
          <w:p w14:paraId="082AE1A1" w14:textId="77777777" w:rsidR="003258E6" w:rsidRDefault="003258E6" w:rsidP="00835A57"/>
          <w:p w14:paraId="701E9682" w14:textId="77777777" w:rsidR="003258E6" w:rsidRDefault="003258E6" w:rsidP="00835A57"/>
          <w:p w14:paraId="6080EA35" w14:textId="77777777" w:rsidR="003258E6" w:rsidRDefault="003258E6" w:rsidP="00835A57"/>
        </w:tc>
        <w:tc>
          <w:tcPr>
            <w:tcW w:w="4814" w:type="dxa"/>
          </w:tcPr>
          <w:p w14:paraId="4CA5E106" w14:textId="77777777" w:rsidR="003258E6" w:rsidRDefault="003258E6" w:rsidP="00835A57">
            <w:pPr>
              <w:pStyle w:val="Listeafsnit"/>
              <w:numPr>
                <w:ilvl w:val="0"/>
                <w:numId w:val="4"/>
              </w:numPr>
            </w:pPr>
            <w:r>
              <w:t xml:space="preserve">Løs ligningen </w:t>
            </w:r>
            <m:oMath>
              <m:sSup>
                <m:sSupPr>
                  <m:ctrlPr>
                    <w:rPr>
                      <w:rFonts w:ascii="Cambria Math" w:hAnsi="Cambria Math"/>
                      <w:i/>
                      <w:color w:val="0070C0"/>
                    </w:rPr>
                  </m:ctrlPr>
                </m:sSupPr>
                <m:e>
                  <m:r>
                    <w:rPr>
                      <w:rFonts w:ascii="Cambria Math" w:hAnsi="Cambria Math"/>
                      <w:color w:val="0070C0"/>
                    </w:rPr>
                    <m:t>x</m:t>
                  </m:r>
                </m:e>
                <m:sup>
                  <m:r>
                    <w:rPr>
                      <w:rFonts w:ascii="Cambria Math" w:hAnsi="Cambria Math"/>
                      <w:color w:val="0070C0"/>
                    </w:rPr>
                    <m:t>2</m:t>
                  </m:r>
                </m:sup>
              </m:sSup>
              <m:r>
                <w:rPr>
                  <w:rFonts w:ascii="Cambria Math" w:hAnsi="Cambria Math"/>
                  <w:color w:val="0070C0"/>
                </w:rPr>
                <m:t>=9</m:t>
              </m:r>
            </m:oMath>
            <w:r>
              <w:t>, og marker løsningerne på linjen ovenfor.</w:t>
            </w:r>
          </w:p>
          <w:p w14:paraId="12B680FE" w14:textId="77777777" w:rsidR="003258E6" w:rsidRDefault="003258E6" w:rsidP="00835A57"/>
        </w:tc>
      </w:tr>
    </w:tbl>
    <w:p w14:paraId="75B85300" w14:textId="77777777" w:rsidR="003258E6" w:rsidRDefault="003258E6" w:rsidP="003258E6"/>
    <w:p w14:paraId="3B552F98" w14:textId="77777777" w:rsidR="003258E6" w:rsidRDefault="003258E6" w:rsidP="003258E6">
      <w:r>
        <w:br w:type="page"/>
      </w:r>
    </w:p>
    <w:p w14:paraId="4E0FB927" w14:textId="77777777" w:rsidR="003258E6" w:rsidRDefault="003258E6" w:rsidP="003258E6">
      <w:pPr>
        <w:pStyle w:val="Overskrift2"/>
        <w:numPr>
          <w:ilvl w:val="0"/>
          <w:numId w:val="0"/>
        </w:numPr>
        <w:ind w:left="357" w:hanging="357"/>
      </w:pPr>
      <w:bookmarkStart w:id="3" w:name="_Toc221985477"/>
      <w:bookmarkStart w:id="4" w:name="_Toc221987116"/>
      <w:r>
        <w:lastRenderedPageBreak/>
        <w:t>Hvad er uligheder?</w:t>
      </w:r>
      <w:bookmarkEnd w:id="3"/>
      <w:bookmarkEnd w:id="4"/>
    </w:p>
    <w:p w14:paraId="4C3EEC54" w14:textId="77777777" w:rsidR="003258E6" w:rsidRDefault="003258E6" w:rsidP="003258E6">
      <w:r>
        <w:t xml:space="preserve">Uligheder er langt hen ad vejen ligesom ligninger, men i stedet for et lighedstegn </w:t>
      </w:r>
      <m:oMath>
        <m:r>
          <w:rPr>
            <w:rFonts w:ascii="Cambria Math" w:hAnsi="Cambria Math"/>
          </w:rPr>
          <m:t>=</m:t>
        </m:r>
      </m:oMath>
      <w:r>
        <w:t>, så optræder et ulighedstegn (</w:t>
      </w:r>
      <m:oMath>
        <m:r>
          <w:rPr>
            <w:rFonts w:ascii="Cambria Math" w:hAnsi="Cambria Math"/>
          </w:rPr>
          <m:t>&lt;</m:t>
        </m:r>
      </m:oMath>
      <w:r>
        <w:t xml:space="preserve">, </w:t>
      </w:r>
      <m:oMath>
        <m:r>
          <w:rPr>
            <w:rFonts w:ascii="Cambria Math" w:hAnsi="Cambria Math"/>
          </w:rPr>
          <m:t>&gt;</m:t>
        </m:r>
      </m:oMath>
      <w:r>
        <w:t xml:space="preserve">, </w:t>
      </w:r>
      <m:oMath>
        <m:r>
          <w:rPr>
            <w:rFonts w:ascii="Cambria Math" w:hAnsi="Cambria Math"/>
          </w:rPr>
          <m:t>≤</m:t>
        </m:r>
      </m:oMath>
      <w:r>
        <w:t xml:space="preserve"> eller </w:t>
      </w:r>
      <m:oMath>
        <m:r>
          <w:rPr>
            <w:rFonts w:ascii="Cambria Math" w:hAnsi="Cambria Math"/>
          </w:rPr>
          <m:t>≥</m:t>
        </m:r>
      </m:oMath>
      <w:r>
        <w:t>). Først og fremmest, hvad betyder det alt efter hvordan tegnet vender?</w:t>
      </w: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473"/>
        <w:gridCol w:w="1315"/>
      </w:tblGrid>
      <w:tr w:rsidR="003258E6" w14:paraId="167C7088" w14:textId="77777777" w:rsidTr="00835A57">
        <w:trPr>
          <w:jc w:val="center"/>
        </w:trPr>
        <w:tc>
          <w:tcPr>
            <w:tcW w:w="1282" w:type="dxa"/>
            <w:vAlign w:val="center"/>
          </w:tcPr>
          <w:p w14:paraId="24FD2038" w14:textId="77777777" w:rsidR="003258E6" w:rsidRDefault="003258E6" w:rsidP="00835A57">
            <w:pPr>
              <w:jc w:val="right"/>
            </w:pPr>
            <w:r w:rsidRPr="00E95F86">
              <w:rPr>
                <w:sz w:val="16"/>
                <w:szCs w:val="16"/>
              </w:rPr>
              <w:t>Lille tal</w:t>
            </w:r>
          </w:p>
        </w:tc>
        <w:tc>
          <w:tcPr>
            <w:tcW w:w="473" w:type="dxa"/>
            <w:vAlign w:val="center"/>
          </w:tcPr>
          <w:p w14:paraId="1DC9C5AF" w14:textId="77777777" w:rsidR="003258E6" w:rsidRDefault="003258E6" w:rsidP="00835A57">
            <w:pPr>
              <w:jc w:val="center"/>
            </w:pPr>
            <m:oMathPara>
              <m:oMath>
                <m:r>
                  <w:rPr>
                    <w:rFonts w:ascii="Cambria Math" w:hAnsi="Cambria Math"/>
                  </w:rPr>
                  <m:t>&lt;</m:t>
                </m:r>
              </m:oMath>
            </m:oMathPara>
          </w:p>
        </w:tc>
        <w:tc>
          <w:tcPr>
            <w:tcW w:w="1315" w:type="dxa"/>
            <w:vAlign w:val="center"/>
          </w:tcPr>
          <w:p w14:paraId="60B18D09" w14:textId="77777777" w:rsidR="003258E6" w:rsidRDefault="003258E6" w:rsidP="00835A57">
            <w:r w:rsidRPr="00E95F86">
              <w:rPr>
                <w:sz w:val="28"/>
                <w:szCs w:val="28"/>
              </w:rPr>
              <w:t>store tal</w:t>
            </w:r>
          </w:p>
        </w:tc>
      </w:tr>
      <w:tr w:rsidR="003258E6" w14:paraId="43F97867" w14:textId="77777777" w:rsidTr="00835A57">
        <w:trPr>
          <w:jc w:val="center"/>
        </w:trPr>
        <w:tc>
          <w:tcPr>
            <w:tcW w:w="1282" w:type="dxa"/>
            <w:vAlign w:val="center"/>
          </w:tcPr>
          <w:p w14:paraId="3EF5D837" w14:textId="77777777" w:rsidR="003258E6" w:rsidRPr="00E95F86" w:rsidRDefault="003258E6" w:rsidP="00835A57">
            <w:pPr>
              <w:jc w:val="center"/>
              <w:rPr>
                <w:sz w:val="16"/>
                <w:szCs w:val="16"/>
              </w:rPr>
            </w:pPr>
          </w:p>
        </w:tc>
        <w:tc>
          <w:tcPr>
            <w:tcW w:w="473" w:type="dxa"/>
            <w:vAlign w:val="center"/>
          </w:tcPr>
          <w:p w14:paraId="78748267" w14:textId="77777777" w:rsidR="003258E6" w:rsidRPr="00E95F86" w:rsidRDefault="003258E6" w:rsidP="00835A57">
            <w:pPr>
              <w:jc w:val="center"/>
              <w:rPr>
                <w:rFonts w:ascii="Aptos" w:eastAsia="Times New Roman" w:hAnsi="Aptos" w:cs="Times New Roman"/>
              </w:rPr>
            </w:pPr>
          </w:p>
        </w:tc>
        <w:tc>
          <w:tcPr>
            <w:tcW w:w="1315" w:type="dxa"/>
            <w:vAlign w:val="center"/>
          </w:tcPr>
          <w:p w14:paraId="28BBB41D" w14:textId="77777777" w:rsidR="003258E6" w:rsidRPr="00E95F86" w:rsidRDefault="003258E6" w:rsidP="00835A57">
            <w:pPr>
              <w:jc w:val="center"/>
              <w:rPr>
                <w:sz w:val="28"/>
                <w:szCs w:val="28"/>
              </w:rPr>
            </w:pPr>
          </w:p>
        </w:tc>
      </w:tr>
      <w:tr w:rsidR="003258E6" w14:paraId="2B482F7A" w14:textId="77777777" w:rsidTr="00835A57">
        <w:trPr>
          <w:jc w:val="center"/>
        </w:trPr>
        <w:tc>
          <w:tcPr>
            <w:tcW w:w="1282" w:type="dxa"/>
            <w:vAlign w:val="center"/>
          </w:tcPr>
          <w:p w14:paraId="548CE647" w14:textId="77777777" w:rsidR="003258E6" w:rsidRDefault="003258E6" w:rsidP="00835A57">
            <w:pPr>
              <w:jc w:val="right"/>
            </w:pPr>
            <w:r w:rsidRPr="00E95F86">
              <w:rPr>
                <w:sz w:val="24"/>
                <w:szCs w:val="24"/>
              </w:rPr>
              <w:t>Store tal</w:t>
            </w:r>
          </w:p>
        </w:tc>
        <w:tc>
          <w:tcPr>
            <w:tcW w:w="473" w:type="dxa"/>
            <w:vAlign w:val="center"/>
          </w:tcPr>
          <w:p w14:paraId="3C6B09FC" w14:textId="77777777" w:rsidR="003258E6" w:rsidRDefault="003258E6" w:rsidP="00835A57">
            <w:pPr>
              <w:jc w:val="center"/>
            </w:pPr>
            <m:oMathPara>
              <m:oMath>
                <m:r>
                  <w:rPr>
                    <w:rFonts w:ascii="Cambria Math" w:hAnsi="Cambria Math"/>
                  </w:rPr>
                  <m:t>&gt;</m:t>
                </m:r>
              </m:oMath>
            </m:oMathPara>
          </w:p>
        </w:tc>
        <w:tc>
          <w:tcPr>
            <w:tcW w:w="1315" w:type="dxa"/>
            <w:vAlign w:val="center"/>
          </w:tcPr>
          <w:p w14:paraId="716ADA5E" w14:textId="77777777" w:rsidR="003258E6" w:rsidRDefault="003258E6" w:rsidP="00835A57">
            <w:r w:rsidRPr="00E95F86">
              <w:rPr>
                <w:sz w:val="16"/>
                <w:szCs w:val="16"/>
              </w:rPr>
              <w:t>lille tal</w:t>
            </w:r>
          </w:p>
        </w:tc>
      </w:tr>
    </w:tbl>
    <w:p w14:paraId="0B522162" w14:textId="77777777" w:rsidR="003258E6" w:rsidRDefault="003258E6" w:rsidP="003258E6">
      <w:r>
        <w:t xml:space="preserve">Man kan huske det </w:t>
      </w:r>
      <w:r w:rsidRPr="00E95F86">
        <w:t>på at tegnene har en tyk og en smal ende. Den tykke ende er ved det s</w:t>
      </w:r>
      <w:r>
        <w:t xml:space="preserve">tore tal, og den smalle ved det lille tal. Sætter man en streg under er det fordi de to ting også må være lig med hinanden. Logikken er at </w:t>
      </w:r>
      <m:oMath>
        <m:r>
          <w:rPr>
            <w:rFonts w:ascii="Cambria Math" w:hAnsi="Cambria Math"/>
          </w:rPr>
          <m:t>≤</m:t>
        </m:r>
      </m:oMath>
      <w:r>
        <w:t xml:space="preserve"> er en blanding  af tegnet </w:t>
      </w:r>
      <m:oMath>
        <m:r>
          <w:rPr>
            <w:rFonts w:ascii="Cambria Math" w:hAnsi="Cambria Math"/>
          </w:rPr>
          <m:t>&lt;</m:t>
        </m:r>
      </m:oMath>
      <w:r>
        <w:t xml:space="preserve"> og </w:t>
      </w:r>
      <m:oMath>
        <m:r>
          <w:rPr>
            <w:rFonts w:ascii="Cambria Math" w:hAnsi="Cambria Math"/>
          </w:rPr>
          <m:t>=</m:t>
        </m:r>
      </m:oMath>
      <w:r>
        <w:t xml:space="preserve">, og faktisk kan man i computerprogrammer godt skrive </w:t>
      </w:r>
      <m:oMath>
        <m:r>
          <w:rPr>
            <w:rFonts w:ascii="Cambria Math" w:hAnsi="Cambria Math"/>
          </w:rPr>
          <m:t>≤</m:t>
        </m:r>
      </m:oMath>
      <w:r>
        <w:t xml:space="preserve"> med </w:t>
      </w:r>
      <m:oMath>
        <m:r>
          <w:rPr>
            <w:rFonts w:ascii="Cambria Math" w:hAnsi="Cambria Math"/>
          </w:rPr>
          <m:t>&lt;=</m:t>
        </m:r>
      </m:oMath>
      <w:r>
        <w:t>.</w:t>
      </w:r>
    </w:p>
    <w:p w14:paraId="68D759B5" w14:textId="77777777" w:rsidR="003258E6" w:rsidRDefault="003258E6" w:rsidP="003258E6">
      <w:r>
        <w:t>Løsningerne til uligheder er ikke enkelte tal, men derimod hele intervaller af tal. Vi ser på et par eksempler.</w:t>
      </w:r>
    </w:p>
    <w:p w14:paraId="28995BEF" w14:textId="77777777" w:rsidR="003258E6" w:rsidRPr="00E95F86" w:rsidRDefault="003258E6" w:rsidP="003258E6">
      <w:pPr>
        <w:spacing w:after="0"/>
        <w:rPr>
          <w:b/>
          <w:bCs/>
        </w:rPr>
      </w:pPr>
      <w:r>
        <w:rPr>
          <w:b/>
          <w:bCs/>
        </w:rPr>
        <w:t>Eksempler, uligheder og deres løsninger:</w:t>
      </w:r>
    </w:p>
    <w:tbl>
      <w:tblPr>
        <w:tblStyle w:val="Tabel-Gitter"/>
        <w:tblW w:w="0" w:type="auto"/>
        <w:jc w:val="center"/>
        <w:tblLook w:val="04A0" w:firstRow="1" w:lastRow="0" w:firstColumn="1" w:lastColumn="0" w:noHBand="0" w:noVBand="1"/>
      </w:tblPr>
      <w:tblGrid>
        <w:gridCol w:w="2126"/>
        <w:gridCol w:w="4813"/>
      </w:tblGrid>
      <w:tr w:rsidR="003258E6" w14:paraId="18EA48AA" w14:textId="77777777" w:rsidTr="00835A57">
        <w:trPr>
          <w:jc w:val="center"/>
        </w:trPr>
        <w:tc>
          <w:tcPr>
            <w:tcW w:w="2126" w:type="dxa"/>
            <w:shd w:val="clear" w:color="auto" w:fill="BDD6EE" w:themeFill="accent5" w:themeFillTint="66"/>
          </w:tcPr>
          <w:p w14:paraId="1E6897DF" w14:textId="77777777" w:rsidR="003258E6" w:rsidRDefault="003258E6" w:rsidP="00835A57">
            <w:pPr>
              <w:jc w:val="center"/>
            </w:pPr>
            <w:r>
              <w:t>Ulighed</w:t>
            </w:r>
          </w:p>
        </w:tc>
        <w:tc>
          <w:tcPr>
            <w:tcW w:w="4813" w:type="dxa"/>
            <w:shd w:val="clear" w:color="auto" w:fill="BDD6EE" w:themeFill="accent5" w:themeFillTint="66"/>
          </w:tcPr>
          <w:p w14:paraId="2D971AC2" w14:textId="77777777" w:rsidR="003258E6" w:rsidRDefault="003258E6" w:rsidP="00835A57">
            <w:pPr>
              <w:jc w:val="center"/>
            </w:pPr>
            <w:r>
              <w:t>Grafisk visning af løsningerne</w:t>
            </w:r>
          </w:p>
        </w:tc>
      </w:tr>
      <w:tr w:rsidR="003258E6" w14:paraId="3C0CD095" w14:textId="77777777" w:rsidTr="00835A57">
        <w:trPr>
          <w:jc w:val="center"/>
        </w:trPr>
        <w:tc>
          <w:tcPr>
            <w:tcW w:w="2126" w:type="dxa"/>
            <w:vAlign w:val="center"/>
          </w:tcPr>
          <w:p w14:paraId="6EF26078" w14:textId="77777777" w:rsidR="003258E6" w:rsidRPr="00766BF8" w:rsidRDefault="003258E6" w:rsidP="00835A57">
            <w:pPr>
              <w:jc w:val="center"/>
            </w:pPr>
            <m:oMathPara>
              <m:oMath>
                <m:r>
                  <w:rPr>
                    <w:rFonts w:ascii="Cambria Math" w:hAnsi="Cambria Math"/>
                  </w:rPr>
                  <m:t>x&gt;2</m:t>
                </m:r>
              </m:oMath>
            </m:oMathPara>
          </w:p>
        </w:tc>
        <w:tc>
          <w:tcPr>
            <w:tcW w:w="4813" w:type="dxa"/>
            <w:vAlign w:val="center"/>
          </w:tcPr>
          <w:p w14:paraId="636BDD11" w14:textId="77777777" w:rsidR="003258E6" w:rsidRDefault="003258E6" w:rsidP="00835A57">
            <w:pPr>
              <w:spacing w:before="20" w:after="20"/>
              <w:jc w:val="center"/>
            </w:pPr>
            <w:r w:rsidRPr="006D5FFB">
              <w:rPr>
                <w:noProof/>
              </w:rPr>
              <w:drawing>
                <wp:inline distT="0" distB="0" distL="0" distR="0" wp14:anchorId="61E0F8A2" wp14:editId="5BB0465C">
                  <wp:extent cx="2722728" cy="537513"/>
                  <wp:effectExtent l="0" t="0" r="1905" b="0"/>
                  <wp:docPr id="9687618" name="Billede 1" descr="Et billede, der indeholder linje/række, Kurv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618" name="Billede 1" descr="Et billede, der indeholder linje/række, Kurve, Font/skrifttype, nummer/tal&#10;&#10;AI-genereret indhold kan være ukorrek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1698" cy="545206"/>
                          </a:xfrm>
                          <a:prstGeom prst="rect">
                            <a:avLst/>
                          </a:prstGeom>
                        </pic:spPr>
                      </pic:pic>
                    </a:graphicData>
                  </a:graphic>
                </wp:inline>
              </w:drawing>
            </w:r>
          </w:p>
        </w:tc>
      </w:tr>
      <w:tr w:rsidR="003258E6" w14:paraId="21002185" w14:textId="77777777" w:rsidTr="00835A57">
        <w:trPr>
          <w:jc w:val="center"/>
        </w:trPr>
        <w:tc>
          <w:tcPr>
            <w:tcW w:w="2126" w:type="dxa"/>
            <w:vAlign w:val="center"/>
          </w:tcPr>
          <w:p w14:paraId="52AAC430" w14:textId="77777777" w:rsidR="003258E6" w:rsidRPr="00B513A9" w:rsidRDefault="003258E6" w:rsidP="00835A57">
            <w:pPr>
              <w:jc w:val="center"/>
            </w:pPr>
            <m:oMathPara>
              <m:oMath>
                <m:r>
                  <w:rPr>
                    <w:rFonts w:ascii="Cambria Math" w:hAnsi="Cambria Math"/>
                  </w:rPr>
                  <m:t>x≤0</m:t>
                </m:r>
              </m:oMath>
            </m:oMathPara>
          </w:p>
        </w:tc>
        <w:tc>
          <w:tcPr>
            <w:tcW w:w="4813" w:type="dxa"/>
            <w:vAlign w:val="center"/>
          </w:tcPr>
          <w:p w14:paraId="7C353A07" w14:textId="77777777" w:rsidR="003258E6" w:rsidRDefault="003258E6" w:rsidP="00835A57">
            <w:pPr>
              <w:spacing w:before="20" w:after="20"/>
              <w:jc w:val="center"/>
            </w:pPr>
            <w:r w:rsidRPr="006D5FFB">
              <w:rPr>
                <w:noProof/>
              </w:rPr>
              <w:drawing>
                <wp:inline distT="0" distB="0" distL="0" distR="0" wp14:anchorId="742CE3D0" wp14:editId="14880C52">
                  <wp:extent cx="2761697" cy="545206"/>
                  <wp:effectExtent l="0" t="0" r="635" b="7620"/>
                  <wp:docPr id="898619772" name="Billede 1" descr="Et billede, der indeholder linje/række, Kurv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19772" name="Billede 1" descr="Et billede, der indeholder linje/række, Kurve, Font/skrifttype, nummer/tal&#10;&#10;AI-genereret indhold kan være ukorrek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1697" cy="545206"/>
                          </a:xfrm>
                          <a:prstGeom prst="rect">
                            <a:avLst/>
                          </a:prstGeom>
                        </pic:spPr>
                      </pic:pic>
                    </a:graphicData>
                  </a:graphic>
                </wp:inline>
              </w:drawing>
            </w:r>
          </w:p>
        </w:tc>
      </w:tr>
      <w:tr w:rsidR="003258E6" w14:paraId="58A7A4D5" w14:textId="77777777" w:rsidTr="00835A57">
        <w:trPr>
          <w:jc w:val="center"/>
        </w:trPr>
        <w:tc>
          <w:tcPr>
            <w:tcW w:w="2126" w:type="dxa"/>
            <w:vAlign w:val="center"/>
          </w:tcPr>
          <w:p w14:paraId="1D12B247" w14:textId="77777777" w:rsidR="003258E6" w:rsidRPr="00A771A2" w:rsidRDefault="003258E6" w:rsidP="00835A57">
            <w:pPr>
              <w:jc w:val="center"/>
            </w:pPr>
            <m:oMathPara>
              <m:oMath>
                <m:r>
                  <w:rPr>
                    <w:rFonts w:ascii="Cambria Math" w:hAnsi="Cambria Math"/>
                  </w:rPr>
                  <m:t>-2≤x&lt;1</m:t>
                </m:r>
              </m:oMath>
            </m:oMathPara>
          </w:p>
        </w:tc>
        <w:tc>
          <w:tcPr>
            <w:tcW w:w="4813" w:type="dxa"/>
            <w:vAlign w:val="center"/>
          </w:tcPr>
          <w:p w14:paraId="714E01CA" w14:textId="77777777" w:rsidR="003258E6" w:rsidRDefault="003258E6" w:rsidP="00835A57">
            <w:pPr>
              <w:spacing w:before="20" w:after="20"/>
              <w:jc w:val="center"/>
            </w:pPr>
            <w:r w:rsidRPr="006D5FFB">
              <w:rPr>
                <w:noProof/>
              </w:rPr>
              <w:drawing>
                <wp:inline distT="0" distB="0" distL="0" distR="0" wp14:anchorId="3FCC1231" wp14:editId="424D518C">
                  <wp:extent cx="2761697" cy="545206"/>
                  <wp:effectExtent l="0" t="0" r="635" b="7620"/>
                  <wp:docPr id="1937037682" name="Billede 1" descr="Et billede, der indeholder linje/række, Kurv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37682" name="Billede 1" descr="Et billede, der indeholder linje/række, Kurve, nummer/tal, Font/skrifttype&#10;&#10;AI-genereret indhold kan være ukorrek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1697" cy="545206"/>
                          </a:xfrm>
                          <a:prstGeom prst="rect">
                            <a:avLst/>
                          </a:prstGeom>
                        </pic:spPr>
                      </pic:pic>
                    </a:graphicData>
                  </a:graphic>
                </wp:inline>
              </w:drawing>
            </w:r>
          </w:p>
        </w:tc>
      </w:tr>
    </w:tbl>
    <w:p w14:paraId="326B625C" w14:textId="77777777" w:rsidR="003258E6" w:rsidRDefault="003258E6" w:rsidP="003258E6">
      <w:r>
        <w:t xml:space="preserve">Bemærk, at når vi kigger på det grafisk, så er forskellen på </w:t>
      </w:r>
      <m:oMath>
        <m:r>
          <w:rPr>
            <w:rFonts w:ascii="Cambria Math" w:hAnsi="Cambria Math"/>
          </w:rPr>
          <m:t>&lt;</m:t>
        </m:r>
      </m:oMath>
      <w:r>
        <w:t xml:space="preserve">, </w:t>
      </w:r>
      <m:oMath>
        <m:r>
          <w:rPr>
            <w:rFonts w:ascii="Cambria Math" w:hAnsi="Cambria Math"/>
          </w:rPr>
          <m:t>&gt;</m:t>
        </m:r>
      </m:oMath>
      <w:r>
        <w:t xml:space="preserve"> og </w:t>
      </w:r>
      <m:oMath>
        <m:r>
          <w:rPr>
            <w:rFonts w:ascii="Cambria Math" w:hAnsi="Cambria Math"/>
          </w:rPr>
          <m:t>≤</m:t>
        </m:r>
      </m:oMath>
      <w:r>
        <w:t xml:space="preserve">, </w:t>
      </w:r>
      <m:oMath>
        <m:r>
          <w:rPr>
            <w:rFonts w:ascii="Cambria Math" w:hAnsi="Cambria Math"/>
          </w:rPr>
          <m:t>≥</m:t>
        </m:r>
      </m:oMath>
      <w:r>
        <w:t xml:space="preserve"> om endepunkterne er med eller ej. På figuren har jeg vist det ved at sætte en tom prik </w:t>
      </w:r>
      <w:r w:rsidRPr="006D3673">
        <w:rPr>
          <w:sz w:val="16"/>
          <w:szCs w:val="16"/>
        </w:rPr>
        <w:t>(endepunktet er ikke med)</w:t>
      </w:r>
      <w:r>
        <w:t xml:space="preserve">, eller en fyldt prik </w:t>
      </w:r>
      <w:r w:rsidRPr="006D3673">
        <w:rPr>
          <w:sz w:val="16"/>
          <w:szCs w:val="16"/>
        </w:rPr>
        <w:t>(endepunktet er med)</w:t>
      </w:r>
      <w:r>
        <w:t>.</w:t>
      </w:r>
    </w:p>
    <w:p w14:paraId="5CA93B3D" w14:textId="77777777" w:rsidR="003258E6" w:rsidRPr="00210645" w:rsidRDefault="003258E6" w:rsidP="003258E6">
      <w:pPr>
        <w:spacing w:after="100"/>
      </w:pPr>
      <w:r>
        <w:t xml:space="preserve">Man kan også tegne uligheders grafer i Geogebra, man indtaster bare ulighederne (husk </w:t>
      </w:r>
      <m:oMath>
        <m:r>
          <w:rPr>
            <w:rFonts w:ascii="Cambria Math" w:hAnsi="Cambria Math"/>
          </w:rPr>
          <m:t>&lt;=</m:t>
        </m:r>
      </m:oMath>
      <w:r>
        <w:t xml:space="preserve"> for </w:t>
      </w:r>
      <m:oMath>
        <m:r>
          <w:rPr>
            <w:rFonts w:ascii="Cambria Math" w:hAnsi="Cambria Math"/>
          </w:rPr>
          <m:t>≤</m:t>
        </m:r>
      </m:oMath>
      <w:r>
        <w:t>):</w:t>
      </w:r>
    </w:p>
    <w:p w14:paraId="63526880" w14:textId="77777777" w:rsidR="003258E6" w:rsidRPr="00167B94" w:rsidRDefault="003258E6" w:rsidP="003258E6">
      <w:pPr>
        <w:jc w:val="center"/>
        <w:rPr>
          <w:sz w:val="12"/>
          <w:szCs w:val="12"/>
        </w:rPr>
      </w:pPr>
      <w:r w:rsidRPr="00BB345C">
        <w:rPr>
          <w:noProof/>
        </w:rPr>
        <w:drawing>
          <wp:inline distT="0" distB="0" distL="0" distR="0" wp14:anchorId="205947D6" wp14:editId="2B3E44B2">
            <wp:extent cx="6016941" cy="1244600"/>
            <wp:effectExtent l="19050" t="19050" r="22225" b="12700"/>
            <wp:docPr id="78936637" name="Billede 1" descr="Et billede, der indeholder skærmbillede, tekst,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6637" name="Billede 1" descr="Et billede, der indeholder skærmbillede, tekst, linje/række, Kurve&#10;&#10;AI-genereret indhold kan være ukorrekt."/>
                    <pic:cNvPicPr/>
                  </pic:nvPicPr>
                  <pic:blipFill>
                    <a:blip r:embed="rId14">
                      <a:extLst>
                        <a:ext uri="{28A0092B-C50C-407E-A947-70E740481C1C}">
                          <a14:useLocalDpi xmlns:a14="http://schemas.microsoft.com/office/drawing/2010/main" val="0"/>
                        </a:ext>
                      </a:extLst>
                    </a:blip>
                    <a:stretch>
                      <a:fillRect/>
                    </a:stretch>
                  </pic:blipFill>
                  <pic:spPr>
                    <a:xfrm>
                      <a:off x="0" y="0"/>
                      <a:ext cx="6016941" cy="1244600"/>
                    </a:xfrm>
                    <a:prstGeom prst="rect">
                      <a:avLst/>
                    </a:prstGeom>
                    <a:ln>
                      <a:solidFill>
                        <a:schemeClr val="accent1"/>
                      </a:solidFill>
                    </a:ln>
                  </pic:spPr>
                </pic:pic>
              </a:graphicData>
            </a:graphic>
          </wp:inline>
        </w:drawing>
      </w:r>
      <w:r w:rsidRPr="00167B94">
        <w:br/>
      </w:r>
      <w:r w:rsidRPr="00167B94">
        <w:rPr>
          <w:sz w:val="12"/>
          <w:szCs w:val="12"/>
        </w:rPr>
        <w:t xml:space="preserve">Geogebra tegner det så </w:t>
      </w:r>
      <w:proofErr w:type="spellStart"/>
      <w:r w:rsidRPr="00167B94">
        <w:rPr>
          <w:sz w:val="12"/>
          <w:szCs w:val="12"/>
        </w:rPr>
        <w:t>to-dimensionelt</w:t>
      </w:r>
      <w:proofErr w:type="spellEnd"/>
      <w:r w:rsidRPr="00167B94">
        <w:rPr>
          <w:sz w:val="12"/>
          <w:szCs w:val="12"/>
        </w:rPr>
        <w:t>, og ikke et-</w:t>
      </w:r>
      <w:proofErr w:type="spellStart"/>
      <w:r w:rsidRPr="00167B94">
        <w:rPr>
          <w:sz w:val="12"/>
          <w:szCs w:val="12"/>
        </w:rPr>
        <w:t>dimensionelt</w:t>
      </w:r>
      <w:proofErr w:type="spellEnd"/>
      <w:r w:rsidRPr="00167B94">
        <w:rPr>
          <w:sz w:val="12"/>
          <w:szCs w:val="12"/>
        </w:rPr>
        <w:t>. Men det er mindre vigtigt her. Det forklarer dog h</w:t>
      </w:r>
      <w:r>
        <w:rPr>
          <w:sz w:val="12"/>
          <w:szCs w:val="12"/>
        </w:rPr>
        <w:t>vorfor det ser anderledes ud i GGB end det vi gør i hånden.</w:t>
      </w:r>
    </w:p>
    <w:p w14:paraId="6B7FF26E" w14:textId="77777777" w:rsidR="003258E6" w:rsidRDefault="003258E6" w:rsidP="003258E6">
      <w:pPr>
        <w:pStyle w:val="AltOverskrift2"/>
      </w:pPr>
      <w:bookmarkStart w:id="5" w:name="_Toc221987117"/>
      <w:r>
        <w:t>Opgave 2</w:t>
      </w:r>
      <w:bookmarkEnd w:id="5"/>
    </w:p>
    <w:p w14:paraId="26845070" w14:textId="77777777" w:rsidR="003258E6" w:rsidRDefault="003258E6" w:rsidP="003258E6">
      <w:pPr>
        <w:pStyle w:val="Listeafsnit"/>
        <w:numPr>
          <w:ilvl w:val="0"/>
          <w:numId w:val="5"/>
        </w:numPr>
        <w:spacing w:after="0"/>
      </w:pPr>
      <w:r>
        <w:t>Tegn i hånden grafisk løsningerne til følgende uligheder, ligesom i eksemplet.</w:t>
      </w:r>
    </w:p>
    <w:tbl>
      <w:tblPr>
        <w:tblStyle w:val="Tabel-Gitter"/>
        <w:tblW w:w="0" w:type="auto"/>
        <w:jc w:val="center"/>
        <w:tblLook w:val="04A0" w:firstRow="1" w:lastRow="0" w:firstColumn="1" w:lastColumn="0" w:noHBand="0" w:noVBand="1"/>
      </w:tblPr>
      <w:tblGrid>
        <w:gridCol w:w="2126"/>
        <w:gridCol w:w="4813"/>
      </w:tblGrid>
      <w:tr w:rsidR="003258E6" w14:paraId="65059982" w14:textId="77777777" w:rsidTr="00835A57">
        <w:trPr>
          <w:jc w:val="center"/>
        </w:trPr>
        <w:tc>
          <w:tcPr>
            <w:tcW w:w="2126" w:type="dxa"/>
            <w:shd w:val="clear" w:color="auto" w:fill="BDD6EE" w:themeFill="accent5" w:themeFillTint="66"/>
          </w:tcPr>
          <w:p w14:paraId="3D0E9082" w14:textId="77777777" w:rsidR="003258E6" w:rsidRDefault="003258E6" w:rsidP="00835A57">
            <w:pPr>
              <w:jc w:val="center"/>
            </w:pPr>
            <w:r>
              <w:t>Ulighed</w:t>
            </w:r>
          </w:p>
        </w:tc>
        <w:tc>
          <w:tcPr>
            <w:tcW w:w="4813" w:type="dxa"/>
            <w:shd w:val="clear" w:color="auto" w:fill="BDD6EE" w:themeFill="accent5" w:themeFillTint="66"/>
          </w:tcPr>
          <w:p w14:paraId="72CAB16D" w14:textId="77777777" w:rsidR="003258E6" w:rsidRDefault="003258E6" w:rsidP="00835A57">
            <w:pPr>
              <w:jc w:val="center"/>
            </w:pPr>
            <w:r>
              <w:t>Grafisk visning af løsningerne</w:t>
            </w:r>
          </w:p>
        </w:tc>
      </w:tr>
      <w:tr w:rsidR="003258E6" w14:paraId="56C0225A" w14:textId="77777777" w:rsidTr="00835A57">
        <w:trPr>
          <w:jc w:val="center"/>
        </w:trPr>
        <w:tc>
          <w:tcPr>
            <w:tcW w:w="2126" w:type="dxa"/>
            <w:vAlign w:val="center"/>
          </w:tcPr>
          <w:p w14:paraId="22DEF442" w14:textId="77777777" w:rsidR="003258E6" w:rsidRPr="00766BF8" w:rsidRDefault="003258E6" w:rsidP="00835A57">
            <w:pPr>
              <w:jc w:val="center"/>
            </w:pPr>
            <m:oMathPara>
              <m:oMath>
                <m:r>
                  <w:rPr>
                    <w:rFonts w:ascii="Cambria Math" w:hAnsi="Cambria Math"/>
                  </w:rPr>
                  <m:t>x≤2</m:t>
                </m:r>
              </m:oMath>
            </m:oMathPara>
          </w:p>
        </w:tc>
        <w:tc>
          <w:tcPr>
            <w:tcW w:w="4813" w:type="dxa"/>
            <w:vAlign w:val="center"/>
          </w:tcPr>
          <w:p w14:paraId="5E4D4E42" w14:textId="77777777" w:rsidR="003258E6" w:rsidRDefault="003258E6" w:rsidP="00835A57">
            <w:pPr>
              <w:spacing w:before="20" w:after="20"/>
              <w:jc w:val="center"/>
            </w:pPr>
            <w:r w:rsidRPr="006D5FFB">
              <w:rPr>
                <w:noProof/>
              </w:rPr>
              <w:drawing>
                <wp:inline distT="0" distB="0" distL="0" distR="0" wp14:anchorId="6BFD1944" wp14:editId="0EDE3C88">
                  <wp:extent cx="2761697" cy="545206"/>
                  <wp:effectExtent l="0" t="0" r="635" b="7620"/>
                  <wp:docPr id="1752297047" name="Billede 1" descr="Et billede, der indeholder linje/række, Kurv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97047" name="Billede 1" descr="Et billede, der indeholder linje/række, Kurve, Font/skrifttype, nummer/tal&#10;&#10;AI-genereret indhold kan være ukorrek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1697" cy="545206"/>
                          </a:xfrm>
                          <a:prstGeom prst="rect">
                            <a:avLst/>
                          </a:prstGeom>
                        </pic:spPr>
                      </pic:pic>
                    </a:graphicData>
                  </a:graphic>
                </wp:inline>
              </w:drawing>
            </w:r>
          </w:p>
        </w:tc>
      </w:tr>
      <w:tr w:rsidR="003258E6" w14:paraId="3880AE05" w14:textId="77777777" w:rsidTr="00835A57">
        <w:trPr>
          <w:jc w:val="center"/>
        </w:trPr>
        <w:tc>
          <w:tcPr>
            <w:tcW w:w="2126" w:type="dxa"/>
            <w:vAlign w:val="center"/>
          </w:tcPr>
          <w:p w14:paraId="23F2B183" w14:textId="77777777" w:rsidR="003258E6" w:rsidRPr="00B513A9" w:rsidRDefault="003258E6" w:rsidP="00835A57">
            <w:pPr>
              <w:jc w:val="center"/>
            </w:pPr>
            <m:oMathPara>
              <m:oMath>
                <m:r>
                  <w:rPr>
                    <w:rFonts w:ascii="Cambria Math" w:hAnsi="Cambria Math"/>
                  </w:rPr>
                  <m:t>x&gt;-3</m:t>
                </m:r>
              </m:oMath>
            </m:oMathPara>
          </w:p>
        </w:tc>
        <w:tc>
          <w:tcPr>
            <w:tcW w:w="4813" w:type="dxa"/>
            <w:vAlign w:val="center"/>
          </w:tcPr>
          <w:p w14:paraId="3090A7C3" w14:textId="77777777" w:rsidR="003258E6" w:rsidRDefault="003258E6" w:rsidP="00835A57">
            <w:pPr>
              <w:spacing w:before="20" w:after="20"/>
              <w:jc w:val="center"/>
            </w:pPr>
            <w:r w:rsidRPr="006D5FFB">
              <w:rPr>
                <w:noProof/>
              </w:rPr>
              <w:drawing>
                <wp:inline distT="0" distB="0" distL="0" distR="0" wp14:anchorId="2EE132ED" wp14:editId="7EC4D50A">
                  <wp:extent cx="2761697" cy="545205"/>
                  <wp:effectExtent l="0" t="0" r="635" b="7620"/>
                  <wp:docPr id="949813213" name="Billede 1" descr="Et billede, der indeholder linje/række, Kurv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13213" name="Billede 1" descr="Et billede, der indeholder linje/række, Kurve, Font/skrifttype, nummer/tal&#10;&#10;AI-genereret indhold kan være ukorrek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1697" cy="545205"/>
                          </a:xfrm>
                          <a:prstGeom prst="rect">
                            <a:avLst/>
                          </a:prstGeom>
                        </pic:spPr>
                      </pic:pic>
                    </a:graphicData>
                  </a:graphic>
                </wp:inline>
              </w:drawing>
            </w:r>
          </w:p>
        </w:tc>
      </w:tr>
    </w:tbl>
    <w:p w14:paraId="3BA0C8EA" w14:textId="77777777" w:rsidR="003258E6" w:rsidRDefault="003258E6" w:rsidP="003258E6">
      <w:pPr>
        <w:pStyle w:val="Listeafsnit"/>
        <w:numPr>
          <w:ilvl w:val="0"/>
          <w:numId w:val="5"/>
        </w:numPr>
      </w:pPr>
      <w:r w:rsidRPr="00072AC5">
        <w:t xml:space="preserve">Lav selvkontrol ved at </w:t>
      </w:r>
      <w:proofErr w:type="spellStart"/>
      <w:r w:rsidRPr="00072AC5">
        <w:t>taste</w:t>
      </w:r>
      <w:proofErr w:type="spellEnd"/>
      <w:r w:rsidRPr="00072AC5">
        <w:t xml:space="preserve"> uligheden ind i Ge</w:t>
      </w:r>
      <w:r>
        <w:t>ogebra, og se det markerede område på x-aksen.</w:t>
      </w:r>
    </w:p>
    <w:p w14:paraId="22487D58" w14:textId="77777777" w:rsidR="003258E6" w:rsidRPr="00072AC5" w:rsidRDefault="003258E6" w:rsidP="003258E6"/>
    <w:p w14:paraId="51FD659F" w14:textId="77777777" w:rsidR="003258E6" w:rsidRDefault="003258E6" w:rsidP="003258E6">
      <w:pPr>
        <w:pStyle w:val="Overskrift2"/>
        <w:numPr>
          <w:ilvl w:val="0"/>
          <w:numId w:val="0"/>
        </w:numPr>
        <w:ind w:left="357" w:hanging="357"/>
      </w:pPr>
      <w:bookmarkStart w:id="6" w:name="_Toc221985478"/>
      <w:bookmarkStart w:id="7" w:name="_Toc221987118"/>
      <w:r>
        <w:lastRenderedPageBreak/>
        <w:t>Løsning af uligheder</w:t>
      </w:r>
      <w:bookmarkEnd w:id="6"/>
      <w:bookmarkEnd w:id="7"/>
    </w:p>
    <w:p w14:paraId="013057A3" w14:textId="77777777" w:rsidR="003258E6" w:rsidRPr="00A05DBE" w:rsidRDefault="003258E6" w:rsidP="003258E6">
      <w:r>
        <w:t xml:space="preserve">Ovenfor tegnede vi uligheder som </w:t>
      </w:r>
      <m:oMath>
        <m:r>
          <w:rPr>
            <w:rFonts w:ascii="Cambria Math" w:hAnsi="Cambria Math"/>
          </w:rPr>
          <m:t>x≤2</m:t>
        </m:r>
      </m:oMath>
      <w:r>
        <w:t xml:space="preserve">, og her er det ret ligetil at se hvilke tal der er løsninger. Men hvad med en ulighed som </w:t>
      </w:r>
      <m:oMath>
        <m:r>
          <w:rPr>
            <w:rFonts w:ascii="Cambria Math" w:hAnsi="Cambria Math"/>
          </w:rPr>
          <m:t>x-2&gt;4x-8</m:t>
        </m:r>
      </m:oMath>
      <w:r>
        <w:t xml:space="preserve">? Der kan man ikke bare lige se hvilke x-værdier der løser uligheden. For at se det er man nødt til at </w:t>
      </w:r>
      <w:r>
        <w:rPr>
          <w:i/>
          <w:iCs/>
        </w:rPr>
        <w:t>løse</w:t>
      </w:r>
      <w:r>
        <w:t xml:space="preserve"> den, ligesom man ville løse en ligning.</w:t>
      </w:r>
    </w:p>
    <w:p w14:paraId="369EB7A5" w14:textId="77777777" w:rsidR="003258E6" w:rsidRDefault="003258E6" w:rsidP="003258E6">
      <w:r>
        <w:t xml:space="preserve">Uligheder løses ligesom ligninger: Man gør det samme på begge sider, for at isolere </w:t>
      </w:r>
      <m:oMath>
        <m:r>
          <w:rPr>
            <w:rFonts w:ascii="Cambria Math" w:hAnsi="Cambria Math"/>
          </w:rPr>
          <m:t>x</m:t>
        </m:r>
      </m:oMath>
      <w:r>
        <w:t>. Reglerne er sådan set det samme, man skal bare lige vide, at hvis man ganger eller dividere med et negativt tal, så skal uligheden vendes om. For at forstå hvorfor det er tilfældet, er det nok en ide lige at se på det grafisk.</w:t>
      </w:r>
    </w:p>
    <w:p w14:paraId="01F80DF6" w14:textId="77777777" w:rsidR="003258E6" w:rsidRDefault="003258E6" w:rsidP="003258E6">
      <w:r>
        <w:rPr>
          <w:noProof/>
        </w:rPr>
        <mc:AlternateContent>
          <mc:Choice Requires="wpi">
            <w:drawing>
              <wp:anchor distT="0" distB="0" distL="114300" distR="114300" simplePos="0" relativeHeight="251663360" behindDoc="0" locked="0" layoutInCell="1" allowOverlap="1" wp14:anchorId="0898705F" wp14:editId="5B1BA35C">
                <wp:simplePos x="0" y="0"/>
                <wp:positionH relativeFrom="column">
                  <wp:posOffset>1313292</wp:posOffset>
                </wp:positionH>
                <wp:positionV relativeFrom="paragraph">
                  <wp:posOffset>79250</wp:posOffset>
                </wp:positionV>
                <wp:extent cx="30960" cy="4320"/>
                <wp:effectExtent l="76200" t="114300" r="83820" b="129540"/>
                <wp:wrapNone/>
                <wp:docPr id="1157248795" name="Håndskrift 6"/>
                <wp:cNvGraphicFramePr/>
                <a:graphic xmlns:a="http://schemas.openxmlformats.org/drawingml/2006/main">
                  <a:graphicData uri="http://schemas.microsoft.com/office/word/2010/wordprocessingInk">
                    <w14:contentPart bwMode="auto" r:id="rId15">
                      <w14:nvContentPartPr>
                        <w14:cNvContentPartPr/>
                      </w14:nvContentPartPr>
                      <w14:xfrm>
                        <a:off x="0" y="0"/>
                        <a:ext cx="30960" cy="4320"/>
                      </w14:xfrm>
                    </w14:contentPart>
                  </a:graphicData>
                </a:graphic>
              </wp:anchor>
            </w:drawing>
          </mc:Choice>
          <mc:Fallback>
            <w:pict>
              <v:shapetype w14:anchorId="2A814C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6" o:spid="_x0000_s1026" type="#_x0000_t75" style="position:absolute;margin-left:100.55pt;margin-top:.6pt;width:8.2pt;height:11.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">
                <v:imagedata r:id="rId16" o:title=""/>
              </v:shape>
            </w:pict>
          </mc:Fallback>
        </mc:AlternateContent>
      </w:r>
      <w:r>
        <w:rPr>
          <w:noProof/>
        </w:rPr>
        <mc:AlternateContent>
          <mc:Choice Requires="wpi">
            <w:drawing>
              <wp:anchor distT="0" distB="0" distL="114300" distR="114300" simplePos="0" relativeHeight="251659264" behindDoc="0" locked="0" layoutInCell="1" allowOverlap="1" wp14:anchorId="4E56D8C3" wp14:editId="74C69098">
                <wp:simplePos x="0" y="0"/>
                <wp:positionH relativeFrom="column">
                  <wp:posOffset>1067412</wp:posOffset>
                </wp:positionH>
                <wp:positionV relativeFrom="paragraph">
                  <wp:posOffset>68450</wp:posOffset>
                </wp:positionV>
                <wp:extent cx="49680" cy="8640"/>
                <wp:effectExtent l="76200" t="114300" r="83820" b="125095"/>
                <wp:wrapNone/>
                <wp:docPr id="1463358809" name="Håndskrift 1"/>
                <wp:cNvGraphicFramePr/>
                <a:graphic xmlns:a="http://schemas.openxmlformats.org/drawingml/2006/main">
                  <a:graphicData uri="http://schemas.microsoft.com/office/word/2010/wordprocessingInk">
                    <w14:contentPart bwMode="auto" r:id="rId17">
                      <w14:nvContentPartPr>
                        <w14:cNvContentPartPr/>
                      </w14:nvContentPartPr>
                      <w14:xfrm>
                        <a:off x="0" y="0"/>
                        <a:ext cx="49680" cy="8640"/>
                      </w14:xfrm>
                    </w14:contentPart>
                  </a:graphicData>
                </a:graphic>
              </wp:anchor>
            </w:drawing>
          </mc:Choice>
          <mc:Fallback>
            <w:pict>
              <v:shape w14:anchorId="2A296759" id="Håndskrift 1" o:spid="_x0000_s1026" type="#_x0000_t75" style="position:absolute;margin-left:81.2pt;margin-top:-.25pt;width:9.55pt;height:12.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">
                <v:imagedata r:id="rId18" o:title=""/>
              </v:shape>
            </w:pict>
          </mc:Fallback>
        </mc:AlternateContent>
      </w:r>
      <w:r>
        <w:t xml:space="preserve">Vi ser på uligheden </w:t>
      </w:r>
      <m:oMath>
        <m:r>
          <w:rPr>
            <w:rFonts w:ascii="Cambria Math" w:hAnsi="Cambria Math"/>
          </w:rPr>
          <m:t>2&lt;4</m:t>
        </m:r>
      </m:oMath>
      <w:r>
        <w:t>. Her er ingen ubekendt, men det er et sandt udsagn, som kan ses på grafen:</w:t>
      </w:r>
    </w:p>
    <w:p w14:paraId="243C4D37" w14:textId="77777777" w:rsidR="003258E6" w:rsidRDefault="003258E6" w:rsidP="003258E6">
      <w:pPr>
        <w:jc w:val="center"/>
      </w:pPr>
      <w:r>
        <w:rPr>
          <w:noProof/>
        </w:rPr>
        <mc:AlternateContent>
          <mc:Choice Requires="wpi">
            <w:drawing>
              <wp:anchor distT="0" distB="0" distL="114300" distR="114300" simplePos="0" relativeHeight="251664384" behindDoc="0" locked="0" layoutInCell="1" allowOverlap="1" wp14:anchorId="00A61CAC" wp14:editId="7FA692ED">
                <wp:simplePos x="0" y="0"/>
                <wp:positionH relativeFrom="column">
                  <wp:posOffset>4008972</wp:posOffset>
                </wp:positionH>
                <wp:positionV relativeFrom="paragraph">
                  <wp:posOffset>329465</wp:posOffset>
                </wp:positionV>
                <wp:extent cx="2880" cy="360"/>
                <wp:effectExtent l="76200" t="114300" r="92710" b="114300"/>
                <wp:wrapNone/>
                <wp:docPr id="1905944712" name="Håndskrift 7"/>
                <wp:cNvGraphicFramePr/>
                <a:graphic xmlns:a="http://schemas.openxmlformats.org/drawingml/2006/main">
                  <a:graphicData uri="http://schemas.microsoft.com/office/word/2010/wordprocessingInk">
                    <w14:contentPart bwMode="auto" r:id="rId19">
                      <w14:nvContentPartPr>
                        <w14:cNvContentPartPr/>
                      </w14:nvContentPartPr>
                      <w14:xfrm>
                        <a:off x="0" y="0"/>
                        <a:ext cx="2880" cy="360"/>
                      </w14:xfrm>
                    </w14:contentPart>
                  </a:graphicData>
                </a:graphic>
              </wp:anchor>
            </w:drawing>
          </mc:Choice>
          <mc:Fallback>
            <w:pict>
              <v:shape w14:anchorId="480772DF" id="Håndskrift 7" o:spid="_x0000_s1026" type="#_x0000_t75" style="position:absolute;margin-left:312.8pt;margin-top:20.3pt;width:5.9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">
                <v:imagedata r:id="rId20" o:title=""/>
              </v:shape>
            </w:pict>
          </mc:Fallback>
        </mc:AlternateContent>
      </w:r>
      <w:r>
        <w:rPr>
          <w:noProof/>
        </w:rPr>
        <mc:AlternateContent>
          <mc:Choice Requires="wpi">
            <w:drawing>
              <wp:anchor distT="0" distB="0" distL="114300" distR="114300" simplePos="0" relativeHeight="251661312" behindDoc="0" locked="0" layoutInCell="1" allowOverlap="1" wp14:anchorId="345F80E4" wp14:editId="4EE07455">
                <wp:simplePos x="0" y="0"/>
                <wp:positionH relativeFrom="column">
                  <wp:posOffset>3524052</wp:posOffset>
                </wp:positionH>
                <wp:positionV relativeFrom="paragraph">
                  <wp:posOffset>336665</wp:posOffset>
                </wp:positionV>
                <wp:extent cx="360" cy="360"/>
                <wp:effectExtent l="76200" t="114300" r="76200" b="114300"/>
                <wp:wrapNone/>
                <wp:docPr id="593875800" name="Håndskrift 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751F22A4" id="Håndskrift 4" o:spid="_x0000_s1026" type="#_x0000_t75" style="position:absolute;margin-left:274.65pt;margin-top:20.85pt;width:5.7pt;height:1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">
                <v:imagedata r:id="rId22" o:title=""/>
              </v:shape>
            </w:pict>
          </mc:Fallback>
        </mc:AlternateContent>
      </w:r>
      <w:r w:rsidRPr="004B19D9">
        <w:rPr>
          <w:noProof/>
        </w:rPr>
        <w:drawing>
          <wp:inline distT="0" distB="0" distL="0" distR="0" wp14:anchorId="13DBC1FD" wp14:editId="70ADC9F8">
            <wp:extent cx="2592035" cy="511791"/>
            <wp:effectExtent l="0" t="0" r="0" b="3175"/>
            <wp:docPr id="981219027" name="Billede 1" descr="Et billede, der indeholder linje/række, Kurv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19027" name="Billede 1" descr="Et billede, der indeholder linje/række, Kurve, nummer/tal, Font/skrifttype&#10;&#10;AI-genereret indhold kan være ukorrekt."/>
                    <pic:cNvPicPr/>
                  </pic:nvPicPr>
                  <pic:blipFill>
                    <a:blip r:embed="rId23"/>
                    <a:stretch>
                      <a:fillRect/>
                    </a:stretch>
                  </pic:blipFill>
                  <pic:spPr>
                    <a:xfrm>
                      <a:off x="0" y="0"/>
                      <a:ext cx="2620740" cy="517459"/>
                    </a:xfrm>
                    <a:prstGeom prst="rect">
                      <a:avLst/>
                    </a:prstGeom>
                  </pic:spPr>
                </pic:pic>
              </a:graphicData>
            </a:graphic>
          </wp:inline>
        </w:drawing>
      </w:r>
    </w:p>
    <w:p w14:paraId="386B0F53" w14:textId="77777777" w:rsidR="003258E6" w:rsidRDefault="003258E6" w:rsidP="003258E6">
      <w:r>
        <w:rPr>
          <w:noProof/>
        </w:rPr>
        <mc:AlternateContent>
          <mc:Choice Requires="wpi">
            <w:drawing>
              <wp:anchor distT="0" distB="0" distL="114300" distR="114300" simplePos="0" relativeHeight="251668480" behindDoc="0" locked="0" layoutInCell="1" allowOverlap="1" wp14:anchorId="562A1EBC" wp14:editId="28EA0504">
                <wp:simplePos x="0" y="0"/>
                <wp:positionH relativeFrom="column">
                  <wp:posOffset>4875492</wp:posOffset>
                </wp:positionH>
                <wp:positionV relativeFrom="paragraph">
                  <wp:posOffset>80780</wp:posOffset>
                </wp:positionV>
                <wp:extent cx="92520" cy="360"/>
                <wp:effectExtent l="76200" t="114300" r="79375" b="114300"/>
                <wp:wrapNone/>
                <wp:docPr id="1638394874" name="Håndskrift 11"/>
                <wp:cNvGraphicFramePr/>
                <a:graphic xmlns:a="http://schemas.openxmlformats.org/drawingml/2006/main">
                  <a:graphicData uri="http://schemas.microsoft.com/office/word/2010/wordprocessingInk">
                    <w14:contentPart bwMode="auto" r:id="rId24">
                      <w14:nvContentPartPr>
                        <w14:cNvContentPartPr/>
                      </w14:nvContentPartPr>
                      <w14:xfrm>
                        <a:off x="0" y="0"/>
                        <a:ext cx="92520" cy="360"/>
                      </w14:xfrm>
                    </w14:contentPart>
                  </a:graphicData>
                </a:graphic>
              </wp:anchor>
            </w:drawing>
          </mc:Choice>
          <mc:Fallback>
            <w:pict>
              <v:shape w14:anchorId="5964971C" id="Håndskrift 11" o:spid="_x0000_s1026" type="#_x0000_t75" style="position:absolute;margin-left:381.1pt;margin-top:.7pt;width:12.95pt;height:11.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">
                <v:imagedata r:id="rId25" o:title=""/>
              </v:shape>
            </w:pict>
          </mc:Fallback>
        </mc:AlternateContent>
      </w:r>
      <w:r>
        <w:rPr>
          <w:noProof/>
        </w:rPr>
        <mc:AlternateContent>
          <mc:Choice Requires="wpi">
            <w:drawing>
              <wp:anchor distT="0" distB="0" distL="114300" distR="114300" simplePos="0" relativeHeight="251667456" behindDoc="0" locked="0" layoutInCell="1" allowOverlap="1" wp14:anchorId="34CF2174" wp14:editId="09431F0F">
                <wp:simplePos x="0" y="0"/>
                <wp:positionH relativeFrom="column">
                  <wp:posOffset>5195892</wp:posOffset>
                </wp:positionH>
                <wp:positionV relativeFrom="paragraph">
                  <wp:posOffset>87620</wp:posOffset>
                </wp:positionV>
                <wp:extent cx="108720" cy="7200"/>
                <wp:effectExtent l="76200" t="114300" r="81915" b="126365"/>
                <wp:wrapNone/>
                <wp:docPr id="618777514" name="Håndskrift 10"/>
                <wp:cNvGraphicFramePr/>
                <a:graphic xmlns:a="http://schemas.openxmlformats.org/drawingml/2006/main">
                  <a:graphicData uri="http://schemas.microsoft.com/office/word/2010/wordprocessingInk">
                    <w14:contentPart bwMode="auto" r:id="rId26">
                      <w14:nvContentPartPr>
                        <w14:cNvContentPartPr/>
                      </w14:nvContentPartPr>
                      <w14:xfrm>
                        <a:off x="0" y="0"/>
                        <a:ext cx="108720" cy="7200"/>
                      </w14:xfrm>
                    </w14:contentPart>
                  </a:graphicData>
                </a:graphic>
              </wp:anchor>
            </w:drawing>
          </mc:Choice>
          <mc:Fallback>
            <w:pict>
              <v:shape w14:anchorId="59D2A44E" id="Håndskrift 10" o:spid="_x0000_s1026" type="#_x0000_t75" style="position:absolute;margin-left:406.3pt;margin-top:1.25pt;width:14.2pt;height:11.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">
                <v:imagedata r:id="rId27" o:title=""/>
              </v:shape>
            </w:pict>
          </mc:Fallback>
        </mc:AlternateContent>
      </w:r>
      <w:r>
        <w:rPr>
          <w:noProof/>
        </w:rPr>
        <mc:AlternateContent>
          <mc:Choice Requires="wpi">
            <w:drawing>
              <wp:anchor distT="0" distB="0" distL="114300" distR="114300" simplePos="0" relativeHeight="251666432" behindDoc="0" locked="0" layoutInCell="1" allowOverlap="1" wp14:anchorId="6F0B339A" wp14:editId="1BC77AC8">
                <wp:simplePos x="0" y="0"/>
                <wp:positionH relativeFrom="column">
                  <wp:posOffset>3230652</wp:posOffset>
                </wp:positionH>
                <wp:positionV relativeFrom="paragraph">
                  <wp:posOffset>73940</wp:posOffset>
                </wp:positionV>
                <wp:extent cx="97920" cy="7200"/>
                <wp:effectExtent l="76200" t="114300" r="92710" b="126365"/>
                <wp:wrapNone/>
                <wp:docPr id="826870165" name="Håndskrift 9"/>
                <wp:cNvGraphicFramePr/>
                <a:graphic xmlns:a="http://schemas.openxmlformats.org/drawingml/2006/main">
                  <a:graphicData uri="http://schemas.microsoft.com/office/word/2010/wordprocessingInk">
                    <w14:contentPart bwMode="auto" r:id="rId28">
                      <w14:nvContentPartPr>
                        <w14:cNvContentPartPr/>
                      </w14:nvContentPartPr>
                      <w14:xfrm>
                        <a:off x="0" y="0"/>
                        <a:ext cx="97920" cy="7200"/>
                      </w14:xfrm>
                    </w14:contentPart>
                  </a:graphicData>
                </a:graphic>
              </wp:anchor>
            </w:drawing>
          </mc:Choice>
          <mc:Fallback>
            <w:pict>
              <v:shape w14:anchorId="0C1E4458" id="Håndskrift 9" o:spid="_x0000_s1026" type="#_x0000_t75" style="position:absolute;margin-left:251.55pt;margin-top:.15pt;width:13.35pt;height:11.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">
                <v:imagedata r:id="rId29" o:title=""/>
              </v:shape>
            </w:pict>
          </mc:Fallback>
        </mc:AlternateContent>
      </w:r>
      <w:r>
        <w:rPr>
          <w:noProof/>
        </w:rPr>
        <mc:AlternateContent>
          <mc:Choice Requires="wpi">
            <w:drawing>
              <wp:anchor distT="0" distB="0" distL="114300" distR="114300" simplePos="0" relativeHeight="251660288" behindDoc="0" locked="0" layoutInCell="1" allowOverlap="1" wp14:anchorId="4EBE0A6B" wp14:editId="6BA29AD0">
                <wp:simplePos x="0" y="0"/>
                <wp:positionH relativeFrom="column">
                  <wp:posOffset>2882892</wp:posOffset>
                </wp:positionH>
                <wp:positionV relativeFrom="paragraph">
                  <wp:posOffset>60620</wp:posOffset>
                </wp:positionV>
                <wp:extent cx="93600" cy="14400"/>
                <wp:effectExtent l="76200" t="114300" r="78105" b="119380"/>
                <wp:wrapNone/>
                <wp:docPr id="2133647816" name="Håndskrift 2"/>
                <wp:cNvGraphicFramePr/>
                <a:graphic xmlns:a="http://schemas.openxmlformats.org/drawingml/2006/main">
                  <a:graphicData uri="http://schemas.microsoft.com/office/word/2010/wordprocessingInk">
                    <w14:contentPart bwMode="auto" r:id="rId30">
                      <w14:nvContentPartPr>
                        <w14:cNvContentPartPr/>
                      </w14:nvContentPartPr>
                      <w14:xfrm>
                        <a:off x="0" y="0"/>
                        <a:ext cx="93600" cy="14400"/>
                      </w14:xfrm>
                    </w14:contentPart>
                  </a:graphicData>
                </a:graphic>
              </wp:anchor>
            </w:drawing>
          </mc:Choice>
          <mc:Fallback>
            <w:pict>
              <v:shape w14:anchorId="1D2328D2" id="Håndskrift 2" o:spid="_x0000_s1026" type="#_x0000_t75" style="position:absolute;margin-left:224.15pt;margin-top:-.9pt;width:13pt;height: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">
                <v:imagedata r:id="rId31" o:title=""/>
              </v:shape>
            </w:pict>
          </mc:Fallback>
        </mc:AlternateContent>
      </w:r>
      <w:r>
        <w:t xml:space="preserve">Hvis vi ganger med -1, så vil de to talværdier blive til </w:t>
      </w:r>
      <m:oMath>
        <m:r>
          <w:rPr>
            <w:rFonts w:ascii="Cambria Math" w:hAnsi="Cambria Math"/>
          </w:rPr>
          <m:t>-2</m:t>
        </m:r>
      </m:oMath>
      <w:r>
        <w:t xml:space="preserve"> og </w:t>
      </w:r>
      <m:oMath>
        <m:r>
          <w:rPr>
            <w:rFonts w:ascii="Cambria Math" w:hAnsi="Cambria Math"/>
          </w:rPr>
          <m:t>-4</m:t>
        </m:r>
      </m:oMath>
      <w:r>
        <w:t xml:space="preserve">, og så skal uligheden være </w:t>
      </w:r>
      <m:oMath>
        <m:r>
          <w:rPr>
            <w:rFonts w:ascii="Cambria Math" w:hAnsi="Cambria Math"/>
          </w:rPr>
          <m:t>-2&gt;-4</m:t>
        </m:r>
      </m:oMath>
      <w:r>
        <w:t xml:space="preserve">. Grafisk kan man tænke forklaringen ved at når vi ganger med et minustal, så vendes situationen om på grafen, og det skal afspejles i at uligheden </w:t>
      </w:r>
      <w:r>
        <w:rPr>
          <w:i/>
          <w:iCs/>
        </w:rPr>
        <w:t>også</w:t>
      </w:r>
      <w:r>
        <w:t xml:space="preserve"> vendes om. -2 er nemlig større end -4, fordi det er højere på talaksen:</w:t>
      </w:r>
    </w:p>
    <w:p w14:paraId="7E37B38C" w14:textId="77777777" w:rsidR="003258E6" w:rsidRPr="005D181B" w:rsidRDefault="003258E6" w:rsidP="003258E6">
      <w:pPr>
        <w:jc w:val="center"/>
      </w:pPr>
      <w:r>
        <w:rPr>
          <w:noProof/>
        </w:rPr>
        <mc:AlternateContent>
          <mc:Choice Requires="wpi">
            <w:drawing>
              <wp:anchor distT="0" distB="0" distL="114300" distR="114300" simplePos="0" relativeHeight="251665408" behindDoc="0" locked="0" layoutInCell="1" allowOverlap="1" wp14:anchorId="581A05A3" wp14:editId="79572397">
                <wp:simplePos x="0" y="0"/>
                <wp:positionH relativeFrom="column">
                  <wp:posOffset>2070732</wp:posOffset>
                </wp:positionH>
                <wp:positionV relativeFrom="paragraph">
                  <wp:posOffset>339440</wp:posOffset>
                </wp:positionV>
                <wp:extent cx="32760" cy="360"/>
                <wp:effectExtent l="76200" t="114300" r="81915" b="114300"/>
                <wp:wrapNone/>
                <wp:docPr id="762336106" name="Håndskrift 8"/>
                <wp:cNvGraphicFramePr/>
                <a:graphic xmlns:a="http://schemas.openxmlformats.org/drawingml/2006/main">
                  <a:graphicData uri="http://schemas.microsoft.com/office/word/2010/wordprocessingInk">
                    <w14:contentPart bwMode="auto" r:id="rId32">
                      <w14:nvContentPartPr>
                        <w14:cNvContentPartPr/>
                      </w14:nvContentPartPr>
                      <w14:xfrm>
                        <a:off x="0" y="0"/>
                        <a:ext cx="32760" cy="360"/>
                      </w14:xfrm>
                    </w14:contentPart>
                  </a:graphicData>
                </a:graphic>
              </wp:anchor>
            </w:drawing>
          </mc:Choice>
          <mc:Fallback>
            <w:pict>
              <v:shape w14:anchorId="3A47BFFB" id="Håndskrift 8" o:spid="_x0000_s1026" type="#_x0000_t75" style="position:absolute;margin-left:160.2pt;margin-top:21.1pt;width:8.25pt;height:11.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">
                <v:imagedata r:id="rId33" o:title=""/>
              </v:shape>
            </w:pict>
          </mc:Fallback>
        </mc:AlternateContent>
      </w:r>
      <w:r>
        <w:rPr>
          <w:noProof/>
        </w:rPr>
        <mc:AlternateContent>
          <mc:Choice Requires="wpi">
            <w:drawing>
              <wp:anchor distT="0" distB="0" distL="114300" distR="114300" simplePos="0" relativeHeight="251662336" behindDoc="0" locked="0" layoutInCell="1" allowOverlap="1" wp14:anchorId="1EFD4ED8" wp14:editId="76C67906">
                <wp:simplePos x="0" y="0"/>
                <wp:positionH relativeFrom="column">
                  <wp:posOffset>2541612</wp:posOffset>
                </wp:positionH>
                <wp:positionV relativeFrom="paragraph">
                  <wp:posOffset>319640</wp:posOffset>
                </wp:positionV>
                <wp:extent cx="52560" cy="19800"/>
                <wp:effectExtent l="76200" t="114300" r="81280" b="113665"/>
                <wp:wrapNone/>
                <wp:docPr id="1844022360" name="Håndskrift 5"/>
                <wp:cNvGraphicFramePr/>
                <a:graphic xmlns:a="http://schemas.openxmlformats.org/drawingml/2006/main">
                  <a:graphicData uri="http://schemas.microsoft.com/office/word/2010/wordprocessingInk">
                    <w14:contentPart bwMode="auto" r:id="rId34">
                      <w14:nvContentPartPr>
                        <w14:cNvContentPartPr/>
                      </w14:nvContentPartPr>
                      <w14:xfrm>
                        <a:off x="0" y="0"/>
                        <a:ext cx="52560" cy="19800"/>
                      </w14:xfrm>
                    </w14:contentPart>
                  </a:graphicData>
                </a:graphic>
              </wp:anchor>
            </w:drawing>
          </mc:Choice>
          <mc:Fallback>
            <w:pict>
              <v:shape w14:anchorId="34559CD0" id="Håndskrift 5" o:spid="_x0000_s1026" type="#_x0000_t75" style="position:absolute;margin-left:197.3pt;margin-top:19.5pt;width:9.85pt;height:12.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">
                <v:imagedata r:id="rId35" o:title=""/>
              </v:shape>
            </w:pict>
          </mc:Fallback>
        </mc:AlternateContent>
      </w:r>
      <w:r w:rsidRPr="004B19D9">
        <w:rPr>
          <w:noProof/>
        </w:rPr>
        <w:drawing>
          <wp:inline distT="0" distB="0" distL="0" distR="0" wp14:anchorId="371DE31A" wp14:editId="0934F8E7">
            <wp:extent cx="2620740" cy="517378"/>
            <wp:effectExtent l="0" t="0" r="0" b="0"/>
            <wp:docPr id="416794564" name="Billede 1" descr="Et billede, der indeholder linje/række, Kurv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94564" name="Billede 1" descr="Et billede, der indeholder linje/række, Kurve, nummer/tal, Font/skrifttype&#10;&#10;AI-genereret indhold kan være ukorrek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620740" cy="517378"/>
                    </a:xfrm>
                    <a:prstGeom prst="rect">
                      <a:avLst/>
                    </a:prstGeom>
                  </pic:spPr>
                </pic:pic>
              </a:graphicData>
            </a:graphic>
          </wp:inline>
        </w:drawing>
      </w:r>
    </w:p>
    <w:p w14:paraId="39EFFE3E" w14:textId="77777777" w:rsidR="003258E6" w:rsidRDefault="003258E6" w:rsidP="003258E6">
      <w:r>
        <w:t>Nu kommer så et konkret eksempel på at løse en ulighed. Jeg skriver også tekstforklaring.</w:t>
      </w:r>
    </w:p>
    <w:p w14:paraId="46F95814" w14:textId="77777777" w:rsidR="003258E6" w:rsidRDefault="003258E6" w:rsidP="003258E6">
      <w:pPr>
        <w:spacing w:after="0"/>
      </w:pPr>
      <w:r>
        <w:rPr>
          <w:b/>
          <w:bCs/>
        </w:rPr>
        <w:t>Eksempel, løsning af ulighed:</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6"/>
      </w:tblGrid>
      <w:tr w:rsidR="003258E6" w:rsidRPr="002F6657" w14:paraId="28568889" w14:textId="77777777" w:rsidTr="00835A57">
        <w:tc>
          <w:tcPr>
            <w:tcW w:w="4962" w:type="dxa"/>
            <w:vMerge w:val="restart"/>
            <w:tcBorders>
              <w:right w:val="single" w:sz="4" w:space="0" w:color="auto"/>
            </w:tcBorders>
          </w:tcPr>
          <w:p w14:paraId="66B4E303" w14:textId="77777777" w:rsidR="003258E6" w:rsidRPr="00E420D0" w:rsidRDefault="003258E6" w:rsidP="00835A57">
            <w:pPr>
              <w:spacing w:before="100" w:after="100"/>
            </w:pPr>
            <m:oMathPara>
              <m:oMath>
                <m:r>
                  <w:rPr>
                    <w:rFonts w:ascii="Cambria Math" w:hAnsi="Cambria Math"/>
                  </w:rPr>
                  <m:t>x-2&gt;4x-8</m:t>
                </m:r>
              </m:oMath>
            </m:oMathPara>
          </w:p>
          <w:p w14:paraId="4475CB92" w14:textId="77777777" w:rsidR="003258E6" w:rsidRDefault="003258E6" w:rsidP="00835A57">
            <w:pPr>
              <w:spacing w:before="100" w:after="100"/>
            </w:pPr>
            <w:r>
              <w:t>Jeg lægger 8 til på begge sider</w:t>
            </w:r>
          </w:p>
          <w:p w14:paraId="760F85F0" w14:textId="77777777" w:rsidR="003258E6" w:rsidRPr="00FE6687" w:rsidRDefault="003258E6" w:rsidP="00835A57">
            <w:pPr>
              <w:spacing w:before="100" w:after="100"/>
            </w:pPr>
            <m:oMathPara>
              <m:oMath>
                <m:r>
                  <w:rPr>
                    <w:rFonts w:ascii="Cambria Math" w:hAnsi="Cambria Math"/>
                  </w:rPr>
                  <m:t>x+6&gt;4x</m:t>
                </m:r>
              </m:oMath>
            </m:oMathPara>
          </w:p>
          <w:p w14:paraId="4C924997" w14:textId="77777777" w:rsidR="003258E6" w:rsidRDefault="003258E6" w:rsidP="00835A57">
            <w:pPr>
              <w:spacing w:before="100" w:after="100"/>
            </w:pPr>
            <w:r>
              <w:t>Jeg trækker x fra på begge sider:</w:t>
            </w:r>
          </w:p>
          <w:p w14:paraId="231DF402" w14:textId="77777777" w:rsidR="003258E6" w:rsidRPr="00FE6687" w:rsidRDefault="003258E6" w:rsidP="00835A57">
            <w:pPr>
              <w:spacing w:before="100" w:after="100"/>
            </w:pPr>
            <m:oMathPara>
              <m:oMath>
                <m:r>
                  <w:rPr>
                    <w:rFonts w:ascii="Cambria Math" w:hAnsi="Cambria Math"/>
                  </w:rPr>
                  <m:t>6&gt;3x</m:t>
                </m:r>
              </m:oMath>
            </m:oMathPara>
          </w:p>
          <w:p w14:paraId="4F26B583" w14:textId="77777777" w:rsidR="003258E6" w:rsidRDefault="003258E6" w:rsidP="00835A57">
            <w:pPr>
              <w:spacing w:before="100" w:after="100"/>
              <w:rPr>
                <w:lang w:val="nb-NO"/>
              </w:rPr>
            </w:pPr>
            <w:r w:rsidRPr="00FE6687">
              <w:rPr>
                <w:lang w:val="nb-NO"/>
              </w:rPr>
              <w:t>Jeg dividerer med 3 på begge si</w:t>
            </w:r>
            <w:r>
              <w:rPr>
                <w:lang w:val="nb-NO"/>
              </w:rPr>
              <w:t>der:</w:t>
            </w:r>
          </w:p>
          <w:p w14:paraId="1B0E32B1" w14:textId="77777777" w:rsidR="003258E6" w:rsidRPr="00F93BC3" w:rsidRDefault="003258E6" w:rsidP="00835A57">
            <w:pPr>
              <w:spacing w:before="100" w:after="100"/>
              <w:rPr>
                <w:lang w:val="nb-NO"/>
              </w:rPr>
            </w:pPr>
            <m:oMathPara>
              <m:oMath>
                <m:r>
                  <w:rPr>
                    <w:rFonts w:ascii="Cambria Math" w:hAnsi="Cambria Math"/>
                    <w:lang w:val="nb-NO"/>
                  </w:rPr>
                  <m:t>2&gt;x</m:t>
                </m:r>
              </m:oMath>
            </m:oMathPara>
          </w:p>
          <w:p w14:paraId="0ABB6A73" w14:textId="77777777" w:rsidR="003258E6" w:rsidRDefault="003258E6" w:rsidP="00835A57">
            <w:pPr>
              <w:spacing w:before="100" w:after="100"/>
              <w:rPr>
                <w:lang w:val="nb-NO"/>
              </w:rPr>
            </w:pPr>
          </w:p>
          <w:p w14:paraId="52EF6F74" w14:textId="77777777" w:rsidR="003258E6" w:rsidRPr="00F93BC3" w:rsidRDefault="003258E6" w:rsidP="00835A57">
            <w:pPr>
              <w:spacing w:before="100" w:after="100"/>
            </w:pPr>
            <w:r w:rsidRPr="00F93BC3">
              <w:t>Altså, x skal være mindre end</w:t>
            </w:r>
            <w:r>
              <w:t xml:space="preserve"> 2.</w:t>
            </w:r>
          </w:p>
        </w:tc>
        <w:tc>
          <w:tcPr>
            <w:tcW w:w="466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6939F64" w14:textId="77777777" w:rsidR="003258E6" w:rsidRPr="00B96E56" w:rsidRDefault="003258E6" w:rsidP="00835A57">
            <w:pPr>
              <w:rPr>
                <w:b/>
                <w:bCs/>
              </w:rPr>
            </w:pPr>
            <w:r w:rsidRPr="00B96E56">
              <w:rPr>
                <w:b/>
                <w:bCs/>
              </w:rPr>
              <w:t>Samme eksempel, men</w:t>
            </w:r>
            <w:r>
              <w:rPr>
                <w:b/>
                <w:bCs/>
              </w:rPr>
              <w:t xml:space="preserve"> løst anderledes.</w:t>
            </w:r>
          </w:p>
        </w:tc>
      </w:tr>
      <w:tr w:rsidR="003258E6" w:rsidRPr="002F6657" w14:paraId="07ABCCFB" w14:textId="77777777" w:rsidTr="00835A57">
        <w:tc>
          <w:tcPr>
            <w:tcW w:w="4962" w:type="dxa"/>
            <w:vMerge/>
            <w:tcBorders>
              <w:right w:val="single" w:sz="4" w:space="0" w:color="auto"/>
            </w:tcBorders>
          </w:tcPr>
          <w:p w14:paraId="1AC0B502" w14:textId="77777777" w:rsidR="003258E6" w:rsidRPr="002F6657" w:rsidRDefault="003258E6" w:rsidP="00835A57"/>
        </w:tc>
        <w:tc>
          <w:tcPr>
            <w:tcW w:w="4666" w:type="dxa"/>
            <w:tcBorders>
              <w:top w:val="single" w:sz="4" w:space="0" w:color="auto"/>
              <w:left w:val="single" w:sz="4" w:space="0" w:color="auto"/>
              <w:bottom w:val="single" w:sz="4" w:space="0" w:color="auto"/>
              <w:right w:val="single" w:sz="4" w:space="0" w:color="auto"/>
            </w:tcBorders>
          </w:tcPr>
          <w:p w14:paraId="6DECBAE8" w14:textId="77777777" w:rsidR="003258E6" w:rsidRDefault="003258E6" w:rsidP="00835A57">
            <w:r>
              <w:t>Hvis man løste uligheden anderledes, så ville man kunne opleve at skulle dividere med et negativt tal.</w:t>
            </w:r>
          </w:p>
          <w:p w14:paraId="2DCB446D" w14:textId="77777777" w:rsidR="003258E6" w:rsidRPr="00E420D0" w:rsidRDefault="003258E6" w:rsidP="00835A57">
            <w:pPr>
              <w:spacing w:before="100" w:after="100"/>
            </w:pPr>
            <m:oMathPara>
              <m:oMath>
                <m:r>
                  <w:rPr>
                    <w:rFonts w:ascii="Cambria Math" w:hAnsi="Cambria Math"/>
                  </w:rPr>
                  <m:t>x-2&gt;4x-8</m:t>
                </m:r>
              </m:oMath>
            </m:oMathPara>
          </w:p>
          <w:p w14:paraId="6A0CE409" w14:textId="77777777" w:rsidR="003258E6" w:rsidRDefault="003258E6" w:rsidP="00835A57">
            <w:pPr>
              <w:spacing w:before="100" w:after="100"/>
            </w:pPr>
            <w:r>
              <w:t>Jeg lægger 2 til på begge sider:</w:t>
            </w:r>
          </w:p>
          <w:p w14:paraId="0B951054" w14:textId="77777777" w:rsidR="003258E6" w:rsidRDefault="003258E6" w:rsidP="00835A57">
            <w:pPr>
              <w:spacing w:before="100" w:after="100"/>
            </w:pPr>
            <m:oMathPara>
              <m:oMath>
                <m:r>
                  <w:rPr>
                    <w:rFonts w:ascii="Cambria Math" w:hAnsi="Cambria Math"/>
                  </w:rPr>
                  <m:t>x&gt;4x-6</m:t>
                </m:r>
              </m:oMath>
            </m:oMathPara>
          </w:p>
          <w:p w14:paraId="70A01EEF" w14:textId="77777777" w:rsidR="003258E6" w:rsidRDefault="003258E6" w:rsidP="00835A57">
            <w:pPr>
              <w:spacing w:before="100" w:after="100"/>
            </w:pPr>
            <w:r>
              <w:t>Jeg trækker 4x fra på begge sider:</w:t>
            </w:r>
          </w:p>
          <w:p w14:paraId="49CFAE69" w14:textId="77777777" w:rsidR="003258E6" w:rsidRPr="004B5617" w:rsidRDefault="003258E6" w:rsidP="00835A57">
            <w:pPr>
              <w:spacing w:before="100" w:after="100"/>
            </w:pPr>
            <m:oMathPara>
              <m:oMath>
                <m:r>
                  <w:rPr>
                    <w:rFonts w:ascii="Cambria Math" w:hAnsi="Cambria Math"/>
                  </w:rPr>
                  <m:t>-3x&gt;-6</m:t>
                </m:r>
              </m:oMath>
            </m:oMathPara>
          </w:p>
          <w:p w14:paraId="3F62C816" w14:textId="77777777" w:rsidR="003258E6" w:rsidRDefault="003258E6" w:rsidP="00835A57">
            <w:pPr>
              <w:spacing w:before="100" w:after="100"/>
            </w:pPr>
            <w:r>
              <w:t>Jeg dividerer med -3</w:t>
            </w:r>
          </w:p>
          <w:p w14:paraId="4BA2DAF1" w14:textId="77777777" w:rsidR="003258E6" w:rsidRPr="004B5617" w:rsidRDefault="003258E6" w:rsidP="00835A57">
            <w:pPr>
              <w:spacing w:before="100" w:after="100"/>
            </w:pPr>
            <m:oMathPara>
              <m:oMath>
                <m:r>
                  <w:rPr>
                    <w:rFonts w:ascii="Cambria Math" w:hAnsi="Cambria Math"/>
                  </w:rPr>
                  <m:t>x&lt;2</m:t>
                </m:r>
              </m:oMath>
            </m:oMathPara>
          </w:p>
          <w:p w14:paraId="41B63F6B" w14:textId="77777777" w:rsidR="003258E6" w:rsidRPr="002F6657" w:rsidRDefault="003258E6" w:rsidP="00835A57"/>
        </w:tc>
      </w:tr>
    </w:tbl>
    <w:p w14:paraId="64E37C3E" w14:textId="77777777" w:rsidR="003258E6" w:rsidRDefault="003258E6" w:rsidP="003258E6">
      <w:r>
        <w:t xml:space="preserve">Bemærk at </w:t>
      </w:r>
      <m:oMath>
        <m:r>
          <w:rPr>
            <w:rFonts w:ascii="Cambria Math" w:hAnsi="Cambria Math"/>
          </w:rPr>
          <m:t>2&gt;x</m:t>
        </m:r>
      </m:oMath>
      <w:r>
        <w:t xml:space="preserve"> og </w:t>
      </w:r>
      <m:oMath>
        <m:r>
          <w:rPr>
            <w:rFonts w:ascii="Cambria Math" w:hAnsi="Cambria Math"/>
          </w:rPr>
          <m:t>x&lt;2</m:t>
        </m:r>
      </m:oMath>
      <w:r>
        <w:t xml:space="preserve"> er to måder at sige det samme på.Vi kan også lave selvkontrol i Nspire med </w:t>
      </w:r>
      <w:proofErr w:type="spellStart"/>
      <w:r>
        <w:t>solve</w:t>
      </w:r>
      <w:proofErr w:type="spellEnd"/>
      <w:r>
        <w:t>() funktionen (ja, den kan også spise uligheder!):</w:t>
      </w:r>
    </w:p>
    <w:p w14:paraId="0622462C" w14:textId="77777777" w:rsidR="003258E6" w:rsidRDefault="003258E6" w:rsidP="003258E6">
      <w:pPr>
        <w:jc w:val="center"/>
      </w:pPr>
      <w:r w:rsidRPr="00F93BC3">
        <w:rPr>
          <w:noProof/>
        </w:rPr>
        <w:drawing>
          <wp:inline distT="0" distB="0" distL="0" distR="0" wp14:anchorId="1DB5814D" wp14:editId="572E2D2E">
            <wp:extent cx="2354239" cy="334198"/>
            <wp:effectExtent l="0" t="0" r="8255" b="8890"/>
            <wp:docPr id="8441646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64637" name=""/>
                    <pic:cNvPicPr/>
                  </pic:nvPicPr>
                  <pic:blipFill>
                    <a:blip r:embed="rId37"/>
                    <a:stretch>
                      <a:fillRect/>
                    </a:stretch>
                  </pic:blipFill>
                  <pic:spPr>
                    <a:xfrm>
                      <a:off x="0" y="0"/>
                      <a:ext cx="2382785" cy="338250"/>
                    </a:xfrm>
                    <a:prstGeom prst="rect">
                      <a:avLst/>
                    </a:prstGeom>
                  </pic:spPr>
                </pic:pic>
              </a:graphicData>
            </a:graphic>
          </wp:inline>
        </w:drawing>
      </w:r>
    </w:p>
    <w:p w14:paraId="6BEAABD2" w14:textId="77777777" w:rsidR="003258E6" w:rsidRPr="002F6657" w:rsidRDefault="003258E6" w:rsidP="003258E6">
      <w:r>
        <w:t>Hvilket bekræfter at løsningen er korrekt.</w:t>
      </w:r>
    </w:p>
    <w:p w14:paraId="24CE8D14" w14:textId="77777777" w:rsidR="003258E6" w:rsidRPr="002F6657" w:rsidRDefault="003258E6" w:rsidP="003258E6">
      <w:r w:rsidRPr="002F6657">
        <w:br w:type="page"/>
      </w:r>
    </w:p>
    <w:p w14:paraId="2307006C" w14:textId="77777777" w:rsidR="003258E6" w:rsidRDefault="003258E6" w:rsidP="003258E6">
      <w:pPr>
        <w:pStyle w:val="AltOverskrift2"/>
      </w:pPr>
      <w:bookmarkStart w:id="8" w:name="_Toc221987119"/>
      <w:r>
        <w:lastRenderedPageBreak/>
        <w:t>Opgave 3</w:t>
      </w:r>
      <w:bookmarkEnd w:id="8"/>
    </w:p>
    <w:p w14:paraId="5EA80600" w14:textId="77777777" w:rsidR="003258E6" w:rsidRPr="008F3D75" w:rsidRDefault="003258E6" w:rsidP="003258E6">
      <w:r>
        <w:t xml:space="preserve">Løs ulighederne. Lav selvkontrol med </w:t>
      </w:r>
      <m:oMath>
        <m:r>
          <w:rPr>
            <w:rFonts w:ascii="Cambria Math" w:hAnsi="Cambria Math"/>
          </w:rPr>
          <m:t>solve()</m:t>
        </m:r>
      </m:oMath>
      <w:r>
        <w:t xml:space="preserve"> i Nspire.</w:t>
      </w:r>
    </w:p>
    <w:p w14:paraId="6EFB14E0" w14:textId="77777777" w:rsidR="003258E6" w:rsidRPr="0093764F" w:rsidRDefault="003258E6" w:rsidP="003258E6">
      <w:pPr>
        <w:numPr>
          <w:ilvl w:val="0"/>
          <w:numId w:val="6"/>
        </w:numPr>
        <w:spacing w:before="0"/>
      </w:pPr>
      <m:oMath>
        <m:r>
          <w:rPr>
            <w:rFonts w:ascii="Cambria Math" w:hAnsi="Cambria Math"/>
          </w:rPr>
          <m:t>6x+1&gt;2x+5</m:t>
        </m:r>
      </m:oMath>
    </w:p>
    <w:p w14:paraId="315CBE47" w14:textId="77777777" w:rsidR="003258E6" w:rsidRPr="0093764F" w:rsidRDefault="003258E6" w:rsidP="003258E6">
      <w:pPr>
        <w:numPr>
          <w:ilvl w:val="0"/>
          <w:numId w:val="6"/>
        </w:numPr>
        <w:spacing w:before="0"/>
      </w:pPr>
      <m:oMath>
        <m:r>
          <w:rPr>
            <w:rFonts w:ascii="Cambria Math" w:hAnsi="Cambria Math"/>
          </w:rPr>
          <m:t>2x+2&lt;6x-5</m:t>
        </m:r>
      </m:oMath>
    </w:p>
    <w:p w14:paraId="4DFC68A8" w14:textId="77777777" w:rsidR="003258E6" w:rsidRPr="0093764F" w:rsidRDefault="003258E6" w:rsidP="003258E6">
      <w:pPr>
        <w:numPr>
          <w:ilvl w:val="0"/>
          <w:numId w:val="6"/>
        </w:numPr>
        <w:spacing w:before="0"/>
      </w:pPr>
      <m:oMath>
        <m:r>
          <w:rPr>
            <w:rFonts w:ascii="Cambria Math" w:hAnsi="Cambria Math"/>
          </w:rPr>
          <m:t>x-7≤2</m:t>
        </m:r>
        <m:d>
          <m:dPr>
            <m:ctrlPr>
              <w:rPr>
                <w:rFonts w:ascii="Cambria Math" w:hAnsi="Cambria Math"/>
                <w:i/>
              </w:rPr>
            </m:ctrlPr>
          </m:dPr>
          <m:e>
            <m:r>
              <w:rPr>
                <w:rFonts w:ascii="Cambria Math" w:hAnsi="Cambria Math"/>
              </w:rPr>
              <m:t>4x-3</m:t>
            </m:r>
          </m:e>
        </m:d>
      </m:oMath>
    </w:p>
    <w:p w14:paraId="6747DE14" w14:textId="77777777" w:rsidR="003258E6" w:rsidRPr="0093764F" w:rsidRDefault="003258E6" w:rsidP="003258E6">
      <w:pPr>
        <w:numPr>
          <w:ilvl w:val="0"/>
          <w:numId w:val="6"/>
        </w:numPr>
        <w:spacing w:before="0"/>
      </w:pPr>
      <m:oMath>
        <m:r>
          <w:rPr>
            <w:rFonts w:ascii="Cambria Math" w:hAnsi="Cambria Math"/>
          </w:rPr>
          <m:t>5-x≤7+3x</m:t>
        </m:r>
      </m:oMath>
    </w:p>
    <w:p w14:paraId="4B1F986E" w14:textId="77777777" w:rsidR="003258E6" w:rsidRPr="000D594B" w:rsidRDefault="003258E6" w:rsidP="003258E6">
      <w:pPr>
        <w:numPr>
          <w:ilvl w:val="0"/>
          <w:numId w:val="6"/>
        </w:numPr>
        <w:spacing w:before="0"/>
      </w:pPr>
      <m:oMath>
        <m:r>
          <w:rPr>
            <w:rFonts w:ascii="Cambria Math" w:hAnsi="Cambria Math"/>
          </w:rPr>
          <m:t>7+x&lt;</m:t>
        </m:r>
        <m:f>
          <m:fPr>
            <m:ctrlPr>
              <w:rPr>
                <w:rFonts w:ascii="Cambria Math" w:hAnsi="Cambria Math"/>
                <w:i/>
              </w:rPr>
            </m:ctrlPr>
          </m:fPr>
          <m:num>
            <m:r>
              <w:rPr>
                <w:rFonts w:ascii="Cambria Math" w:hAnsi="Cambria Math"/>
              </w:rPr>
              <m:t>3</m:t>
            </m:r>
          </m:num>
          <m:den>
            <m:r>
              <w:rPr>
                <w:rFonts w:ascii="Cambria Math" w:hAnsi="Cambria Math"/>
              </w:rPr>
              <m:t>2</m:t>
            </m:r>
          </m:den>
        </m:f>
        <m:d>
          <m:dPr>
            <m:ctrlPr>
              <w:rPr>
                <w:rFonts w:ascii="Cambria Math" w:hAnsi="Cambria Math"/>
                <w:i/>
              </w:rPr>
            </m:ctrlPr>
          </m:dPr>
          <m:e>
            <m:r>
              <w:rPr>
                <w:rFonts w:ascii="Cambria Math" w:hAnsi="Cambria Math"/>
              </w:rPr>
              <m:t>5x-1</m:t>
            </m:r>
          </m:e>
        </m:d>
      </m:oMath>
    </w:p>
    <w:p w14:paraId="162794C5" w14:textId="77777777" w:rsidR="003258E6" w:rsidRDefault="003258E6" w:rsidP="003258E6">
      <w:pPr>
        <w:numPr>
          <w:ilvl w:val="0"/>
          <w:numId w:val="6"/>
        </w:numPr>
        <w:spacing w:before="0"/>
      </w:pPr>
      <m:oMath>
        <m:r>
          <w:rPr>
            <w:rFonts w:ascii="Cambria Math" w:hAnsi="Cambria Math"/>
          </w:rPr>
          <m:t>3≤</m:t>
        </m:r>
        <m:f>
          <m:fPr>
            <m:ctrlPr>
              <w:rPr>
                <w:rFonts w:ascii="Cambria Math" w:hAnsi="Cambria Math"/>
                <w:i/>
              </w:rPr>
            </m:ctrlPr>
          </m:fPr>
          <m:num>
            <m:r>
              <w:rPr>
                <w:rFonts w:ascii="Cambria Math" w:hAnsi="Cambria Math"/>
              </w:rPr>
              <m:t>5-x</m:t>
            </m:r>
          </m:num>
          <m:den>
            <m:r>
              <w:rPr>
                <w:rFonts w:ascii="Cambria Math" w:hAnsi="Cambria Math"/>
              </w:rPr>
              <m:t>7</m:t>
            </m:r>
          </m:den>
        </m:f>
      </m:oMath>
    </w:p>
    <w:p w14:paraId="0783171F" w14:textId="77777777" w:rsidR="003258E6" w:rsidRDefault="003258E6" w:rsidP="003258E6">
      <w:r>
        <w:br w:type="page"/>
      </w:r>
    </w:p>
    <w:p w14:paraId="4B1AB3AA" w14:textId="77777777" w:rsidR="003258E6" w:rsidRDefault="003258E6" w:rsidP="003258E6">
      <w:pPr>
        <w:pStyle w:val="Overskrift2"/>
        <w:numPr>
          <w:ilvl w:val="0"/>
          <w:numId w:val="0"/>
        </w:numPr>
        <w:ind w:left="357" w:hanging="357"/>
      </w:pPr>
      <w:bookmarkStart w:id="9" w:name="_Toc221985479"/>
      <w:bookmarkStart w:id="10" w:name="_Toc221987120"/>
      <w:r>
        <w:lastRenderedPageBreak/>
        <w:t>Uligheder med to ubekendte og to dimensioner</w:t>
      </w:r>
      <w:bookmarkEnd w:id="9"/>
      <w:bookmarkEnd w:id="10"/>
    </w:p>
    <w:p w14:paraId="5A6B4B76" w14:textId="77777777" w:rsidR="003258E6" w:rsidRDefault="003258E6" w:rsidP="003258E6">
      <w:r>
        <w:t xml:space="preserve">Ovenfor havde vi kun uligheder med én ubekendt. Nemlig </w:t>
      </w:r>
      <m:oMath>
        <m:r>
          <w:rPr>
            <w:rFonts w:ascii="Cambria Math" w:hAnsi="Cambria Math"/>
          </w:rPr>
          <m:t>x</m:t>
        </m:r>
      </m:oMath>
      <w:r>
        <w:t xml:space="preserve">. Vi kan dog også have flere ubekendte. </w:t>
      </w:r>
    </w:p>
    <w:p w14:paraId="613ACB60" w14:textId="77777777" w:rsidR="003258E6" w:rsidRDefault="003258E6" w:rsidP="003258E6">
      <w:r w:rsidRPr="00EC57DF">
        <w:rPr>
          <w:noProof/>
        </w:rPr>
        <w:drawing>
          <wp:anchor distT="0" distB="0" distL="114300" distR="114300" simplePos="0" relativeHeight="251669504" behindDoc="0" locked="0" layoutInCell="1" allowOverlap="1" wp14:anchorId="21881F1F" wp14:editId="5B989D98">
            <wp:simplePos x="0" y="0"/>
            <wp:positionH relativeFrom="margin">
              <wp:align>right</wp:align>
            </wp:positionH>
            <wp:positionV relativeFrom="paragraph">
              <wp:posOffset>4445</wp:posOffset>
            </wp:positionV>
            <wp:extent cx="1914525" cy="1462405"/>
            <wp:effectExtent l="19050" t="19050" r="9525" b="23495"/>
            <wp:wrapSquare wrapText="bothSides"/>
            <wp:docPr id="1027292849" name="Billede 1" descr="Et billede, der indeholder linje/række, Kurve, diagram, tek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92849" name="Billede 1" descr="Et billede, der indeholder linje/række, Kurve, diagram, tekst&#10;&#10;AI-genereret indhold kan være ukorrek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14525" cy="1462858"/>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t>Vi ser først lige på en almindelig lineær ligning, og dens graf.</w:t>
      </w:r>
    </w:p>
    <w:p w14:paraId="27991617" w14:textId="77777777" w:rsidR="003258E6" w:rsidRPr="00007A83" w:rsidRDefault="003258E6" w:rsidP="003258E6">
      <m:oMathPara>
        <m:oMath>
          <m:r>
            <w:rPr>
              <w:rFonts w:ascii="Cambria Math" w:hAnsi="Cambria Math"/>
            </w:rPr>
            <m:t>y=0,5x</m:t>
          </m:r>
        </m:oMath>
      </m:oMathPara>
    </w:p>
    <w:p w14:paraId="36F13FA1" w14:textId="77777777" w:rsidR="003258E6" w:rsidRDefault="003258E6" w:rsidP="003258E6">
      <w:r>
        <w:t xml:space="preserve">Her består grafen jo så af alle punkter, hvor y-værdien er halvt så stor som x-værdien. Fordi det netop er de punkter, hvor koordinaterne vil passe ind i ligningen. F.eks. er punktet </w:t>
      </w:r>
      <m:oMath>
        <m:r>
          <w:rPr>
            <w:rFonts w:ascii="Cambria Math" w:hAnsi="Cambria Math"/>
          </w:rPr>
          <m:t>(2,1)</m:t>
        </m:r>
      </m:oMath>
      <w:r>
        <w:t xml:space="preserve"> på grafen, fordi koordinaterne får ligningen til at gå op: </w:t>
      </w:r>
      <m:oMath>
        <m:r>
          <w:rPr>
            <w:rFonts w:ascii="Cambria Math" w:hAnsi="Cambria Math"/>
          </w:rPr>
          <m:t>1=0,5·2</m:t>
        </m:r>
      </m:oMath>
      <w:r>
        <w:t>.</w:t>
      </w:r>
    </w:p>
    <w:p w14:paraId="6022E412" w14:textId="77777777" w:rsidR="003258E6" w:rsidRPr="00711345" w:rsidRDefault="003258E6" w:rsidP="003258E6"/>
    <w:p w14:paraId="3594658D" w14:textId="77777777" w:rsidR="003258E6" w:rsidRDefault="003258E6" w:rsidP="003258E6">
      <w:r w:rsidRPr="00EC57DF">
        <w:rPr>
          <w:noProof/>
        </w:rPr>
        <w:drawing>
          <wp:anchor distT="0" distB="0" distL="114300" distR="114300" simplePos="0" relativeHeight="251670528" behindDoc="0" locked="0" layoutInCell="1" allowOverlap="1" wp14:anchorId="780CEA89" wp14:editId="08E2AFFB">
            <wp:simplePos x="0" y="0"/>
            <wp:positionH relativeFrom="margin">
              <wp:align>right</wp:align>
            </wp:positionH>
            <wp:positionV relativeFrom="paragraph">
              <wp:posOffset>27779</wp:posOffset>
            </wp:positionV>
            <wp:extent cx="1914525" cy="1462405"/>
            <wp:effectExtent l="19050" t="19050" r="9525" b="23495"/>
            <wp:wrapSquare wrapText="bothSides"/>
            <wp:docPr id="986603813" name="Billede 1" descr="Et billede, der indeholder linje/række, Kurve, tekst,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03813" name="Billede 1" descr="Et billede, der indeholder linje/række, Kurve, tekst, diagram&#10;&#10;AI-genereret indhold kan være ukorrek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914525" cy="1462858"/>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t>Vi kunne tilsvarende kigge på en ulighed:</w:t>
      </w:r>
    </w:p>
    <w:p w14:paraId="190891FD" w14:textId="77777777" w:rsidR="003258E6" w:rsidRDefault="003258E6" w:rsidP="003258E6">
      <m:oMathPara>
        <m:oMath>
          <m:r>
            <w:rPr>
              <w:rFonts w:ascii="Cambria Math" w:hAnsi="Cambria Math"/>
            </w:rPr>
            <m:t>y≥0,5x</m:t>
          </m:r>
        </m:oMath>
      </m:oMathPara>
    </w:p>
    <w:p w14:paraId="78D5607D" w14:textId="77777777" w:rsidR="003258E6" w:rsidRDefault="003258E6" w:rsidP="003258E6">
      <w:r>
        <w:t xml:space="preserve">Her ville grafen så bestå af alle punkter, hvor y-værdien er </w:t>
      </w:r>
      <w:r>
        <w:rPr>
          <w:i/>
          <w:iCs/>
        </w:rPr>
        <w:t>mere end</w:t>
      </w:r>
      <w:r>
        <w:t xml:space="preserve"> </w:t>
      </w:r>
      <w:r>
        <w:rPr>
          <w:i/>
          <w:iCs/>
        </w:rPr>
        <w:t>eller lig med</w:t>
      </w:r>
      <w:r>
        <w:t xml:space="preserve"> x-værdien. Igen, fordi det netop er de koordinater der vil passe ind i uligheden. F.eks. er punktet (2,4) på grafen, fordi koordinaterne får uligheden til at gå op: </w:t>
      </w:r>
      <m:oMath>
        <m:r>
          <w:rPr>
            <w:rFonts w:ascii="Cambria Math" w:hAnsi="Cambria Math"/>
          </w:rPr>
          <m:t>4≥0,5·2</m:t>
        </m:r>
      </m:oMath>
      <w:r>
        <w:t>.</w:t>
      </w:r>
    </w:p>
    <w:p w14:paraId="2CE3837D" w14:textId="77777777" w:rsidR="003258E6" w:rsidRPr="00591978" w:rsidRDefault="003258E6" w:rsidP="003258E6">
      <w:r>
        <w:t xml:space="preserve">For at tegne grafen for en ulighed hvor y er isoleret, så tænk på at tegne grafen for den tilsvarende ligning (altså, hvor det står </w:t>
      </w:r>
      <m:oMath>
        <m:r>
          <w:rPr>
            <w:rFonts w:ascii="Cambria Math" w:hAnsi="Cambria Math"/>
          </w:rPr>
          <m:t>=</m:t>
        </m:r>
      </m:oMath>
      <w:r>
        <w:t xml:space="preserve"> frem for </w:t>
      </w:r>
      <m:oMath>
        <m:r>
          <w:rPr>
            <w:rFonts w:ascii="Cambria Math" w:hAnsi="Cambria Math"/>
          </w:rPr>
          <m:t>&gt;</m:t>
        </m:r>
      </m:oMath>
      <w:r>
        <w:t xml:space="preserve"> eller </w:t>
      </w:r>
      <m:oMath>
        <m:r>
          <w:rPr>
            <w:rFonts w:ascii="Cambria Math" w:hAnsi="Cambria Math"/>
          </w:rPr>
          <m:t>&lt;</m:t>
        </m:r>
      </m:oMath>
      <w:r>
        <w:t>), og så korrekt bagefter markere over eller under grafen, alt efter hvordan uligheden vender, for at tegne resten af uligheden.</w:t>
      </w:r>
    </w:p>
    <w:p w14:paraId="2F38116D" w14:textId="77777777" w:rsidR="003258E6" w:rsidRPr="002C3CE5" w:rsidRDefault="003258E6" w:rsidP="003258E6">
      <w:r>
        <w:t xml:space="preserve">Uligheden kan også tegnes i Geogebra ved bare at indtaste uligheden. Husk på at </w:t>
      </w:r>
      <m:oMath>
        <m:r>
          <w:rPr>
            <w:rFonts w:ascii="Cambria Math" w:hAnsi="Cambria Math"/>
          </w:rPr>
          <m:t>≤</m:t>
        </m:r>
      </m:oMath>
      <w:r>
        <w:t xml:space="preserve"> kan skrives som </w:t>
      </w:r>
      <m:oMath>
        <m:r>
          <w:rPr>
            <w:rFonts w:ascii="Cambria Math" w:hAnsi="Cambria Math"/>
          </w:rPr>
          <m:t>&lt;=</m:t>
        </m:r>
      </m:oMath>
      <w:r>
        <w:t>.</w:t>
      </w:r>
    </w:p>
    <w:p w14:paraId="15015339" w14:textId="77777777" w:rsidR="003258E6" w:rsidRDefault="003258E6" w:rsidP="003258E6">
      <w:r>
        <w:t xml:space="preserve"> </w:t>
      </w:r>
      <w:r>
        <w:br w:type="page"/>
      </w:r>
    </w:p>
    <w:p w14:paraId="6EE27644" w14:textId="77777777" w:rsidR="003258E6" w:rsidRDefault="003258E6" w:rsidP="003258E6">
      <w:pPr>
        <w:pStyle w:val="AltOverskrift2"/>
      </w:pPr>
      <w:bookmarkStart w:id="11" w:name="_Toc221987121"/>
      <w:r>
        <w:lastRenderedPageBreak/>
        <w:t>Opgave 4</w:t>
      </w:r>
      <w:bookmarkEnd w:id="11"/>
    </w:p>
    <w:p w14:paraId="00DFF044" w14:textId="77777777" w:rsidR="003258E6" w:rsidRDefault="003258E6" w:rsidP="003258E6">
      <w:r>
        <w:rPr>
          <w:noProof/>
        </w:rPr>
        <w:drawing>
          <wp:inline distT="0" distB="0" distL="0" distR="0" wp14:anchorId="4F83FBE5" wp14:editId="156367BF">
            <wp:extent cx="5964702" cy="4072806"/>
            <wp:effectExtent l="0" t="0" r="4445" b="4445"/>
            <wp:docPr id="1273673605" name="Billede 3" descr="Et billede, der indeholder kvadratisk, linje/række, Rektangel, tek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96601" name="Billede 3" descr="Et billede, der indeholder kvadratisk, linje/række, Rektangel, tekst&#10;&#10;Indhold genereret af kunstig intelligens kan være forker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977832" cy="4081771"/>
                    </a:xfrm>
                    <a:prstGeom prst="rect">
                      <a:avLst/>
                    </a:prstGeom>
                  </pic:spPr>
                </pic:pic>
              </a:graphicData>
            </a:graphic>
          </wp:inline>
        </w:drawing>
      </w:r>
    </w:p>
    <w:p w14:paraId="2A110100" w14:textId="77777777" w:rsidR="003258E6" w:rsidRDefault="003258E6" w:rsidP="003258E6">
      <w:r>
        <w:t>Markér følgende 2 løsningsmængder i koordinatsystemet (og tjek bagefter i Geogebra).</w:t>
      </w:r>
      <w:r>
        <w:br/>
      </w:r>
      <w:r w:rsidRPr="00245A71">
        <w:rPr>
          <w:b/>
          <w:bCs/>
        </w:rPr>
        <w:t>Tip:</w:t>
      </w:r>
      <w:r>
        <w:t xml:space="preserve"> Hvis y ikke allerede er isoleret, så isoler y først.</w:t>
      </w: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5"/>
        <w:gridCol w:w="4535"/>
      </w:tblGrid>
      <w:tr w:rsidR="003258E6" w14:paraId="79D8050B" w14:textId="77777777" w:rsidTr="00835A57">
        <w:trPr>
          <w:jc w:val="center"/>
        </w:trPr>
        <w:tc>
          <w:tcPr>
            <w:tcW w:w="4535" w:type="dxa"/>
          </w:tcPr>
          <w:p w14:paraId="69601B7D" w14:textId="77777777" w:rsidR="003258E6" w:rsidRPr="00245A71" w:rsidRDefault="003258E6" w:rsidP="00835A57">
            <w:pPr>
              <w:rPr>
                <w:color w:val="FF0000"/>
              </w:rPr>
            </w:pPr>
            <m:oMathPara>
              <m:oMath>
                <m:r>
                  <w:rPr>
                    <w:rFonts w:ascii="Cambria Math" w:hAnsi="Cambria Math"/>
                    <w:color w:val="FF0000"/>
                  </w:rPr>
                  <m:t xml:space="preserve">y&gt;2x-1  </m:t>
                </m:r>
              </m:oMath>
            </m:oMathPara>
          </w:p>
          <w:p w14:paraId="270B827C" w14:textId="77777777" w:rsidR="003258E6" w:rsidRDefault="003258E6" w:rsidP="00835A57">
            <w:pPr>
              <w:rPr>
                <w:color w:val="FF0000"/>
              </w:rPr>
            </w:pPr>
          </w:p>
          <w:p w14:paraId="7F9998C6" w14:textId="77777777" w:rsidR="003258E6" w:rsidRDefault="003258E6" w:rsidP="00835A57">
            <w:pPr>
              <w:rPr>
                <w:color w:val="FF0000"/>
              </w:rPr>
            </w:pPr>
          </w:p>
          <w:p w14:paraId="4286D9F1" w14:textId="77777777" w:rsidR="003258E6" w:rsidRDefault="003258E6" w:rsidP="00835A57">
            <w:pPr>
              <w:rPr>
                <w:color w:val="FF0000"/>
              </w:rPr>
            </w:pPr>
          </w:p>
          <w:p w14:paraId="4A63CFB0" w14:textId="77777777" w:rsidR="003258E6" w:rsidRDefault="003258E6" w:rsidP="00835A57">
            <w:pPr>
              <w:rPr>
                <w:color w:val="FF0000"/>
              </w:rPr>
            </w:pPr>
          </w:p>
          <w:p w14:paraId="7223644F" w14:textId="77777777" w:rsidR="003258E6" w:rsidRDefault="003258E6" w:rsidP="00835A57">
            <w:pPr>
              <w:rPr>
                <w:color w:val="FF0000"/>
              </w:rPr>
            </w:pPr>
          </w:p>
          <w:p w14:paraId="52CC0E94" w14:textId="77777777" w:rsidR="003258E6" w:rsidRDefault="003258E6" w:rsidP="00835A57">
            <w:pPr>
              <w:rPr>
                <w:color w:val="FF0000"/>
              </w:rPr>
            </w:pPr>
          </w:p>
          <w:p w14:paraId="7958228C" w14:textId="77777777" w:rsidR="003258E6" w:rsidRDefault="003258E6" w:rsidP="00835A57">
            <w:pPr>
              <w:rPr>
                <w:color w:val="FF0000"/>
              </w:rPr>
            </w:pPr>
          </w:p>
          <w:p w14:paraId="45324C72" w14:textId="77777777" w:rsidR="003258E6" w:rsidRDefault="003258E6" w:rsidP="00835A57">
            <w:pPr>
              <w:rPr>
                <w:color w:val="FF0000"/>
              </w:rPr>
            </w:pPr>
          </w:p>
          <w:p w14:paraId="35AB875C" w14:textId="77777777" w:rsidR="003258E6" w:rsidRDefault="003258E6" w:rsidP="00835A57">
            <w:pPr>
              <w:rPr>
                <w:color w:val="FF0000"/>
              </w:rPr>
            </w:pPr>
          </w:p>
          <w:p w14:paraId="10749503" w14:textId="77777777" w:rsidR="003258E6" w:rsidRDefault="003258E6" w:rsidP="00835A57">
            <w:pPr>
              <w:rPr>
                <w:color w:val="FF0000"/>
              </w:rPr>
            </w:pPr>
          </w:p>
          <w:p w14:paraId="63855D98" w14:textId="77777777" w:rsidR="003258E6" w:rsidRDefault="003258E6" w:rsidP="00835A57">
            <w:pPr>
              <w:rPr>
                <w:color w:val="FF0000"/>
              </w:rPr>
            </w:pPr>
          </w:p>
          <w:p w14:paraId="0E647154" w14:textId="77777777" w:rsidR="003258E6" w:rsidRDefault="003258E6" w:rsidP="00835A57"/>
        </w:tc>
        <w:tc>
          <w:tcPr>
            <w:tcW w:w="4535" w:type="dxa"/>
          </w:tcPr>
          <w:p w14:paraId="3E5C6694" w14:textId="77777777" w:rsidR="003258E6" w:rsidRDefault="003258E6" w:rsidP="00835A57">
            <m:oMathPara>
              <m:oMath>
                <m:r>
                  <w:rPr>
                    <w:rFonts w:ascii="Cambria Math" w:hAnsi="Cambria Math"/>
                    <w:color w:val="0070C0"/>
                  </w:rPr>
                  <m:t xml:space="preserve">2y≤-x+2  </m:t>
                </m:r>
              </m:oMath>
            </m:oMathPara>
          </w:p>
        </w:tc>
      </w:tr>
    </w:tbl>
    <w:p w14:paraId="6F46698F" w14:textId="77777777" w:rsidR="003258E6" w:rsidRDefault="003258E6" w:rsidP="003258E6">
      <w:pPr>
        <w:rPr>
          <w:rFonts w:asciiTheme="majorHAnsi" w:eastAsiaTheme="majorEastAsia" w:hAnsiTheme="majorHAnsi" w:cstheme="majorBidi"/>
          <w:color w:val="2F5496" w:themeColor="accent1" w:themeShade="BF"/>
          <w:sz w:val="32"/>
          <w:szCs w:val="32"/>
        </w:rPr>
      </w:pPr>
    </w:p>
    <w:p w14:paraId="7B4C88CF" w14:textId="77777777" w:rsidR="003258E6" w:rsidRDefault="003258E6" w:rsidP="003258E6">
      <w:pPr>
        <w:rPr>
          <w:rFonts w:asciiTheme="majorHAnsi" w:eastAsiaTheme="majorEastAsia" w:hAnsiTheme="majorHAnsi" w:cstheme="majorBidi"/>
          <w:color w:val="2F5496" w:themeColor="accent1" w:themeShade="BF"/>
          <w:sz w:val="32"/>
          <w:szCs w:val="32"/>
        </w:rPr>
      </w:pPr>
      <w:r>
        <w:br w:type="page"/>
      </w:r>
    </w:p>
    <w:p w14:paraId="422962C3" w14:textId="77777777" w:rsidR="003258E6" w:rsidRDefault="003258E6" w:rsidP="003258E6">
      <w:pPr>
        <w:pStyle w:val="AltOverskrift2"/>
      </w:pPr>
      <w:bookmarkStart w:id="12" w:name="_Toc221987122"/>
      <w:r>
        <w:lastRenderedPageBreak/>
        <w:t>Opgave 5</w:t>
      </w:r>
      <w:bookmarkEnd w:id="12"/>
    </w:p>
    <w:p w14:paraId="48BEAC87" w14:textId="77777777" w:rsidR="003258E6" w:rsidRDefault="003258E6" w:rsidP="003258E6">
      <w:r>
        <w:rPr>
          <w:noProof/>
        </w:rPr>
        <w:drawing>
          <wp:inline distT="0" distB="0" distL="0" distR="0" wp14:anchorId="218FBEEA" wp14:editId="229BD726">
            <wp:extent cx="5964702" cy="4072806"/>
            <wp:effectExtent l="0" t="0" r="4445" b="4445"/>
            <wp:docPr id="2059394569" name="Billede 3" descr="Et billede, der indeholder kvadratisk, linje/række, Rektangel, tek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96601" name="Billede 3" descr="Et billede, der indeholder kvadratisk, linje/række, Rektangel, tekst&#10;&#10;Indhold genereret af kunstig intelligens kan være forker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977832" cy="4081771"/>
                    </a:xfrm>
                    <a:prstGeom prst="rect">
                      <a:avLst/>
                    </a:prstGeom>
                  </pic:spPr>
                </pic:pic>
              </a:graphicData>
            </a:graphic>
          </wp:inline>
        </w:drawing>
      </w:r>
    </w:p>
    <w:p w14:paraId="55EDA124" w14:textId="77777777" w:rsidR="003258E6" w:rsidRDefault="003258E6" w:rsidP="003258E6">
      <w:r>
        <w:t>Markér følgende 2 løsningsmængder i koordinatsystemet (og tjek bagefter i Geogebra).</w:t>
      </w:r>
      <w:r>
        <w:br/>
      </w:r>
      <w:r w:rsidRPr="00245A71">
        <w:rPr>
          <w:b/>
          <w:bCs/>
        </w:rPr>
        <w:t>Tip:</w:t>
      </w:r>
      <w:r>
        <w:t xml:space="preserve"> Hvis y ikke allerede er isoleret, så isoler y først.</w:t>
      </w: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5"/>
        <w:gridCol w:w="4535"/>
      </w:tblGrid>
      <w:tr w:rsidR="003258E6" w14:paraId="1D4135C6" w14:textId="77777777" w:rsidTr="00835A57">
        <w:trPr>
          <w:jc w:val="center"/>
        </w:trPr>
        <w:tc>
          <w:tcPr>
            <w:tcW w:w="4535" w:type="dxa"/>
          </w:tcPr>
          <w:p w14:paraId="184BC3B6" w14:textId="77777777" w:rsidR="003258E6" w:rsidRDefault="003258E6" w:rsidP="00835A57">
            <w:pPr>
              <w:rPr>
                <w:color w:val="FF0000"/>
              </w:rPr>
            </w:pPr>
            <m:oMathPara>
              <m:oMath>
                <m:r>
                  <w:rPr>
                    <w:rFonts w:ascii="Cambria Math" w:hAnsi="Cambria Math"/>
                    <w:color w:val="FF0000"/>
                  </w:rPr>
                  <m:t xml:space="preserve">3x+4y&gt;24  </m:t>
                </m:r>
              </m:oMath>
            </m:oMathPara>
          </w:p>
          <w:p w14:paraId="2D9FEA98" w14:textId="77777777" w:rsidR="003258E6" w:rsidRDefault="003258E6" w:rsidP="00835A57">
            <w:pPr>
              <w:rPr>
                <w:color w:val="FF0000"/>
              </w:rPr>
            </w:pPr>
          </w:p>
          <w:p w14:paraId="6AF79C03" w14:textId="77777777" w:rsidR="003258E6" w:rsidRDefault="003258E6" w:rsidP="00835A57">
            <w:pPr>
              <w:rPr>
                <w:color w:val="FF0000"/>
              </w:rPr>
            </w:pPr>
          </w:p>
          <w:p w14:paraId="38291447" w14:textId="77777777" w:rsidR="003258E6" w:rsidRDefault="003258E6" w:rsidP="00835A57">
            <w:pPr>
              <w:rPr>
                <w:color w:val="FF0000"/>
              </w:rPr>
            </w:pPr>
          </w:p>
          <w:p w14:paraId="1AFBC4EE" w14:textId="77777777" w:rsidR="003258E6" w:rsidRDefault="003258E6" w:rsidP="00835A57">
            <w:pPr>
              <w:rPr>
                <w:color w:val="FF0000"/>
              </w:rPr>
            </w:pPr>
          </w:p>
          <w:p w14:paraId="47BEAFD5" w14:textId="77777777" w:rsidR="003258E6" w:rsidRDefault="003258E6" w:rsidP="00835A57">
            <w:pPr>
              <w:rPr>
                <w:color w:val="FF0000"/>
              </w:rPr>
            </w:pPr>
          </w:p>
          <w:p w14:paraId="796C6241" w14:textId="77777777" w:rsidR="003258E6" w:rsidRDefault="003258E6" w:rsidP="00835A57">
            <w:pPr>
              <w:rPr>
                <w:color w:val="FF0000"/>
              </w:rPr>
            </w:pPr>
          </w:p>
          <w:p w14:paraId="4E025CAF" w14:textId="77777777" w:rsidR="003258E6" w:rsidRDefault="003258E6" w:rsidP="00835A57">
            <w:pPr>
              <w:rPr>
                <w:color w:val="FF0000"/>
              </w:rPr>
            </w:pPr>
          </w:p>
          <w:p w14:paraId="4BAA9631" w14:textId="77777777" w:rsidR="003258E6" w:rsidRDefault="003258E6" w:rsidP="00835A57">
            <w:pPr>
              <w:rPr>
                <w:color w:val="FF0000"/>
              </w:rPr>
            </w:pPr>
          </w:p>
          <w:p w14:paraId="6A50AFDD" w14:textId="77777777" w:rsidR="003258E6" w:rsidRDefault="003258E6" w:rsidP="00835A57">
            <w:pPr>
              <w:rPr>
                <w:color w:val="FF0000"/>
              </w:rPr>
            </w:pPr>
          </w:p>
          <w:p w14:paraId="347797DD" w14:textId="77777777" w:rsidR="003258E6" w:rsidRDefault="003258E6" w:rsidP="00835A57">
            <w:pPr>
              <w:rPr>
                <w:color w:val="FF0000"/>
              </w:rPr>
            </w:pPr>
          </w:p>
          <w:p w14:paraId="6B09C64F" w14:textId="77777777" w:rsidR="003258E6" w:rsidRDefault="003258E6" w:rsidP="00835A57"/>
        </w:tc>
        <w:tc>
          <w:tcPr>
            <w:tcW w:w="4535" w:type="dxa"/>
          </w:tcPr>
          <w:p w14:paraId="7109BA69" w14:textId="77777777" w:rsidR="003258E6" w:rsidRDefault="003258E6" w:rsidP="00835A57">
            <m:oMathPara>
              <m:oMath>
                <m:r>
                  <w:rPr>
                    <w:rFonts w:ascii="Cambria Math" w:hAnsi="Cambria Math"/>
                    <w:color w:val="0070C0"/>
                  </w:rPr>
                  <m:t xml:space="preserve">-5x+10y≤10   </m:t>
                </m:r>
              </m:oMath>
            </m:oMathPara>
          </w:p>
        </w:tc>
      </w:tr>
    </w:tbl>
    <w:p w14:paraId="69B8A87F" w14:textId="77777777" w:rsidR="003258E6" w:rsidRPr="003E2F19" w:rsidRDefault="003258E6" w:rsidP="003258E6"/>
    <w:p w14:paraId="6C24F97C" w14:textId="77777777" w:rsidR="003258E6" w:rsidRPr="003E2F19" w:rsidRDefault="003258E6" w:rsidP="003258E6"/>
    <w:p w14:paraId="6183F2B8" w14:textId="77777777" w:rsidR="003258E6" w:rsidRPr="003E2F19" w:rsidRDefault="003258E6" w:rsidP="003258E6"/>
    <w:p w14:paraId="1E03739C" w14:textId="77777777" w:rsidR="003258E6" w:rsidRPr="003E2F19" w:rsidRDefault="003258E6" w:rsidP="003258E6"/>
    <w:p w14:paraId="0576D755" w14:textId="77777777" w:rsidR="003258E6" w:rsidRPr="003E2F19" w:rsidRDefault="003258E6" w:rsidP="003258E6"/>
    <w:p w14:paraId="3B2F7913" w14:textId="77777777" w:rsidR="003258E6" w:rsidRPr="003E2F19" w:rsidRDefault="003258E6" w:rsidP="003258E6"/>
    <w:p w14:paraId="2744934A" w14:textId="77777777" w:rsidR="003258E6" w:rsidRPr="003E2F19" w:rsidRDefault="003258E6" w:rsidP="003258E6"/>
    <w:p w14:paraId="0CD33901" w14:textId="77777777" w:rsidR="003258E6" w:rsidRPr="003E2F19" w:rsidRDefault="003258E6" w:rsidP="003258E6"/>
    <w:p w14:paraId="1E3E9AE8" w14:textId="77777777" w:rsidR="003258E6" w:rsidRPr="00245A71" w:rsidRDefault="003258E6" w:rsidP="003258E6">
      <w:pPr>
        <w:pStyle w:val="AltOverskrift2"/>
      </w:pPr>
      <w:bookmarkStart w:id="13" w:name="_Toc221987123"/>
      <w:r>
        <w:lastRenderedPageBreak/>
        <w:t>Opgave 6</w:t>
      </w:r>
      <w:bookmarkEnd w:id="13"/>
    </w:p>
    <w:p w14:paraId="62C96AF4" w14:textId="77777777" w:rsidR="003258E6" w:rsidRDefault="003258E6" w:rsidP="003258E6">
      <w:r>
        <w:rPr>
          <w:noProof/>
        </w:rPr>
        <w:drawing>
          <wp:inline distT="0" distB="0" distL="0" distR="0" wp14:anchorId="4F9992DD" wp14:editId="51A3FBC1">
            <wp:extent cx="5964702" cy="4072806"/>
            <wp:effectExtent l="0" t="0" r="4445" b="4445"/>
            <wp:docPr id="1719712396" name="Billede 3" descr="Et billede, der indeholder kvadratisk, linje/række, Rektangel, tek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96601" name="Billede 3" descr="Et billede, der indeholder kvadratisk, linje/række, Rektangel, tekst&#10;&#10;Indhold genereret af kunstig intelligens kan være forker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977832" cy="4081771"/>
                    </a:xfrm>
                    <a:prstGeom prst="rect">
                      <a:avLst/>
                    </a:prstGeom>
                  </pic:spPr>
                </pic:pic>
              </a:graphicData>
            </a:graphic>
          </wp:inline>
        </w:drawing>
      </w:r>
    </w:p>
    <w:p w14:paraId="64190714" w14:textId="77777777" w:rsidR="003258E6" w:rsidRDefault="003258E6" w:rsidP="003258E6">
      <w:r>
        <w:t>Markér følgende 3 løsningsmængder i koordinatsystemet (og tjek bagefter i Geogebra).</w:t>
      </w:r>
      <w:r>
        <w:br/>
      </w:r>
      <w:r w:rsidRPr="00245A71">
        <w:rPr>
          <w:b/>
          <w:bCs/>
        </w:rPr>
        <w:t>Tip:</w:t>
      </w:r>
      <w:r>
        <w:t xml:space="preserve"> Hvis y ikke allerede er isoleret, så isoler y først.</w:t>
      </w: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0"/>
        <w:gridCol w:w="3280"/>
        <w:gridCol w:w="3098"/>
      </w:tblGrid>
      <w:tr w:rsidR="003258E6" w14:paraId="3BB0B6BD" w14:textId="77777777" w:rsidTr="00835A57">
        <w:trPr>
          <w:jc w:val="center"/>
        </w:trPr>
        <w:tc>
          <w:tcPr>
            <w:tcW w:w="3260" w:type="dxa"/>
          </w:tcPr>
          <w:p w14:paraId="2F316E72" w14:textId="77777777" w:rsidR="003258E6" w:rsidRDefault="003258E6" w:rsidP="00835A57">
            <w:pPr>
              <w:rPr>
                <w:color w:val="FF0000"/>
              </w:rPr>
            </w:pPr>
            <m:oMathPara>
              <m:oMath>
                <m:r>
                  <w:rPr>
                    <w:rFonts w:ascii="Cambria Math" w:hAnsi="Cambria Math"/>
                    <w:color w:val="FF0000"/>
                  </w:rPr>
                  <m:t xml:space="preserve">4x+2y&gt;8    </m:t>
                </m:r>
              </m:oMath>
            </m:oMathPara>
          </w:p>
          <w:p w14:paraId="1666DFA3" w14:textId="77777777" w:rsidR="003258E6" w:rsidRDefault="003258E6" w:rsidP="00835A57">
            <w:pPr>
              <w:rPr>
                <w:color w:val="FF0000"/>
              </w:rPr>
            </w:pPr>
          </w:p>
          <w:p w14:paraId="039E29FD" w14:textId="77777777" w:rsidR="003258E6" w:rsidRDefault="003258E6" w:rsidP="00835A57">
            <w:pPr>
              <w:rPr>
                <w:color w:val="FF0000"/>
              </w:rPr>
            </w:pPr>
          </w:p>
          <w:p w14:paraId="65BD841B" w14:textId="77777777" w:rsidR="003258E6" w:rsidRDefault="003258E6" w:rsidP="00835A57">
            <w:pPr>
              <w:rPr>
                <w:color w:val="FF0000"/>
              </w:rPr>
            </w:pPr>
          </w:p>
          <w:p w14:paraId="3281FEAA" w14:textId="77777777" w:rsidR="003258E6" w:rsidRDefault="003258E6" w:rsidP="00835A57">
            <w:pPr>
              <w:rPr>
                <w:color w:val="FF0000"/>
              </w:rPr>
            </w:pPr>
          </w:p>
          <w:p w14:paraId="40138717" w14:textId="77777777" w:rsidR="003258E6" w:rsidRDefault="003258E6" w:rsidP="00835A57">
            <w:pPr>
              <w:rPr>
                <w:color w:val="FF0000"/>
              </w:rPr>
            </w:pPr>
          </w:p>
          <w:p w14:paraId="48325432" w14:textId="77777777" w:rsidR="003258E6" w:rsidRDefault="003258E6" w:rsidP="00835A57">
            <w:pPr>
              <w:rPr>
                <w:color w:val="FF0000"/>
              </w:rPr>
            </w:pPr>
          </w:p>
          <w:p w14:paraId="4DD4F002" w14:textId="77777777" w:rsidR="003258E6" w:rsidRDefault="003258E6" w:rsidP="00835A57">
            <w:pPr>
              <w:rPr>
                <w:color w:val="FF0000"/>
              </w:rPr>
            </w:pPr>
          </w:p>
          <w:p w14:paraId="7D086180" w14:textId="77777777" w:rsidR="003258E6" w:rsidRDefault="003258E6" w:rsidP="00835A57">
            <w:pPr>
              <w:rPr>
                <w:color w:val="FF0000"/>
              </w:rPr>
            </w:pPr>
          </w:p>
          <w:p w14:paraId="45917777" w14:textId="77777777" w:rsidR="003258E6" w:rsidRDefault="003258E6" w:rsidP="00835A57">
            <w:pPr>
              <w:rPr>
                <w:color w:val="FF0000"/>
              </w:rPr>
            </w:pPr>
          </w:p>
          <w:p w14:paraId="78A0F5C1" w14:textId="77777777" w:rsidR="003258E6" w:rsidRDefault="003258E6" w:rsidP="00835A57">
            <w:pPr>
              <w:rPr>
                <w:color w:val="FF0000"/>
              </w:rPr>
            </w:pPr>
          </w:p>
          <w:p w14:paraId="5200F209" w14:textId="77777777" w:rsidR="003258E6" w:rsidRDefault="003258E6" w:rsidP="00835A57"/>
        </w:tc>
        <w:tc>
          <w:tcPr>
            <w:tcW w:w="3280" w:type="dxa"/>
          </w:tcPr>
          <w:p w14:paraId="0952261B" w14:textId="77777777" w:rsidR="003258E6" w:rsidRDefault="003258E6" w:rsidP="00835A57">
            <m:oMathPara>
              <m:oMath>
                <m:r>
                  <w:rPr>
                    <w:rFonts w:ascii="Cambria Math" w:hAnsi="Cambria Math"/>
                    <w:color w:val="0070C0"/>
                  </w:rPr>
                  <m:t xml:space="preserve">-3x+4y≥-6  </m:t>
                </m:r>
              </m:oMath>
            </m:oMathPara>
          </w:p>
        </w:tc>
        <w:tc>
          <w:tcPr>
            <w:tcW w:w="3098" w:type="dxa"/>
          </w:tcPr>
          <w:p w14:paraId="2F8C7D53" w14:textId="77777777" w:rsidR="003258E6" w:rsidRDefault="003258E6" w:rsidP="00835A57">
            <w:pPr>
              <w:rPr>
                <w:rFonts w:ascii="Aptos" w:eastAsia="Times New Roman" w:hAnsi="Aptos" w:cs="Times New Roman"/>
                <w:color w:val="0070C0"/>
              </w:rPr>
            </w:pPr>
            <m:oMathPara>
              <m:oMath>
                <m:r>
                  <w:rPr>
                    <w:rFonts w:ascii="Cambria Math" w:hAnsi="Cambria Math"/>
                    <w:color w:val="70AD47" w:themeColor="accent6"/>
                  </w:rPr>
                  <m:t>x+6y&lt;24</m:t>
                </m:r>
              </m:oMath>
            </m:oMathPara>
          </w:p>
        </w:tc>
      </w:tr>
    </w:tbl>
    <w:p w14:paraId="055F457C" w14:textId="77777777" w:rsidR="003258E6" w:rsidRDefault="003258E6" w:rsidP="003258E6"/>
    <w:p w14:paraId="32F94AD6" w14:textId="77777777" w:rsidR="003258E6" w:rsidRDefault="003258E6" w:rsidP="003258E6"/>
    <w:p w14:paraId="20B8D4B4" w14:textId="77777777" w:rsidR="003258E6" w:rsidRDefault="003258E6" w:rsidP="003258E6">
      <w:r>
        <w:br w:type="page"/>
      </w:r>
    </w:p>
    <w:p w14:paraId="6DC4B283" w14:textId="77777777" w:rsidR="003258E6" w:rsidRDefault="003258E6" w:rsidP="003258E6">
      <w:pPr>
        <w:pStyle w:val="AltOverskrift2"/>
      </w:pPr>
      <w:bookmarkStart w:id="14" w:name="_Toc221987124"/>
      <w:r>
        <w:lastRenderedPageBreak/>
        <w:t>Opgave 7: Virkelig verdens opgave (2 uligheder med 2 ubekendte)</w:t>
      </w:r>
      <w:bookmarkEnd w:id="14"/>
    </w:p>
    <w:p w14:paraId="2E01437A" w14:textId="77777777" w:rsidR="003258E6" w:rsidRDefault="003258E6" w:rsidP="003258E6">
      <w:r>
        <w:t>Et transportfirma har via en langtidskontrakt forpligtet sig til, hver dag, at kunne transportere 50 tons af en vare for en kunde.</w:t>
      </w:r>
    </w:p>
    <w:p w14:paraId="01866AC7" w14:textId="77777777" w:rsidR="003258E6" w:rsidRDefault="003258E6" w:rsidP="003258E6">
      <w:r>
        <w:t>Transportfirmaet investerer derfor i nye lastbiler og der er 2 modeller at vælge i mellem.  En stor lastbil, der kan transportere 4 ton og en lille lastbil der kan transportere 2 tons.</w:t>
      </w:r>
    </w:p>
    <w:p w14:paraId="1CBB0466" w14:textId="77777777" w:rsidR="003258E6" w:rsidRDefault="003258E6" w:rsidP="003258E6"/>
    <w:p w14:paraId="4DA4880F" w14:textId="77777777" w:rsidR="003258E6" w:rsidRDefault="003258E6" w:rsidP="003258E6">
      <w:r>
        <w:t>Hvor mange antal store og antal små lastbiler kan transportfirmaet investere i når begge følgende 2 betingelser skal være opfyldt:</w:t>
      </w:r>
      <w:r>
        <w:br/>
      </w:r>
    </w:p>
    <w:p w14:paraId="3C0485F9" w14:textId="77777777" w:rsidR="003258E6" w:rsidRDefault="003258E6" w:rsidP="003258E6">
      <w:pPr>
        <w:pStyle w:val="Listeafsnit"/>
        <w:numPr>
          <w:ilvl w:val="0"/>
          <w:numId w:val="7"/>
        </w:numPr>
        <w:spacing w:before="0" w:after="0" w:line="240" w:lineRule="auto"/>
      </w:pPr>
      <w:r>
        <w:t>Lastbilerne skal samlet set kunne laste mindst de 50 tons som transportfirmaet har forpligtet sig på.</w:t>
      </w:r>
    </w:p>
    <w:p w14:paraId="14946D70" w14:textId="77777777" w:rsidR="003258E6" w:rsidRDefault="003258E6" w:rsidP="003258E6">
      <w:pPr>
        <w:pStyle w:val="Listeafsnit"/>
        <w:numPr>
          <w:ilvl w:val="0"/>
          <w:numId w:val="7"/>
        </w:numPr>
        <w:spacing w:before="0" w:after="0" w:line="240" w:lineRule="auto"/>
      </w:pPr>
      <w:r>
        <w:t>Der er højest plads til 15 nye lastbiler i parkeringsbåsene på transportfirmaets grund.</w:t>
      </w:r>
    </w:p>
    <w:p w14:paraId="1D371C35" w14:textId="77777777" w:rsidR="003258E6" w:rsidRDefault="003258E6" w:rsidP="003258E6"/>
    <w:p w14:paraId="6641F1C5" w14:textId="77777777" w:rsidR="003258E6" w:rsidRDefault="003258E6" w:rsidP="003258E6">
      <w:r>
        <w:t>I må opstille 2 uligheder med 2 ubekendte på baggrund af ovenstående oplysninger og derefter bruge Geogebra til at løse opgaven grafisk.</w:t>
      </w:r>
    </w:p>
    <w:p w14:paraId="0AE50E94" w14:textId="77777777" w:rsidR="003258E6" w:rsidRPr="00245A71" w:rsidRDefault="003258E6" w:rsidP="003258E6"/>
    <w:p w14:paraId="471146D1" w14:textId="77777777" w:rsidR="00245A71" w:rsidRPr="003258E6" w:rsidRDefault="00245A71" w:rsidP="003258E6"/>
    <w:sectPr w:rsidR="00245A71" w:rsidRPr="003258E6" w:rsidSect="00836E09">
      <w:footerReference w:type="even" r:id="rId41"/>
      <w:footerReference w:type="default" r:id="rId4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5C9E" w14:textId="77777777" w:rsidR="003C0210" w:rsidRDefault="003C0210" w:rsidP="00836E09">
      <w:pPr>
        <w:spacing w:before="0" w:after="0" w:line="240" w:lineRule="auto"/>
      </w:pPr>
      <w:r>
        <w:separator/>
      </w:r>
    </w:p>
  </w:endnote>
  <w:endnote w:type="continuationSeparator" w:id="0">
    <w:p w14:paraId="1E07559C" w14:textId="77777777" w:rsidR="003C0210" w:rsidRDefault="003C0210" w:rsidP="00836E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AA8D" w14:textId="74B696AC" w:rsidR="00836E09" w:rsidRDefault="00836E09">
    <w:pPr>
      <w:pStyle w:val="Sidefod"/>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26E5" w14:textId="7FFE4896" w:rsidR="00836E09" w:rsidRDefault="00836E09">
    <w:pPr>
      <w:pStyle w:val="Sidefod"/>
    </w:pPr>
    <w:r>
      <w:tab/>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711D" w14:textId="77777777" w:rsidR="003C0210" w:rsidRDefault="003C0210" w:rsidP="00836E09">
      <w:pPr>
        <w:spacing w:before="0" w:after="0" w:line="240" w:lineRule="auto"/>
      </w:pPr>
      <w:r>
        <w:separator/>
      </w:r>
    </w:p>
  </w:footnote>
  <w:footnote w:type="continuationSeparator" w:id="0">
    <w:p w14:paraId="63AF69A2" w14:textId="77777777" w:rsidR="003C0210" w:rsidRDefault="003C0210" w:rsidP="00836E0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80C39"/>
    <w:multiLevelType w:val="hybridMultilevel"/>
    <w:tmpl w:val="4082166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D6A1C34"/>
    <w:multiLevelType w:val="multilevel"/>
    <w:tmpl w:val="F916518E"/>
    <w:lvl w:ilvl="0">
      <w:start w:val="1"/>
      <w:numFmt w:val="decimal"/>
      <w:pStyle w:val="Overskrift1"/>
      <w:lvlText w:val="%1."/>
      <w:lvlJc w:val="left"/>
      <w:pPr>
        <w:ind w:left="357" w:hanging="357"/>
      </w:pPr>
      <w:rPr>
        <w:rFonts w:hint="default"/>
      </w:rPr>
    </w:lvl>
    <w:lvl w:ilvl="1">
      <w:start w:val="1"/>
      <w:numFmt w:val="decimal"/>
      <w:pStyle w:val="Overskrift2"/>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C1C3096"/>
    <w:multiLevelType w:val="hybridMultilevel"/>
    <w:tmpl w:val="3CC22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67009D7"/>
    <w:multiLevelType w:val="hybridMultilevel"/>
    <w:tmpl w:val="05000CC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B1D6053"/>
    <w:multiLevelType w:val="hybridMultilevel"/>
    <w:tmpl w:val="88E8C48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92652678">
    <w:abstractNumId w:val="1"/>
  </w:num>
  <w:num w:numId="2" w16cid:durableId="607078642">
    <w:abstractNumId w:val="1"/>
  </w:num>
  <w:num w:numId="3" w16cid:durableId="315183036">
    <w:abstractNumId w:val="1"/>
  </w:num>
  <w:num w:numId="4" w16cid:durableId="1432777655">
    <w:abstractNumId w:val="3"/>
  </w:num>
  <w:num w:numId="5" w16cid:durableId="1725788118">
    <w:abstractNumId w:val="4"/>
  </w:num>
  <w:num w:numId="6" w16cid:durableId="1825924742">
    <w:abstractNumId w:val="0"/>
  </w:num>
  <w:num w:numId="7" w16cid:durableId="1972200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B5"/>
    <w:rsid w:val="00007A83"/>
    <w:rsid w:val="0001704F"/>
    <w:rsid w:val="00021EE8"/>
    <w:rsid w:val="000558C8"/>
    <w:rsid w:val="00072AC5"/>
    <w:rsid w:val="00077482"/>
    <w:rsid w:val="00096175"/>
    <w:rsid w:val="000A7C62"/>
    <w:rsid w:val="000E39C9"/>
    <w:rsid w:val="000F356F"/>
    <w:rsid w:val="00102434"/>
    <w:rsid w:val="00142EA0"/>
    <w:rsid w:val="00157CB2"/>
    <w:rsid w:val="00161455"/>
    <w:rsid w:val="001616CE"/>
    <w:rsid w:val="00167B94"/>
    <w:rsid w:val="001A52AE"/>
    <w:rsid w:val="001C3FB8"/>
    <w:rsid w:val="001E435D"/>
    <w:rsid w:val="00210645"/>
    <w:rsid w:val="00222714"/>
    <w:rsid w:val="00231073"/>
    <w:rsid w:val="00245A71"/>
    <w:rsid w:val="002542BE"/>
    <w:rsid w:val="00260B03"/>
    <w:rsid w:val="002639A2"/>
    <w:rsid w:val="002B06B2"/>
    <w:rsid w:val="002C3CE5"/>
    <w:rsid w:val="002C7224"/>
    <w:rsid w:val="002F6657"/>
    <w:rsid w:val="003021C1"/>
    <w:rsid w:val="003031BD"/>
    <w:rsid w:val="00320FC5"/>
    <w:rsid w:val="003258E6"/>
    <w:rsid w:val="00336309"/>
    <w:rsid w:val="00342269"/>
    <w:rsid w:val="00345F19"/>
    <w:rsid w:val="00353E67"/>
    <w:rsid w:val="00362CB0"/>
    <w:rsid w:val="00376F92"/>
    <w:rsid w:val="00392DBF"/>
    <w:rsid w:val="003C0210"/>
    <w:rsid w:val="003C2D52"/>
    <w:rsid w:val="003C4613"/>
    <w:rsid w:val="003C6106"/>
    <w:rsid w:val="003D64E9"/>
    <w:rsid w:val="003F4E1D"/>
    <w:rsid w:val="004467E6"/>
    <w:rsid w:val="00446E6E"/>
    <w:rsid w:val="00462407"/>
    <w:rsid w:val="004736B3"/>
    <w:rsid w:val="00473AE2"/>
    <w:rsid w:val="00476236"/>
    <w:rsid w:val="00485FB7"/>
    <w:rsid w:val="004A60A0"/>
    <w:rsid w:val="004B19D9"/>
    <w:rsid w:val="004B5617"/>
    <w:rsid w:val="004F1542"/>
    <w:rsid w:val="005038B1"/>
    <w:rsid w:val="005053DD"/>
    <w:rsid w:val="005055C1"/>
    <w:rsid w:val="0052024B"/>
    <w:rsid w:val="00523A9B"/>
    <w:rsid w:val="0054249B"/>
    <w:rsid w:val="00556B95"/>
    <w:rsid w:val="005579AF"/>
    <w:rsid w:val="00575A3C"/>
    <w:rsid w:val="0057667F"/>
    <w:rsid w:val="0059051E"/>
    <w:rsid w:val="00591978"/>
    <w:rsid w:val="005C1B01"/>
    <w:rsid w:val="005C5368"/>
    <w:rsid w:val="005D181B"/>
    <w:rsid w:val="00601E9B"/>
    <w:rsid w:val="0061301D"/>
    <w:rsid w:val="006567CF"/>
    <w:rsid w:val="00664000"/>
    <w:rsid w:val="00671BB5"/>
    <w:rsid w:val="006A7D33"/>
    <w:rsid w:val="006D1C3C"/>
    <w:rsid w:val="006D3673"/>
    <w:rsid w:val="006D5FFB"/>
    <w:rsid w:val="00711345"/>
    <w:rsid w:val="007113B3"/>
    <w:rsid w:val="007250D8"/>
    <w:rsid w:val="00762B5E"/>
    <w:rsid w:val="0076443E"/>
    <w:rsid w:val="00766BF8"/>
    <w:rsid w:val="007836E5"/>
    <w:rsid w:val="007869EE"/>
    <w:rsid w:val="007A2564"/>
    <w:rsid w:val="007A6880"/>
    <w:rsid w:val="007B23B7"/>
    <w:rsid w:val="008024D1"/>
    <w:rsid w:val="00833EC0"/>
    <w:rsid w:val="00836E09"/>
    <w:rsid w:val="00844E71"/>
    <w:rsid w:val="008534AB"/>
    <w:rsid w:val="00860317"/>
    <w:rsid w:val="00885BCC"/>
    <w:rsid w:val="00891583"/>
    <w:rsid w:val="008C46E4"/>
    <w:rsid w:val="008C5608"/>
    <w:rsid w:val="008F3D75"/>
    <w:rsid w:val="008F7200"/>
    <w:rsid w:val="009170F4"/>
    <w:rsid w:val="00960217"/>
    <w:rsid w:val="009663CD"/>
    <w:rsid w:val="009764F9"/>
    <w:rsid w:val="009C6107"/>
    <w:rsid w:val="00A05DBE"/>
    <w:rsid w:val="00A34F1F"/>
    <w:rsid w:val="00A771A2"/>
    <w:rsid w:val="00A8349E"/>
    <w:rsid w:val="00A834CA"/>
    <w:rsid w:val="00A8631E"/>
    <w:rsid w:val="00A9282D"/>
    <w:rsid w:val="00A950E1"/>
    <w:rsid w:val="00AB022C"/>
    <w:rsid w:val="00AB62F0"/>
    <w:rsid w:val="00AD0C4E"/>
    <w:rsid w:val="00AD3A3E"/>
    <w:rsid w:val="00B00A4D"/>
    <w:rsid w:val="00B17A76"/>
    <w:rsid w:val="00B21E31"/>
    <w:rsid w:val="00B3659A"/>
    <w:rsid w:val="00B36758"/>
    <w:rsid w:val="00B513A9"/>
    <w:rsid w:val="00B86914"/>
    <w:rsid w:val="00B96E56"/>
    <w:rsid w:val="00BA43DE"/>
    <w:rsid w:val="00BA581C"/>
    <w:rsid w:val="00BB345C"/>
    <w:rsid w:val="00BB6864"/>
    <w:rsid w:val="00C03DE3"/>
    <w:rsid w:val="00C36F14"/>
    <w:rsid w:val="00C42F3B"/>
    <w:rsid w:val="00C52AEF"/>
    <w:rsid w:val="00C65818"/>
    <w:rsid w:val="00C949E8"/>
    <w:rsid w:val="00CC2BC4"/>
    <w:rsid w:val="00CF6357"/>
    <w:rsid w:val="00D0768B"/>
    <w:rsid w:val="00D46D24"/>
    <w:rsid w:val="00D75613"/>
    <w:rsid w:val="00D968CC"/>
    <w:rsid w:val="00DA716E"/>
    <w:rsid w:val="00E230FB"/>
    <w:rsid w:val="00E23DAB"/>
    <w:rsid w:val="00E34DE0"/>
    <w:rsid w:val="00E420D0"/>
    <w:rsid w:val="00E51B0F"/>
    <w:rsid w:val="00E92EAF"/>
    <w:rsid w:val="00E95F86"/>
    <w:rsid w:val="00EA172A"/>
    <w:rsid w:val="00EB615E"/>
    <w:rsid w:val="00EC57DF"/>
    <w:rsid w:val="00ED23A4"/>
    <w:rsid w:val="00F33B5A"/>
    <w:rsid w:val="00F33FA9"/>
    <w:rsid w:val="00F54FBA"/>
    <w:rsid w:val="00F606B4"/>
    <w:rsid w:val="00F626C7"/>
    <w:rsid w:val="00F7320E"/>
    <w:rsid w:val="00F7655F"/>
    <w:rsid w:val="00F86E98"/>
    <w:rsid w:val="00F93BC3"/>
    <w:rsid w:val="00FC7E7A"/>
    <w:rsid w:val="00FE04B7"/>
    <w:rsid w:val="00FE66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3F18"/>
  <w15:chartTrackingRefBased/>
  <w15:docId w15:val="{F9FB6551-B8C3-41ED-84F0-57BD64B4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BB5"/>
  </w:style>
  <w:style w:type="paragraph" w:styleId="Overskrift1">
    <w:name w:val="heading 1"/>
    <w:basedOn w:val="Normal"/>
    <w:next w:val="Normal"/>
    <w:link w:val="Overskrift1Tegn"/>
    <w:uiPriority w:val="9"/>
    <w:qFormat/>
    <w:rsid w:val="00671BB5"/>
    <w:pPr>
      <w:numPr>
        <w:numId w:val="3"/>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olor w:val="FFFFFF" w:themeColor="background1"/>
      <w:spacing w:val="15"/>
      <w:sz w:val="22"/>
      <w:szCs w:val="22"/>
    </w:rPr>
  </w:style>
  <w:style w:type="paragraph" w:styleId="Overskrift2">
    <w:name w:val="heading 2"/>
    <w:basedOn w:val="Normal"/>
    <w:next w:val="Normal"/>
    <w:link w:val="Overskrift2Tegn"/>
    <w:uiPriority w:val="9"/>
    <w:unhideWhenUsed/>
    <w:qFormat/>
    <w:rsid w:val="00671BB5"/>
    <w:pPr>
      <w:numPr>
        <w:ilvl w:val="1"/>
        <w:numId w:val="3"/>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spacing w:val="15"/>
    </w:rPr>
  </w:style>
  <w:style w:type="paragraph" w:styleId="Overskrift3">
    <w:name w:val="heading 3"/>
    <w:basedOn w:val="Normal"/>
    <w:next w:val="Normal"/>
    <w:link w:val="Overskrift3Tegn"/>
    <w:uiPriority w:val="9"/>
    <w:semiHidden/>
    <w:unhideWhenUsed/>
    <w:qFormat/>
    <w:rsid w:val="00671BB5"/>
    <w:pPr>
      <w:pBdr>
        <w:top w:val="single" w:sz="6" w:space="2" w:color="4472C4" w:themeColor="accent1"/>
      </w:pBdr>
      <w:spacing w:before="300" w:after="0"/>
      <w:outlineLvl w:val="2"/>
    </w:pPr>
    <w:rPr>
      <w:caps/>
      <w:color w:val="1F3763" w:themeColor="accent1" w:themeShade="7F"/>
      <w:spacing w:val="15"/>
    </w:rPr>
  </w:style>
  <w:style w:type="paragraph" w:styleId="Overskrift4">
    <w:name w:val="heading 4"/>
    <w:basedOn w:val="Normal"/>
    <w:next w:val="Normal"/>
    <w:link w:val="Overskrift4Tegn"/>
    <w:uiPriority w:val="9"/>
    <w:semiHidden/>
    <w:unhideWhenUsed/>
    <w:qFormat/>
    <w:rsid w:val="00671BB5"/>
    <w:pPr>
      <w:pBdr>
        <w:top w:val="dotted" w:sz="6" w:space="2" w:color="4472C4" w:themeColor="accent1"/>
      </w:pBdr>
      <w:spacing w:before="200" w:after="0"/>
      <w:outlineLvl w:val="3"/>
    </w:pPr>
    <w:rPr>
      <w:caps/>
      <w:color w:val="2F5496" w:themeColor="accent1" w:themeShade="BF"/>
      <w:spacing w:val="10"/>
    </w:rPr>
  </w:style>
  <w:style w:type="paragraph" w:styleId="Overskrift5">
    <w:name w:val="heading 5"/>
    <w:basedOn w:val="Normal"/>
    <w:next w:val="Normal"/>
    <w:link w:val="Overskrift5Tegn"/>
    <w:uiPriority w:val="9"/>
    <w:semiHidden/>
    <w:unhideWhenUsed/>
    <w:qFormat/>
    <w:rsid w:val="00671BB5"/>
    <w:pPr>
      <w:pBdr>
        <w:bottom w:val="single" w:sz="6" w:space="1" w:color="4472C4" w:themeColor="accent1"/>
      </w:pBdr>
      <w:spacing w:before="200" w:after="0"/>
      <w:outlineLvl w:val="4"/>
    </w:pPr>
    <w:rPr>
      <w:caps/>
      <w:color w:val="2F5496" w:themeColor="accent1" w:themeShade="BF"/>
      <w:spacing w:val="10"/>
    </w:rPr>
  </w:style>
  <w:style w:type="paragraph" w:styleId="Overskrift6">
    <w:name w:val="heading 6"/>
    <w:basedOn w:val="Normal"/>
    <w:next w:val="Normal"/>
    <w:link w:val="Overskrift6Tegn"/>
    <w:uiPriority w:val="9"/>
    <w:semiHidden/>
    <w:unhideWhenUsed/>
    <w:qFormat/>
    <w:rsid w:val="00671BB5"/>
    <w:pPr>
      <w:pBdr>
        <w:bottom w:val="dotted" w:sz="6" w:space="1" w:color="4472C4" w:themeColor="accent1"/>
      </w:pBdr>
      <w:spacing w:before="200" w:after="0"/>
      <w:outlineLvl w:val="5"/>
    </w:pPr>
    <w:rPr>
      <w:caps/>
      <w:color w:val="2F5496" w:themeColor="accent1" w:themeShade="BF"/>
      <w:spacing w:val="10"/>
    </w:rPr>
  </w:style>
  <w:style w:type="paragraph" w:styleId="Overskrift7">
    <w:name w:val="heading 7"/>
    <w:basedOn w:val="Normal"/>
    <w:next w:val="Normal"/>
    <w:link w:val="Overskrift7Tegn"/>
    <w:uiPriority w:val="9"/>
    <w:semiHidden/>
    <w:unhideWhenUsed/>
    <w:qFormat/>
    <w:rsid w:val="00671BB5"/>
    <w:pPr>
      <w:spacing w:before="200" w:after="0"/>
      <w:outlineLvl w:val="6"/>
    </w:pPr>
    <w:rPr>
      <w:caps/>
      <w:color w:val="2F5496" w:themeColor="accent1" w:themeShade="BF"/>
      <w:spacing w:val="10"/>
    </w:rPr>
  </w:style>
  <w:style w:type="paragraph" w:styleId="Overskrift8">
    <w:name w:val="heading 8"/>
    <w:basedOn w:val="Normal"/>
    <w:next w:val="Normal"/>
    <w:link w:val="Overskrift8Tegn"/>
    <w:uiPriority w:val="9"/>
    <w:semiHidden/>
    <w:unhideWhenUsed/>
    <w:qFormat/>
    <w:rsid w:val="00671BB5"/>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671BB5"/>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71BB5"/>
    <w:rPr>
      <w:color w:val="FFFFFF" w:themeColor="background1"/>
      <w:spacing w:val="15"/>
      <w:sz w:val="22"/>
      <w:szCs w:val="22"/>
      <w:shd w:val="clear" w:color="auto" w:fill="4472C4" w:themeFill="accent1"/>
    </w:rPr>
  </w:style>
  <w:style w:type="character" w:customStyle="1" w:styleId="Overskrift2Tegn">
    <w:name w:val="Overskrift 2 Tegn"/>
    <w:basedOn w:val="Standardskrifttypeiafsnit"/>
    <w:link w:val="Overskrift2"/>
    <w:uiPriority w:val="9"/>
    <w:rsid w:val="00671BB5"/>
    <w:rPr>
      <w:spacing w:val="15"/>
      <w:shd w:val="clear" w:color="auto" w:fill="D9E2F3" w:themeFill="accent1" w:themeFillTint="33"/>
    </w:rPr>
  </w:style>
  <w:style w:type="character" w:customStyle="1" w:styleId="Overskrift3Tegn">
    <w:name w:val="Overskrift 3 Tegn"/>
    <w:basedOn w:val="Standardskrifttypeiafsnit"/>
    <w:link w:val="Overskrift3"/>
    <w:uiPriority w:val="9"/>
    <w:semiHidden/>
    <w:rsid w:val="00671BB5"/>
    <w:rPr>
      <w:caps/>
      <w:color w:val="1F3763" w:themeColor="accent1" w:themeShade="7F"/>
      <w:spacing w:val="15"/>
    </w:rPr>
  </w:style>
  <w:style w:type="character" w:customStyle="1" w:styleId="Overskrift4Tegn">
    <w:name w:val="Overskrift 4 Tegn"/>
    <w:basedOn w:val="Standardskrifttypeiafsnit"/>
    <w:link w:val="Overskrift4"/>
    <w:uiPriority w:val="9"/>
    <w:semiHidden/>
    <w:rsid w:val="00671BB5"/>
    <w:rPr>
      <w:caps/>
      <w:color w:val="2F5496" w:themeColor="accent1" w:themeShade="BF"/>
      <w:spacing w:val="10"/>
    </w:rPr>
  </w:style>
  <w:style w:type="character" w:customStyle="1" w:styleId="Overskrift5Tegn">
    <w:name w:val="Overskrift 5 Tegn"/>
    <w:basedOn w:val="Standardskrifttypeiafsnit"/>
    <w:link w:val="Overskrift5"/>
    <w:uiPriority w:val="9"/>
    <w:semiHidden/>
    <w:rsid w:val="00671BB5"/>
    <w:rPr>
      <w:caps/>
      <w:color w:val="2F5496" w:themeColor="accent1" w:themeShade="BF"/>
      <w:spacing w:val="10"/>
    </w:rPr>
  </w:style>
  <w:style w:type="character" w:customStyle="1" w:styleId="Overskrift6Tegn">
    <w:name w:val="Overskrift 6 Tegn"/>
    <w:basedOn w:val="Standardskrifttypeiafsnit"/>
    <w:link w:val="Overskrift6"/>
    <w:uiPriority w:val="9"/>
    <w:semiHidden/>
    <w:rsid w:val="00671BB5"/>
    <w:rPr>
      <w:caps/>
      <w:color w:val="2F5496" w:themeColor="accent1" w:themeShade="BF"/>
      <w:spacing w:val="10"/>
    </w:rPr>
  </w:style>
  <w:style w:type="character" w:customStyle="1" w:styleId="Overskrift7Tegn">
    <w:name w:val="Overskrift 7 Tegn"/>
    <w:basedOn w:val="Standardskrifttypeiafsnit"/>
    <w:link w:val="Overskrift7"/>
    <w:uiPriority w:val="9"/>
    <w:semiHidden/>
    <w:rsid w:val="00671BB5"/>
    <w:rPr>
      <w:caps/>
      <w:color w:val="2F5496" w:themeColor="accent1" w:themeShade="BF"/>
      <w:spacing w:val="10"/>
    </w:rPr>
  </w:style>
  <w:style w:type="character" w:customStyle="1" w:styleId="Overskrift8Tegn">
    <w:name w:val="Overskrift 8 Tegn"/>
    <w:basedOn w:val="Standardskrifttypeiafsnit"/>
    <w:link w:val="Overskrift8"/>
    <w:uiPriority w:val="9"/>
    <w:semiHidden/>
    <w:rsid w:val="00671BB5"/>
    <w:rPr>
      <w:caps/>
      <w:spacing w:val="10"/>
      <w:sz w:val="18"/>
      <w:szCs w:val="18"/>
    </w:rPr>
  </w:style>
  <w:style w:type="character" w:customStyle="1" w:styleId="Overskrift9Tegn">
    <w:name w:val="Overskrift 9 Tegn"/>
    <w:basedOn w:val="Standardskrifttypeiafsnit"/>
    <w:link w:val="Overskrift9"/>
    <w:uiPriority w:val="9"/>
    <w:semiHidden/>
    <w:rsid w:val="00671BB5"/>
    <w:rPr>
      <w:i/>
      <w:iCs/>
      <w:caps/>
      <w:spacing w:val="10"/>
      <w:sz w:val="18"/>
      <w:szCs w:val="18"/>
    </w:rPr>
  </w:style>
  <w:style w:type="paragraph" w:styleId="Titel">
    <w:name w:val="Title"/>
    <w:basedOn w:val="Normal"/>
    <w:next w:val="Normal"/>
    <w:link w:val="TitelTegn"/>
    <w:uiPriority w:val="10"/>
    <w:qFormat/>
    <w:rsid w:val="00671BB5"/>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DEEAF6" w:themeFill="accent5" w:themeFillTint="33"/>
      <w:spacing w:before="0" w:after="0"/>
    </w:pPr>
    <w:rPr>
      <w:rFonts w:asciiTheme="majorHAnsi" w:eastAsiaTheme="majorEastAsia" w:hAnsiTheme="majorHAnsi" w:cstheme="majorBidi"/>
      <w:color w:val="5B9BD5" w:themeColor="accent5"/>
      <w:spacing w:val="10"/>
      <w:sz w:val="72"/>
      <w:szCs w:val="52"/>
    </w:rPr>
  </w:style>
  <w:style w:type="character" w:customStyle="1" w:styleId="TitelTegn">
    <w:name w:val="Titel Tegn"/>
    <w:basedOn w:val="Standardskrifttypeiafsnit"/>
    <w:link w:val="Titel"/>
    <w:uiPriority w:val="10"/>
    <w:rsid w:val="00671BB5"/>
    <w:rPr>
      <w:rFonts w:asciiTheme="majorHAnsi" w:eastAsiaTheme="majorEastAsia" w:hAnsiTheme="majorHAnsi" w:cstheme="majorBidi"/>
      <w:color w:val="5B9BD5" w:themeColor="accent5"/>
      <w:spacing w:val="10"/>
      <w:sz w:val="72"/>
      <w:szCs w:val="52"/>
      <w:shd w:val="clear" w:color="auto" w:fill="DEEAF6" w:themeFill="accent5" w:themeFillTint="33"/>
    </w:rPr>
  </w:style>
  <w:style w:type="paragraph" w:styleId="Undertitel">
    <w:name w:val="Subtitle"/>
    <w:basedOn w:val="Normal"/>
    <w:next w:val="Normal"/>
    <w:link w:val="UndertitelTegn"/>
    <w:uiPriority w:val="11"/>
    <w:qFormat/>
    <w:rsid w:val="00671BB5"/>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671BB5"/>
    <w:rPr>
      <w:caps/>
      <w:color w:val="595959" w:themeColor="text1" w:themeTint="A6"/>
      <w:spacing w:val="10"/>
      <w:sz w:val="21"/>
      <w:szCs w:val="21"/>
    </w:rPr>
  </w:style>
  <w:style w:type="paragraph" w:styleId="Citat">
    <w:name w:val="Quote"/>
    <w:basedOn w:val="Normal"/>
    <w:next w:val="Normal"/>
    <w:link w:val="CitatTegn"/>
    <w:uiPriority w:val="29"/>
    <w:qFormat/>
    <w:rsid w:val="00671BB5"/>
    <w:rPr>
      <w:i/>
      <w:iCs/>
      <w:sz w:val="24"/>
      <w:szCs w:val="24"/>
    </w:rPr>
  </w:style>
  <w:style w:type="character" w:customStyle="1" w:styleId="CitatTegn">
    <w:name w:val="Citat Tegn"/>
    <w:basedOn w:val="Standardskrifttypeiafsnit"/>
    <w:link w:val="Citat"/>
    <w:uiPriority w:val="29"/>
    <w:rsid w:val="00671BB5"/>
    <w:rPr>
      <w:i/>
      <w:iCs/>
      <w:sz w:val="24"/>
      <w:szCs w:val="24"/>
    </w:rPr>
  </w:style>
  <w:style w:type="paragraph" w:styleId="Listeafsnit">
    <w:name w:val="List Paragraph"/>
    <w:basedOn w:val="Normal"/>
    <w:uiPriority w:val="34"/>
    <w:qFormat/>
    <w:rsid w:val="00671BB5"/>
    <w:pPr>
      <w:ind w:left="720"/>
      <w:contextualSpacing/>
    </w:pPr>
  </w:style>
  <w:style w:type="character" w:styleId="Kraftigfremhvning">
    <w:name w:val="Intense Emphasis"/>
    <w:uiPriority w:val="21"/>
    <w:qFormat/>
    <w:rsid w:val="00671BB5"/>
    <w:rPr>
      <w:b/>
      <w:bCs/>
      <w:caps/>
      <w:color w:val="1F3763" w:themeColor="accent1" w:themeShade="7F"/>
      <w:spacing w:val="10"/>
    </w:rPr>
  </w:style>
  <w:style w:type="paragraph" w:styleId="Strktcitat">
    <w:name w:val="Intense Quote"/>
    <w:basedOn w:val="Normal"/>
    <w:next w:val="Normal"/>
    <w:link w:val="StrktcitatTegn"/>
    <w:uiPriority w:val="30"/>
    <w:qFormat/>
    <w:rsid w:val="00671BB5"/>
    <w:pPr>
      <w:spacing w:before="240" w:after="240" w:line="240" w:lineRule="auto"/>
      <w:ind w:left="1080" w:right="1080"/>
      <w:jc w:val="center"/>
    </w:pPr>
    <w:rPr>
      <w:color w:val="4472C4" w:themeColor="accent1"/>
      <w:sz w:val="24"/>
      <w:szCs w:val="24"/>
    </w:rPr>
  </w:style>
  <w:style w:type="character" w:customStyle="1" w:styleId="StrktcitatTegn">
    <w:name w:val="Stærkt citat Tegn"/>
    <w:basedOn w:val="Standardskrifttypeiafsnit"/>
    <w:link w:val="Strktcitat"/>
    <w:uiPriority w:val="30"/>
    <w:rsid w:val="00671BB5"/>
    <w:rPr>
      <w:color w:val="4472C4" w:themeColor="accent1"/>
      <w:sz w:val="24"/>
      <w:szCs w:val="24"/>
    </w:rPr>
  </w:style>
  <w:style w:type="character" w:styleId="Kraftighenvisning">
    <w:name w:val="Intense Reference"/>
    <w:uiPriority w:val="32"/>
    <w:qFormat/>
    <w:rsid w:val="00671BB5"/>
    <w:rPr>
      <w:b/>
      <w:bCs/>
      <w:i/>
      <w:iCs/>
      <w:caps/>
      <w:color w:val="4472C4" w:themeColor="accent1"/>
    </w:rPr>
  </w:style>
  <w:style w:type="paragraph" w:customStyle="1" w:styleId="AltOverskrift2">
    <w:name w:val="AltOverskrift 2"/>
    <w:basedOn w:val="Overskrift2"/>
    <w:next w:val="Normal"/>
    <w:link w:val="AltOverskrift2Tegn"/>
    <w:qFormat/>
    <w:rsid w:val="00671BB5"/>
    <w:pPr>
      <w:numPr>
        <w:ilvl w:val="0"/>
        <w:numId w:val="0"/>
      </w:numPr>
      <w:pBdr>
        <w:top w:val="single" w:sz="24" w:space="0" w:color="FFF2CC" w:themeColor="accent4" w:themeTint="33"/>
        <w:left w:val="single" w:sz="24" w:space="0" w:color="FFF2CC" w:themeColor="accent4" w:themeTint="33"/>
        <w:bottom w:val="single" w:sz="24" w:space="0" w:color="FFF2CC" w:themeColor="accent4" w:themeTint="33"/>
        <w:right w:val="single" w:sz="24" w:space="0" w:color="FFF2CC" w:themeColor="accent4" w:themeTint="33"/>
      </w:pBdr>
      <w:shd w:val="clear" w:color="auto" w:fill="FFF2CC" w:themeFill="accent4" w:themeFillTint="33"/>
      <w:outlineLvl w:val="2"/>
    </w:pPr>
  </w:style>
  <w:style w:type="character" w:customStyle="1" w:styleId="AltOverskrift2Tegn">
    <w:name w:val="AltOverskrift 2 Tegn"/>
    <w:basedOn w:val="Overskrift2Tegn"/>
    <w:link w:val="AltOverskrift2"/>
    <w:rsid w:val="00671BB5"/>
    <w:rPr>
      <w:spacing w:val="15"/>
      <w:shd w:val="clear" w:color="auto" w:fill="FFF2CC" w:themeFill="accent4" w:themeFillTint="33"/>
    </w:rPr>
  </w:style>
  <w:style w:type="paragraph" w:customStyle="1" w:styleId="AltOverskrift1">
    <w:name w:val="AltOverskrift1"/>
    <w:basedOn w:val="Overskrift1"/>
    <w:next w:val="Normal"/>
    <w:link w:val="AltOverskrift1Tegn"/>
    <w:qFormat/>
    <w:rsid w:val="00671BB5"/>
    <w:pPr>
      <w:numPr>
        <w:numId w:val="0"/>
      </w:numPr>
      <w:pBdr>
        <w:top w:val="single" w:sz="24" w:space="0" w:color="FFC000" w:themeColor="accent4"/>
        <w:left w:val="single" w:sz="24" w:space="0" w:color="FFC000" w:themeColor="accent4"/>
        <w:bottom w:val="single" w:sz="24" w:space="0" w:color="FFC000" w:themeColor="accent4"/>
        <w:right w:val="single" w:sz="24" w:space="0" w:color="FFC000" w:themeColor="accent4"/>
      </w:pBdr>
      <w:shd w:val="clear" w:color="auto" w:fill="FFC000" w:themeFill="accent4"/>
    </w:pPr>
  </w:style>
  <w:style w:type="character" w:customStyle="1" w:styleId="AltOverskrift1Tegn">
    <w:name w:val="AltOverskrift1 Tegn"/>
    <w:basedOn w:val="Overskrift1Tegn"/>
    <w:link w:val="AltOverskrift1"/>
    <w:rsid w:val="00671BB5"/>
    <w:rPr>
      <w:color w:val="FFFFFF" w:themeColor="background1"/>
      <w:spacing w:val="15"/>
      <w:sz w:val="22"/>
      <w:szCs w:val="22"/>
      <w:shd w:val="clear" w:color="auto" w:fill="FFC000" w:themeFill="accent4"/>
    </w:rPr>
  </w:style>
  <w:style w:type="paragraph" w:styleId="Billedtekst">
    <w:name w:val="caption"/>
    <w:basedOn w:val="Normal"/>
    <w:next w:val="Normal"/>
    <w:uiPriority w:val="35"/>
    <w:semiHidden/>
    <w:unhideWhenUsed/>
    <w:qFormat/>
    <w:rsid w:val="00671BB5"/>
    <w:rPr>
      <w:b/>
      <w:bCs/>
      <w:color w:val="2F5496" w:themeColor="accent1" w:themeShade="BF"/>
      <w:sz w:val="16"/>
      <w:szCs w:val="16"/>
    </w:rPr>
  </w:style>
  <w:style w:type="character" w:styleId="Strk">
    <w:name w:val="Strong"/>
    <w:uiPriority w:val="22"/>
    <w:qFormat/>
    <w:rsid w:val="00671BB5"/>
    <w:rPr>
      <w:b/>
      <w:bCs/>
    </w:rPr>
  </w:style>
  <w:style w:type="character" w:styleId="Fremhv">
    <w:name w:val="Emphasis"/>
    <w:uiPriority w:val="20"/>
    <w:qFormat/>
    <w:rsid w:val="00671BB5"/>
    <w:rPr>
      <w:caps/>
      <w:color w:val="1F3763" w:themeColor="accent1" w:themeShade="7F"/>
      <w:spacing w:val="5"/>
    </w:rPr>
  </w:style>
  <w:style w:type="paragraph" w:styleId="Ingenafstand">
    <w:name w:val="No Spacing"/>
    <w:uiPriority w:val="1"/>
    <w:qFormat/>
    <w:rsid w:val="00671BB5"/>
    <w:pPr>
      <w:spacing w:after="0" w:line="240" w:lineRule="auto"/>
    </w:pPr>
  </w:style>
  <w:style w:type="character" w:styleId="Svagfremhvning">
    <w:name w:val="Subtle Emphasis"/>
    <w:uiPriority w:val="19"/>
    <w:qFormat/>
    <w:rsid w:val="00671BB5"/>
    <w:rPr>
      <w:i/>
      <w:iCs/>
      <w:color w:val="1F3763" w:themeColor="accent1" w:themeShade="7F"/>
    </w:rPr>
  </w:style>
  <w:style w:type="character" w:styleId="Svaghenvisning">
    <w:name w:val="Subtle Reference"/>
    <w:uiPriority w:val="31"/>
    <w:qFormat/>
    <w:rsid w:val="00671BB5"/>
    <w:rPr>
      <w:b/>
      <w:bCs/>
      <w:color w:val="4472C4" w:themeColor="accent1"/>
    </w:rPr>
  </w:style>
  <w:style w:type="character" w:styleId="Bogenstitel">
    <w:name w:val="Book Title"/>
    <w:uiPriority w:val="33"/>
    <w:qFormat/>
    <w:rsid w:val="00671BB5"/>
    <w:rPr>
      <w:b/>
      <w:bCs/>
      <w:i/>
      <w:iCs/>
      <w:spacing w:val="0"/>
    </w:rPr>
  </w:style>
  <w:style w:type="paragraph" w:styleId="Overskrift">
    <w:name w:val="TOC Heading"/>
    <w:basedOn w:val="Overskrift1"/>
    <w:next w:val="Normal"/>
    <w:uiPriority w:val="39"/>
    <w:semiHidden/>
    <w:unhideWhenUsed/>
    <w:qFormat/>
    <w:rsid w:val="00671BB5"/>
    <w:pPr>
      <w:outlineLvl w:val="9"/>
    </w:pPr>
  </w:style>
  <w:style w:type="character" w:styleId="Pladsholdertekst">
    <w:name w:val="Placeholder Text"/>
    <w:basedOn w:val="Standardskrifttypeiafsnit"/>
    <w:uiPriority w:val="99"/>
    <w:semiHidden/>
    <w:rsid w:val="00671BB5"/>
    <w:rPr>
      <w:color w:val="666666"/>
    </w:rPr>
  </w:style>
  <w:style w:type="table" w:styleId="Tabel-Gitter">
    <w:name w:val="Table Grid"/>
    <w:basedOn w:val="Tabel-Normal"/>
    <w:uiPriority w:val="39"/>
    <w:rsid w:val="00E95F8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36E09"/>
    <w:pPr>
      <w:tabs>
        <w:tab w:val="center" w:pos="4819"/>
        <w:tab w:val="right" w:pos="9638"/>
      </w:tabs>
      <w:spacing w:before="0" w:after="0" w:line="240" w:lineRule="auto"/>
    </w:pPr>
  </w:style>
  <w:style w:type="character" w:customStyle="1" w:styleId="SidehovedTegn">
    <w:name w:val="Sidehoved Tegn"/>
    <w:basedOn w:val="Standardskrifttypeiafsnit"/>
    <w:link w:val="Sidehoved"/>
    <w:uiPriority w:val="99"/>
    <w:rsid w:val="00836E09"/>
  </w:style>
  <w:style w:type="paragraph" w:styleId="Sidefod">
    <w:name w:val="footer"/>
    <w:basedOn w:val="Normal"/>
    <w:link w:val="SidefodTegn"/>
    <w:uiPriority w:val="99"/>
    <w:unhideWhenUsed/>
    <w:rsid w:val="00836E09"/>
    <w:pPr>
      <w:tabs>
        <w:tab w:val="center" w:pos="4819"/>
        <w:tab w:val="right" w:pos="9638"/>
      </w:tabs>
      <w:spacing w:before="0" w:after="0" w:line="240" w:lineRule="auto"/>
    </w:pPr>
  </w:style>
  <w:style w:type="character" w:customStyle="1" w:styleId="SidefodTegn">
    <w:name w:val="Sidefod Tegn"/>
    <w:basedOn w:val="Standardskrifttypeiafsnit"/>
    <w:link w:val="Sidefod"/>
    <w:uiPriority w:val="99"/>
    <w:rsid w:val="00836E09"/>
  </w:style>
  <w:style w:type="paragraph" w:styleId="Indholdsfortegnelse2">
    <w:name w:val="toc 2"/>
    <w:basedOn w:val="Normal"/>
    <w:next w:val="Normal"/>
    <w:autoRedefine/>
    <w:uiPriority w:val="39"/>
    <w:unhideWhenUsed/>
    <w:rsid w:val="00836E09"/>
    <w:pPr>
      <w:spacing w:after="100"/>
      <w:ind w:left="200"/>
    </w:pPr>
  </w:style>
  <w:style w:type="character" w:styleId="Hyperlink">
    <w:name w:val="Hyperlink"/>
    <w:basedOn w:val="Standardskrifttypeiafsnit"/>
    <w:uiPriority w:val="99"/>
    <w:unhideWhenUsed/>
    <w:rsid w:val="00836E09"/>
    <w:rPr>
      <w:color w:val="0563C1" w:themeColor="hyperlink"/>
      <w:u w:val="single"/>
    </w:rPr>
  </w:style>
  <w:style w:type="paragraph" w:styleId="Indholdsfortegnelse3">
    <w:name w:val="toc 3"/>
    <w:basedOn w:val="Normal"/>
    <w:next w:val="Normal"/>
    <w:autoRedefine/>
    <w:uiPriority w:val="39"/>
    <w:unhideWhenUsed/>
    <w:rsid w:val="00C6581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customXml" Target="ink/ink6.xml"/><Relationship Id="rId39" Type="http://schemas.openxmlformats.org/officeDocument/2006/relationships/image" Target="media/image22.png"/><Relationship Id="rId21" Type="http://schemas.openxmlformats.org/officeDocument/2006/relationships/customXml" Target="ink/ink4.xml"/><Relationship Id="rId34" Type="http://schemas.openxmlformats.org/officeDocument/2006/relationships/customXml" Target="ink/ink10.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ink/ink5.xml"/><Relationship Id="rId32" Type="http://schemas.openxmlformats.org/officeDocument/2006/relationships/customXml" Target="ink/ink9.xml"/><Relationship Id="rId37" Type="http://schemas.openxmlformats.org/officeDocument/2006/relationships/image" Target="media/image20.png"/><Relationship Id="rId40"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image" Target="media/image12.png"/><Relationship Id="rId28" Type="http://schemas.openxmlformats.org/officeDocument/2006/relationships/customXml" Target="ink/ink7.xml"/><Relationship Id="rId36"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customXml" Target="ink/ink3.xml"/><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customXml" Target="ink/ink8.xml"/><Relationship Id="rId35" Type="http://schemas.openxmlformats.org/officeDocument/2006/relationships/image" Target="media/image1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ustomXml" Target="ink/ink2.xml"/><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image" Target="media/image2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32.449"/>
    </inkml:context>
    <inkml:brush xml:id="br0">
      <inkml:brushProperty name="width" value="0.2" units="cm"/>
      <inkml:brushProperty name="height" value="0.4" units="cm"/>
      <inkml:brushProperty name="color" value="#A9D8FF"/>
      <inkml:brushProperty name="tip" value="rectangle"/>
      <inkml:brushProperty name="rasterOp" value="maskPen"/>
      <inkml:brushProperty name="ignorePressure" value="1"/>
    </inkml:brush>
  </inkml:definitions>
  <inkml:trace contextRef="#ctx0" brushRef="#br0">1 12,'3'0,"4"0,5 0,3 0,-1-3,3-1,-1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26.443"/>
    </inkml:context>
    <inkml:brush xml:id="br0">
      <inkml:brushProperty name="width" value="0.2" units="cm"/>
      <inkml:brushProperty name="height" value="0.4" units="cm"/>
      <inkml:brushProperty name="color" value="#FFACD5"/>
      <inkml:brushProperty name="tip" value="rectangle"/>
      <inkml:brushProperty name="rasterOp" value="maskPen"/>
      <inkml:brushProperty name="ignorePressure" value="1"/>
    </inkml:brush>
  </inkml:definitions>
  <inkml:trace contextRef="#ctx0" brushRef="#br0">0 55,'3'0,"5"0,0-6,3-3,2 1,2 1,3 3,-3-3,3 2,1 0,-2 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14.355"/>
    </inkml:context>
    <inkml:brush xml:id="br0">
      <inkml:brushProperty name="width" value="0.2" units="cm"/>
      <inkml:brushProperty name="height" value="0.4" units="cm"/>
      <inkml:brushProperty name="color" value="#FFACD5"/>
      <inkml:brushProperty name="tip" value="rectangle"/>
      <inkml:brushProperty name="rasterOp" value="maskPen"/>
      <inkml:brushProperty name="ignorePressure" value="1"/>
    </inkml:brush>
  </inkml:definitions>
  <inkml:trace contextRef="#ctx0" brushRef="#br0">1 24,'3'0,"5"0,6 0,6 0,1 0,1 0,-3-7,-2-1,-4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34.341"/>
    </inkml:context>
    <inkml:brush xml:id="br0">
      <inkml:brushProperty name="width" value="0.2" units="cm"/>
      <inkml:brushProperty name="height" value="0.4" units="cm"/>
      <inkml:brushProperty name="color" value="#A9D8FF"/>
      <inkml:brushProperty name="tip" value="rectangle"/>
      <inkml:brushProperty name="rasterOp" value="maskPen"/>
      <inkml:brushProperty name="ignorePressure" value="1"/>
    </inkml:brush>
  </inkml:definitions>
  <inkml:trace contextRef="#ctx0" brushRef="#br0">0 1,'3'0,"1"0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24.205"/>
    </inkml:context>
    <inkml:brush xml:id="br0">
      <inkml:brushProperty name="width" value="0.2" units="cm"/>
      <inkml:brushProperty name="height" value="0.4" units="cm"/>
      <inkml:brushProperty name="color" value="#FFACD5"/>
      <inkml:brushProperty name="tip" value="rectangle"/>
      <inkml:brushProperty name="rasterOp" value="maskPen"/>
      <inkml:brushProperty name="ignorePressure" value="1"/>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47.412"/>
    </inkml:context>
    <inkml:brush xml:id="br0">
      <inkml:brushProperty name="width" value="0.2" units="cm"/>
      <inkml:brushProperty name="height" value="0.4" units="cm"/>
      <inkml:brushProperty name="color" value="#FFACD5"/>
      <inkml:brushProperty name="tip" value="rectangle"/>
      <inkml:brushProperty name="rasterOp" value="maskPen"/>
      <inkml:brushProperty name="ignorePressure" value="1"/>
    </inkml:brush>
  </inkml:definitions>
  <inkml:trace contextRef="#ctx0" brushRef="#br0">0 1,'3'0,"5"0,3 0,7 0,4 0,1 0,0 0,-1 0,-1 0,-1 0,0 0,2 0,2 0,-4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45.221"/>
    </inkml:context>
    <inkml:brush xml:id="br0">
      <inkml:brushProperty name="width" value="0.2" units="cm"/>
      <inkml:brushProperty name="height" value="0.4" units="cm"/>
      <inkml:brushProperty name="color" value="#A9D8FF"/>
      <inkml:brushProperty name="tip" value="rectangle"/>
      <inkml:brushProperty name="rasterOp" value="maskPen"/>
      <inkml:brushProperty name="ignorePressure" value="1"/>
    </inkml:brush>
  </inkml:definitions>
  <inkml:trace contextRef="#ctx0" brushRef="#br0">1 20,'0'-3,"3"-1,5 0,3 0,7 2,4 1,1 0,0 1,-1 0,-1 0,-1 0,3 0,1 0,-1 0,-1 0,-1 0,-4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43.317"/>
    </inkml:context>
    <inkml:brush xml:id="br0">
      <inkml:brushProperty name="width" value="0.2" units="cm"/>
      <inkml:brushProperty name="height" value="0.4" units="cm"/>
      <inkml:brushProperty name="color" value="#A9D8FF"/>
      <inkml:brushProperty name="tip" value="rectangle"/>
      <inkml:brushProperty name="rasterOp" value="maskPen"/>
      <inkml:brushProperty name="ignorePressure" value="1"/>
    </inkml:brush>
  </inkml:definitions>
  <inkml:trace contextRef="#ctx0" brushRef="#br0">1 20,'3'0,"4"0,5 0,3 0,2 0,5 0,-1-3,-2-1,0 0,0 0,0 2,-1 1,1 0,0 1,3 0,-2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16.260"/>
    </inkml:context>
    <inkml:brush xml:id="br0">
      <inkml:brushProperty name="width" value="0.2" units="cm"/>
      <inkml:brushProperty name="height" value="0.4" units="cm"/>
      <inkml:brushProperty name="color" value="#FFACD5"/>
      <inkml:brushProperty name="tip" value="rectangle"/>
      <inkml:brushProperty name="rasterOp" value="maskPen"/>
      <inkml:brushProperty name="ignorePressure" value="1"/>
    </inkml:brush>
  </inkml:definitions>
  <inkml:trace contextRef="#ctx0" brushRef="#br0">0 0,'3'0,"5"0,7 0,4 0,2 0,1 0,0 0,-1 0,-3 7,-3 1,1 1,3-3,2-1,0-2,-3-2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4T16:53:36.879"/>
    </inkml:context>
    <inkml:brush xml:id="br0">
      <inkml:brushProperty name="width" value="0.2" units="cm"/>
      <inkml:brushProperty name="height" value="0.4" units="cm"/>
      <inkml:brushProperty name="color" value="#A9D8FF"/>
      <inkml:brushProperty name="tip" value="rectangle"/>
      <inkml:brushProperty name="rasterOp" value="maskPen"/>
      <inkml:brushProperty name="ignorePressure" value="1"/>
    </inkml:brush>
  </inkml:definitions>
  <inkml:trace contextRef="#ctx0" brushRef="#br0">0 0,'3'0,"5"0,4 0,3 0,2 0,2 0,-3 0</inkml:trace>
</inkml:ink>
</file>

<file path=word/theme/theme1.xml><?xml version="1.0" encoding="utf-8"?>
<a:theme xmlns:a="http://schemas.openxmlformats.org/drawingml/2006/main" name="Office-tema">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0412D-99B7-4BAD-8461-4CE4DC1A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1154</Words>
  <Characters>7046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A. M. Berthelsen</dc:creator>
  <cp:keywords/>
  <dc:description/>
  <cp:lastModifiedBy>Benedicte Broman</cp:lastModifiedBy>
  <cp:revision>2</cp:revision>
  <dcterms:created xsi:type="dcterms:W3CDTF">2026-02-19T14:45:00Z</dcterms:created>
  <dcterms:modified xsi:type="dcterms:W3CDTF">2026-02-19T14:45:00Z</dcterms:modified>
</cp:coreProperties>
</file>