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4407" w14:textId="4228ABD2" w:rsidR="003A7AD2" w:rsidRDefault="003A7AD2" w:rsidP="00172BED">
      <w:pPr>
        <w:pStyle w:val="Overskrift1"/>
      </w:pPr>
      <w:r>
        <w:t xml:space="preserve">5. Aflevering, </w:t>
      </w:r>
      <w:r w:rsidR="00E329CA">
        <w:t>renteformlen</w:t>
      </w:r>
      <w:r>
        <w:t xml:space="preserve"> og opsparing</w:t>
      </w:r>
    </w:p>
    <w:p w14:paraId="7696E5DD" w14:textId="77777777" w:rsidR="003A7AD2" w:rsidRDefault="003A7AD2"/>
    <w:p w14:paraId="341E7E2E" w14:textId="1EE3C8D8" w:rsidR="003A7AD2" w:rsidRDefault="003A7AD2">
      <w:r>
        <w:t>Læs først</w:t>
      </w:r>
      <w:r w:rsidR="001713DB">
        <w:t xml:space="preserve"> hvordan man bestemmer startkapital, renten og antal terminer</w:t>
      </w:r>
    </w:p>
    <w:p w14:paraId="4E6DBE6E" w14:textId="7F6E778B" w:rsidR="003A7AD2" w:rsidRDefault="00000000">
      <w:hyperlink r:id="rId5" w:history="1">
        <w:r w:rsidR="003A7AD2" w:rsidRPr="005D5317">
          <w:rPr>
            <w:rStyle w:val="Hyperlink"/>
          </w:rPr>
          <w:t>https://www.webmatematik.dk/lektioner/matematik-c/funktioner/renteformlen</w:t>
        </w:r>
      </w:hyperlink>
    </w:p>
    <w:p w14:paraId="1A0FA692" w14:textId="77777777" w:rsidR="003A7AD2" w:rsidRDefault="003A7AD2"/>
    <w:p w14:paraId="15513F8D" w14:textId="239CD2F9" w:rsidR="003A7AD2" w:rsidRDefault="003A7AD2">
      <w:r>
        <w:t>eller se video</w:t>
      </w:r>
    </w:p>
    <w:p w14:paraId="34FAC26B" w14:textId="701E4C2D" w:rsidR="003A7AD2" w:rsidRDefault="00000000">
      <w:hyperlink r:id="rId6" w:history="1">
        <w:r w:rsidR="003A7AD2" w:rsidRPr="005D5317">
          <w:rPr>
            <w:rStyle w:val="Hyperlink"/>
          </w:rPr>
          <w:t>https://www.youtube.com/watch?v=s_pnG4y6h9I</w:t>
        </w:r>
      </w:hyperlink>
    </w:p>
    <w:p w14:paraId="06216BF6" w14:textId="77777777" w:rsidR="003A7AD2" w:rsidRDefault="003A7AD2"/>
    <w:p w14:paraId="62479B78" w14:textId="15DF5965" w:rsidR="003A7AD2" w:rsidRDefault="00EC4290">
      <w:r w:rsidRPr="004A293F">
        <w:rPr>
          <w:b/>
          <w:bCs/>
        </w:rPr>
        <w:t>Opgave 1</w:t>
      </w:r>
      <w:r w:rsidR="004A293F" w:rsidRPr="004A293F">
        <w:rPr>
          <w:b/>
          <w:bCs/>
        </w:rPr>
        <w:t>.</w:t>
      </w:r>
      <w:r w:rsidR="004A293F">
        <w:t xml:space="preserve"> Bestemmelse af startkapitalen</w:t>
      </w:r>
    </w:p>
    <w:p w14:paraId="06E0F472" w14:textId="5F0DE709" w:rsidR="00EC4290" w:rsidRDefault="00EC4290">
      <w:r>
        <w:rPr>
          <w:noProof/>
        </w:rPr>
        <w:drawing>
          <wp:inline distT="0" distB="0" distL="0" distR="0" wp14:anchorId="33652ED2" wp14:editId="7C9AC2D7">
            <wp:extent cx="6120130" cy="473710"/>
            <wp:effectExtent l="0" t="0" r="1270" b="0"/>
            <wp:docPr id="21308855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85556" name="Billede 21308855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EAD8" w14:textId="7AAE9705" w:rsidR="00EC4290" w:rsidRDefault="00EC4290">
      <w:r w:rsidRPr="004A293F">
        <w:rPr>
          <w:b/>
          <w:bCs/>
        </w:rPr>
        <w:t>Opgave 2</w:t>
      </w:r>
      <w:r w:rsidR="004A293F" w:rsidRPr="004A293F">
        <w:rPr>
          <w:b/>
          <w:bCs/>
        </w:rPr>
        <w:t>.</w:t>
      </w:r>
      <w:r w:rsidR="004A293F">
        <w:t xml:space="preserve"> Bestemmelse af renten</w:t>
      </w:r>
    </w:p>
    <w:p w14:paraId="1F0EF94B" w14:textId="2B10D79D" w:rsidR="00EC4290" w:rsidRDefault="00EC4290">
      <w:r>
        <w:rPr>
          <w:noProof/>
        </w:rPr>
        <w:drawing>
          <wp:inline distT="0" distB="0" distL="0" distR="0" wp14:anchorId="23219CE9" wp14:editId="1F362A9A">
            <wp:extent cx="6120130" cy="575310"/>
            <wp:effectExtent l="0" t="0" r="1270" b="0"/>
            <wp:docPr id="200009886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98860" name="Billede 2000098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8073" w14:textId="644A73E3" w:rsidR="00EC4290" w:rsidRDefault="00EC4290">
      <w:r w:rsidRPr="004A293F">
        <w:rPr>
          <w:b/>
          <w:bCs/>
        </w:rPr>
        <w:t>Opgave 3</w:t>
      </w:r>
      <w:r w:rsidR="004A293F" w:rsidRPr="004A293F">
        <w:rPr>
          <w:b/>
          <w:bCs/>
        </w:rPr>
        <w:t>.</w:t>
      </w:r>
      <w:r w:rsidR="004A293F">
        <w:t xml:space="preserve"> Bestemmelse af antal terminer</w:t>
      </w:r>
    </w:p>
    <w:p w14:paraId="18630A3D" w14:textId="6CE65412" w:rsidR="00EC4290" w:rsidRDefault="00EC4290">
      <w:r>
        <w:rPr>
          <w:noProof/>
        </w:rPr>
        <w:drawing>
          <wp:inline distT="0" distB="0" distL="0" distR="0" wp14:anchorId="5B3425F5" wp14:editId="55510F1A">
            <wp:extent cx="6120130" cy="427990"/>
            <wp:effectExtent l="0" t="0" r="1270" b="3810"/>
            <wp:docPr id="45467013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70138" name="Billede 4546701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5818" w14:textId="77777777" w:rsidR="004A293F" w:rsidRDefault="004A293F"/>
    <w:p w14:paraId="18E36ECC" w14:textId="6FA9E768" w:rsidR="004A293F" w:rsidRDefault="004A293F">
      <w:r w:rsidRPr="004A293F">
        <w:rPr>
          <w:b/>
          <w:bCs/>
        </w:rPr>
        <w:t>Opgave 4.</w:t>
      </w:r>
      <w:r>
        <w:t xml:space="preserve"> Gennemsnitlig rente</w:t>
      </w:r>
    </w:p>
    <w:p w14:paraId="24067EF0" w14:textId="220D766E" w:rsidR="004A293F" w:rsidRDefault="004A293F">
      <w:r>
        <w:t>Første år er renten 10 % og det andet år er den 90 %. Beregn den gennemsnitlige rente</w:t>
      </w:r>
    </w:p>
    <w:p w14:paraId="05A85694" w14:textId="77777777" w:rsidR="004A293F" w:rsidRDefault="004A293F"/>
    <w:p w14:paraId="09B13E17" w14:textId="033142C7" w:rsidR="004A293F" w:rsidRDefault="004A293F">
      <w:r w:rsidRPr="004A293F">
        <w:rPr>
          <w:b/>
          <w:bCs/>
        </w:rPr>
        <w:t>Opgave 5.</w:t>
      </w:r>
      <w:r>
        <w:t xml:space="preserve"> Annuitetsopsparing</w:t>
      </w:r>
    </w:p>
    <w:p w14:paraId="66851CF4" w14:textId="20A37474" w:rsidR="004A293F" w:rsidRDefault="004A293F">
      <w:r>
        <w:t>Der sættes 1000 kr. ind per år til en årlig rente på 10 %. Hvor mange penge kan der hæves efter 3 år?</w:t>
      </w:r>
    </w:p>
    <w:p w14:paraId="4968C32F" w14:textId="77777777" w:rsidR="004A293F" w:rsidRDefault="004A293F"/>
    <w:p w14:paraId="5FAD3855" w14:textId="463D4073" w:rsidR="004A293F" w:rsidRDefault="004A293F">
      <w:r w:rsidRPr="004A293F">
        <w:rPr>
          <w:b/>
          <w:bCs/>
        </w:rPr>
        <w:t>Opgave 6.</w:t>
      </w:r>
      <w:r>
        <w:t xml:space="preserve"> </w:t>
      </w:r>
      <w:r w:rsidR="001713DB">
        <w:t>F</w:t>
      </w:r>
      <w:r>
        <w:t>ormlen for en sum af potenser</w:t>
      </w:r>
      <w:r w:rsidR="001713DB">
        <w:t xml:space="preserve"> </w:t>
      </w:r>
      <w:r w:rsidR="00172BED">
        <w:t>af 2</w:t>
      </w:r>
    </w:p>
    <w:p w14:paraId="572CFC03" w14:textId="77777777" w:rsidR="004A293F" w:rsidRDefault="004A293F"/>
    <w:p w14:paraId="157F8F32" w14:textId="39E237B3" w:rsidR="004A293F" w:rsidRDefault="004A293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</m:t>
              </m:r>
            </m:e>
            <m:sup>
              <m:r>
                <w:rPr>
                  <w:rFonts w:ascii="Cambria Math" w:hAnsi="Cambria Math"/>
                  <w:color w:val="FF0000"/>
                </w:rPr>
                <m:t>3</m:t>
              </m:r>
            </m:sup>
          </m:sSup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2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+2+1</m:t>
          </m:r>
          <m:r>
            <w:rPr>
              <w:rFonts w:ascii="Cambria Math" w:eastAsiaTheme="minorEastAsia" w:hAnsi="Cambria Math"/>
            </w:rPr>
            <m:t>=8+3+2+1=15</m:t>
          </m:r>
        </m:oMath>
      </m:oMathPara>
    </w:p>
    <w:p w14:paraId="5929488B" w14:textId="77777777" w:rsidR="001713DB" w:rsidRPr="001713DB" w:rsidRDefault="001713DB">
      <w:pPr>
        <w:rPr>
          <w:rFonts w:eastAsiaTheme="minorEastAsia"/>
        </w:rPr>
      </w:pPr>
    </w:p>
    <w:p w14:paraId="4DD530ED" w14:textId="3B5E7A84" w:rsidR="001713DB" w:rsidRDefault="001713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2∙x=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color w:val="00B050"/>
                </w:rPr>
                <m:t>2</m:t>
              </m:r>
            </m:e>
            <m:sup>
              <m:r>
                <w:rPr>
                  <w:rFonts w:ascii="Cambria Math" w:hAnsi="Cambria Math"/>
                  <w:color w:val="00B050"/>
                </w:rPr>
                <m:t>4</m:t>
              </m:r>
            </m:sup>
          </m:sSup>
          <m:r>
            <w:rPr>
              <w:rFonts w:ascii="Cambria Math" w:hAnsi="Cambria Math"/>
              <w:color w:val="00B05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color w:val="00B050"/>
                </w:rPr>
                <m:t>2</m:t>
              </m:r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  <m:r>
            <w:rPr>
              <w:rFonts w:ascii="Cambria Math" w:hAnsi="Cambria Math"/>
              <w:color w:val="00B05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color w:val="00B050"/>
                </w:rPr>
                <m:t>2</m:t>
              </m:r>
            </m:e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p>
          <m:r>
            <w:rPr>
              <w:rFonts w:ascii="Cambria Math" w:hAnsi="Cambria Math"/>
              <w:color w:val="00B050"/>
            </w:rPr>
            <m:t>+2</m:t>
          </m:r>
        </m:oMath>
      </m:oMathPara>
    </w:p>
    <w:p w14:paraId="29093AEF" w14:textId="77777777" w:rsidR="001713DB" w:rsidRDefault="001713DB">
      <w:pPr>
        <w:rPr>
          <w:rFonts w:eastAsiaTheme="minorEastAsia"/>
        </w:rPr>
      </w:pPr>
    </w:p>
    <w:p w14:paraId="78A5B5E7" w14:textId="67A1B11A" w:rsidR="001713DB" w:rsidRPr="001713DB" w:rsidRDefault="001713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2∙x-x=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+2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+2+1</m:t>
              </m:r>
            </m:e>
          </m:d>
        </m:oMath>
      </m:oMathPara>
    </w:p>
    <w:p w14:paraId="138DBC3F" w14:textId="77777777" w:rsidR="001713DB" w:rsidRDefault="001713DB">
      <w:pPr>
        <w:rPr>
          <w:rFonts w:eastAsiaTheme="minorEastAsia"/>
        </w:rPr>
      </w:pPr>
    </w:p>
    <w:p w14:paraId="40EAAC91" w14:textId="4D334144" w:rsidR="001713DB" w:rsidRPr="001713DB" w:rsidRDefault="00000000" w:rsidP="001713D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2-1</m:t>
              </m:r>
            </m:e>
          </m:d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349D5170" w14:textId="77777777" w:rsidR="001713DB" w:rsidRPr="004A293F" w:rsidRDefault="001713DB" w:rsidP="001713DB">
      <w:pPr>
        <w:rPr>
          <w:rFonts w:eastAsiaTheme="minorEastAsia"/>
        </w:rPr>
      </w:pPr>
    </w:p>
    <w:p w14:paraId="7D9B1111" w14:textId="61468619" w:rsidR="001713DB" w:rsidRPr="00172BED" w:rsidRDefault="001713D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2-1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16-1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=15</m:t>
          </m:r>
        </m:oMath>
      </m:oMathPara>
    </w:p>
    <w:p w14:paraId="0B75F557" w14:textId="77777777" w:rsidR="00172BED" w:rsidRDefault="00172BED">
      <w:pPr>
        <w:rPr>
          <w:rFonts w:eastAsiaTheme="minorEastAsia"/>
        </w:rPr>
      </w:pPr>
    </w:p>
    <w:p w14:paraId="26605884" w14:textId="4D3202FE" w:rsidR="00172BED" w:rsidRDefault="00172BED">
      <w:pPr>
        <w:rPr>
          <w:rFonts w:eastAsiaTheme="minorEastAsia"/>
        </w:rPr>
      </w:pPr>
      <w:r>
        <w:rPr>
          <w:rFonts w:eastAsiaTheme="minorEastAsia"/>
        </w:rPr>
        <w:t xml:space="preserve">Beregn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</w:rPr>
          <m:t>+2+1</m:t>
        </m:r>
      </m:oMath>
    </w:p>
    <w:p w14:paraId="0E923F4D" w14:textId="77777777" w:rsidR="00172BED" w:rsidRDefault="00172BED">
      <w:pPr>
        <w:rPr>
          <w:rFonts w:eastAsiaTheme="minorEastAsia"/>
        </w:rPr>
      </w:pPr>
    </w:p>
    <w:p w14:paraId="6F31CAD7" w14:textId="5E40844C" w:rsidR="00172BED" w:rsidRDefault="00172BED" w:rsidP="00172BED">
      <w:r w:rsidRPr="004A293F">
        <w:rPr>
          <w:b/>
          <w:bCs/>
        </w:rPr>
        <w:t xml:space="preserve">Opgave </w:t>
      </w:r>
      <w:r>
        <w:rPr>
          <w:b/>
          <w:bCs/>
        </w:rPr>
        <w:t>7</w:t>
      </w:r>
      <w:r w:rsidRPr="004A293F">
        <w:rPr>
          <w:b/>
          <w:bCs/>
        </w:rPr>
        <w:t>.</w:t>
      </w:r>
      <w:r>
        <w:t xml:space="preserve"> Opstil en formlen for en sum af </w:t>
      </w:r>
      <w:r w:rsidR="00E329CA">
        <w:t xml:space="preserve">4 </w:t>
      </w:r>
      <w:r>
        <w:t xml:space="preserve">potenser af </w:t>
      </w:r>
      <w:r w:rsidRPr="00E329CA">
        <w:rPr>
          <w:i/>
          <w:iCs/>
        </w:rPr>
        <w:t>a</w:t>
      </w:r>
      <w:r w:rsidR="00E329CA">
        <w:rPr>
          <w:i/>
          <w:iCs/>
        </w:rPr>
        <w:t xml:space="preserve"> </w:t>
      </w:r>
      <w:r w:rsidR="00E4776D" w:rsidRPr="00E4776D">
        <w:t>og argumenter for hvert linjeskift</w:t>
      </w:r>
    </w:p>
    <w:p w14:paraId="1460FC3D" w14:textId="77777777" w:rsidR="001713DB" w:rsidRPr="001713DB" w:rsidRDefault="001713DB">
      <w:pPr>
        <w:rPr>
          <w:rFonts w:eastAsiaTheme="minorEastAsia"/>
        </w:rPr>
      </w:pPr>
    </w:p>
    <w:p w14:paraId="58A92682" w14:textId="47A2BBB6" w:rsidR="00172BED" w:rsidRPr="00642DE2" w:rsidRDefault="00172BED" w:rsidP="00172BED">
      <w:pPr>
        <w:rPr>
          <w:rFonts w:eastAsiaTheme="minorEastAsia"/>
          <w:b/>
          <w:bCs/>
        </w:rPr>
      </w:pPr>
      <w:r w:rsidRPr="00172BED">
        <w:rPr>
          <w:rFonts w:eastAsiaTheme="minorEastAsia"/>
          <w:b/>
          <w:bCs/>
        </w:rPr>
        <w:lastRenderedPageBreak/>
        <w:t xml:space="preserve">Opgave 8. </w:t>
      </w:r>
      <w:r w:rsidRPr="00172BED">
        <w:rPr>
          <w:rFonts w:eastAsiaTheme="minorEastAsia"/>
          <w:i/>
          <w:iCs/>
        </w:rPr>
        <w:t>Kontinuert rentetilskrivning</w:t>
      </w:r>
    </w:p>
    <w:p w14:paraId="6C373B44" w14:textId="77777777" w:rsidR="00172BED" w:rsidRPr="0037189B" w:rsidRDefault="00172BED" w:rsidP="00172BED">
      <w:pPr>
        <w:rPr>
          <w:rFonts w:eastAsiaTheme="minorEastAsia"/>
        </w:rPr>
      </w:pPr>
      <w:r>
        <w:rPr>
          <w:rFonts w:eastAsiaTheme="minorEastAsia"/>
        </w:rPr>
        <w:t>Hvor stort er beløbet efter 1 år, når:</w:t>
      </w:r>
    </w:p>
    <w:p w14:paraId="1DE98B14" w14:textId="77777777" w:rsidR="00172BED" w:rsidRPr="00642DE2" w:rsidRDefault="00172BED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642DE2">
        <w:rPr>
          <w:rFonts w:eastAsiaTheme="minorEastAsia"/>
        </w:rPr>
        <w:t xml:space="preserve">En kapital på 100 kr. fremskrives med </w:t>
      </w:r>
      <w:r>
        <w:rPr>
          <w:rFonts w:eastAsiaTheme="minorEastAsia"/>
        </w:rPr>
        <w:t>100</w:t>
      </w:r>
      <w:r w:rsidRPr="00642DE2">
        <w:rPr>
          <w:rFonts w:eastAsiaTheme="minorEastAsia"/>
        </w:rPr>
        <w:t xml:space="preserve"> % på et år. </w:t>
      </w:r>
    </w:p>
    <w:p w14:paraId="23893CFC" w14:textId="77777777" w:rsidR="00172BED" w:rsidRPr="00642DE2" w:rsidRDefault="00172BED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642DE2">
        <w:rPr>
          <w:rFonts w:eastAsiaTheme="minorEastAsia"/>
        </w:rPr>
        <w:t xml:space="preserve">En kapital på 100 kr. fremskrives med </w:t>
      </w:r>
      <w:r>
        <w:rPr>
          <w:rFonts w:eastAsiaTheme="minorEastAsia"/>
        </w:rPr>
        <w:t>50</w:t>
      </w:r>
      <w:r w:rsidRPr="00642DE2">
        <w:rPr>
          <w:rFonts w:eastAsiaTheme="minorEastAsia"/>
        </w:rPr>
        <w:t xml:space="preserve"> % 2 gange om året. </w:t>
      </w:r>
    </w:p>
    <w:p w14:paraId="62F5444B" w14:textId="77777777" w:rsidR="00172BED" w:rsidRPr="00642DE2" w:rsidRDefault="00172BED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642DE2">
        <w:rPr>
          <w:rFonts w:eastAsiaTheme="minorEastAsia"/>
        </w:rPr>
        <w:t xml:space="preserve">En kapital på 100 kr. fremskrives med </w:t>
      </w:r>
      <w:r>
        <w:rPr>
          <w:rFonts w:eastAsiaTheme="minorEastAsia"/>
        </w:rPr>
        <w:t>25</w:t>
      </w:r>
      <w:r w:rsidRPr="00642DE2">
        <w:rPr>
          <w:rFonts w:eastAsiaTheme="minorEastAsia"/>
        </w:rPr>
        <w:t xml:space="preserve"> % 4 gange om året. </w:t>
      </w:r>
    </w:p>
    <w:p w14:paraId="7649ECA6" w14:textId="77777777" w:rsidR="00172BED" w:rsidRDefault="00172BED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642DE2">
        <w:rPr>
          <w:rFonts w:eastAsiaTheme="minorEastAsia"/>
        </w:rPr>
        <w:t xml:space="preserve">En kapital på 100 kr. fremskrives med 1 % </w:t>
      </w:r>
      <w:r>
        <w:rPr>
          <w:rFonts w:eastAsiaTheme="minorEastAsia"/>
        </w:rPr>
        <w:t>100</w:t>
      </w:r>
      <w:r w:rsidRPr="00642DE2">
        <w:rPr>
          <w:rFonts w:eastAsiaTheme="minorEastAsia"/>
        </w:rPr>
        <w:t xml:space="preserve"> gange om året. </w:t>
      </w:r>
    </w:p>
    <w:p w14:paraId="0D08A2BB" w14:textId="0BF465DE" w:rsidR="00172BED" w:rsidRDefault="00000000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/>
              </w:rPr>
              <m:t>Vis via lommeregner  at</m:t>
            </m:r>
            <m:r>
              <w:rPr>
                <w:rFonts w:ascii="Cambria Math" w:eastAsiaTheme="minorEastAsia" w:hAnsi="Cambria Math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1000</m:t>
            </m:r>
          </m:sup>
        </m:sSup>
        <m: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</w:rPr>
          <m:t xml:space="preserve"> (</m:t>
        </m:r>
        <m:r>
          <m:rPr>
            <m:nor/>
          </m:rPr>
          <w:rPr>
            <w:rFonts w:ascii="Cambria Math" w:eastAsiaTheme="minorEastAsia" w:hAnsi="Cambria Math"/>
          </w:rPr>
          <m:t>Eulers tal</m:t>
        </m:r>
        <m:r>
          <w:rPr>
            <w:rFonts w:ascii="Cambria Math" w:eastAsiaTheme="minorEastAsia" w:hAnsi="Cambria Math"/>
          </w:rPr>
          <m:t>)</m:t>
        </m:r>
      </m:oMath>
    </w:p>
    <w:p w14:paraId="1F578E51" w14:textId="77777777" w:rsidR="00172BED" w:rsidRDefault="00172BED" w:rsidP="00172BED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Tegn grafen </w:t>
      </w:r>
    </w:p>
    <w:p w14:paraId="7CFB7D9B" w14:textId="77777777" w:rsidR="00172BED" w:rsidRPr="00CA0128" w:rsidRDefault="00000000" w:rsidP="00172BED">
      <w:pPr>
        <w:pStyle w:val="Listeafsnit"/>
        <w:rPr>
          <w:rFonts w:eastAsiaTheme="minorEastAsia"/>
          <w:b/>
          <w:b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y=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20554465" w14:textId="0ED691EF" w:rsidR="004A293F" w:rsidRDefault="004A293F"/>
    <w:p w14:paraId="24C7F4BA" w14:textId="70084357" w:rsidR="00172BED" w:rsidRPr="007D3229" w:rsidRDefault="00172BED" w:rsidP="00172BED">
      <w:pPr>
        <w:rPr>
          <w:rFonts w:eastAsiaTheme="minorEastAsia"/>
          <w:b/>
          <w:bCs/>
        </w:rPr>
      </w:pPr>
      <w:r w:rsidRPr="007D3229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 xml:space="preserve">9. </w:t>
      </w:r>
      <w:r w:rsidRPr="00D93D94">
        <w:rPr>
          <w:rFonts w:eastAsiaTheme="minorEastAsia"/>
          <w:i/>
          <w:iCs/>
        </w:rPr>
        <w:t>Tangenter til</w:t>
      </w:r>
      <w:r>
        <w:rPr>
          <w:rFonts w:eastAsiaTheme="minorEastAsia"/>
          <w:b/>
          <w:bCs/>
        </w:rPr>
        <w:t xml:space="preserve"> </w:t>
      </w:r>
      <w:r w:rsidRPr="00D93D94">
        <w:rPr>
          <w:rFonts w:eastAsiaTheme="minorEastAsia"/>
          <w:i/>
          <w:iCs/>
        </w:rPr>
        <w:t>funktionen</w:t>
      </w:r>
      <w:r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26045252" w14:textId="7FA30B61" w:rsidR="00172BED" w:rsidRDefault="00172BED" w:rsidP="00172BED">
      <w:pPr>
        <w:rPr>
          <w:rFonts w:eastAsiaTheme="minorEastAsia"/>
        </w:rPr>
      </w:pPr>
      <w:r>
        <w:rPr>
          <w:rFonts w:eastAsiaTheme="minorEastAsia"/>
        </w:rPr>
        <w:t xml:space="preserve">Tegn grafen i </w:t>
      </w:r>
      <w:proofErr w:type="spellStart"/>
      <w:r>
        <w:rPr>
          <w:rFonts w:eastAsiaTheme="minorEastAsia"/>
          <w:i/>
          <w:iCs/>
        </w:rPr>
        <w:t>G</w:t>
      </w:r>
      <w:r w:rsidRPr="007D3229">
        <w:rPr>
          <w:rFonts w:eastAsiaTheme="minorEastAsia"/>
          <w:i/>
          <w:iCs/>
        </w:rPr>
        <w:t>eoge</w:t>
      </w:r>
      <w:r>
        <w:rPr>
          <w:rFonts w:eastAsiaTheme="minorEastAsia"/>
          <w:i/>
          <w:iCs/>
        </w:rPr>
        <w:t>G</w:t>
      </w:r>
      <w:r w:rsidRPr="007D3229">
        <w:rPr>
          <w:rFonts w:eastAsiaTheme="minorEastAsia"/>
          <w:i/>
          <w:iCs/>
        </w:rPr>
        <w:t>ra</w:t>
      </w:r>
      <w:proofErr w:type="spellEnd"/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bestem </w:t>
      </w:r>
      <w:proofErr w:type="spellStart"/>
      <w:r>
        <w:rPr>
          <w:rFonts w:eastAsiaTheme="minorEastAsia"/>
        </w:rPr>
        <w:t>tangentenhældningen</w:t>
      </w:r>
      <w:proofErr w:type="spellEnd"/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x=1</m:t>
        </m:r>
      </m:oMath>
    </w:p>
    <w:p w14:paraId="148DC25F" w14:textId="0C866FAC" w:rsidR="00172BED" w:rsidRPr="007D3229" w:rsidRDefault="00E329CA" w:rsidP="00172BED">
      <w:pPr>
        <w:rPr>
          <w:rFonts w:eastAsiaTheme="minorEastAsia"/>
        </w:rPr>
      </w:pPr>
      <w:r>
        <w:rPr>
          <w:rFonts w:eastAsiaTheme="minorEastAsia"/>
        </w:rPr>
        <w:t>Opskriv punkterne i GeoGebra og benyt. Klik på punkt og derefter på graf for at få tangenten frem</w:t>
      </w:r>
    </w:p>
    <w:p w14:paraId="1D665FE0" w14:textId="77777777" w:rsidR="00172BED" w:rsidRDefault="00172BED" w:rsidP="00172BED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drawing>
          <wp:inline distT="0" distB="0" distL="0" distR="0" wp14:anchorId="08A53BA6" wp14:editId="45EDF957">
            <wp:extent cx="546100" cy="495300"/>
            <wp:effectExtent l="0" t="0" r="0" b="0"/>
            <wp:docPr id="1" name="Billede 1" descr="Et billede, der indeholder linje/række, cirke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/række, cirkel, skærmbillede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noProof/>
        </w:rPr>
        <w:drawing>
          <wp:inline distT="0" distB="0" distL="0" distR="0" wp14:anchorId="5583549F" wp14:editId="2A5245AF">
            <wp:extent cx="2489200" cy="59690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AA51" w14:textId="77777777" w:rsidR="00172BED" w:rsidRDefault="00172BED" w:rsidP="00172BED">
      <w:pPr>
        <w:rPr>
          <w:rFonts w:eastAsiaTheme="minorEastAsia"/>
          <w:b/>
          <w:bCs/>
        </w:rPr>
      </w:pPr>
    </w:p>
    <w:p w14:paraId="4CE9CE2D" w14:textId="68513BD7" w:rsidR="00172BED" w:rsidRPr="007D3229" w:rsidRDefault="00172BED" w:rsidP="00172BED">
      <w:pPr>
        <w:rPr>
          <w:rFonts w:eastAsiaTheme="minorEastAsia"/>
          <w:b/>
          <w:bCs/>
        </w:rPr>
      </w:pPr>
      <w:r w:rsidRPr="007D3229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 xml:space="preserve">10.  </w:t>
      </w:r>
      <w:r>
        <w:rPr>
          <w:rFonts w:eastAsiaTheme="minorEastAsia"/>
          <w:i/>
          <w:iCs/>
        </w:rPr>
        <w:t xml:space="preserve">Areal under </w:t>
      </w:r>
      <w:r w:rsidRPr="00D93D94">
        <w:rPr>
          <w:rFonts w:eastAsiaTheme="minorEastAsia"/>
          <w:i/>
          <w:iCs/>
        </w:rPr>
        <w:t>funktionen</w:t>
      </w:r>
      <w:r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40976BA4" w14:textId="20D83351" w:rsidR="00172BED" w:rsidRDefault="00172BED" w:rsidP="00172BED">
      <w:pPr>
        <w:rPr>
          <w:rFonts w:eastAsiaTheme="minorEastAsia"/>
        </w:rPr>
      </w:pPr>
      <w:r>
        <w:rPr>
          <w:rFonts w:eastAsiaTheme="minorEastAsia"/>
        </w:rPr>
        <w:t xml:space="preserve">Tegn grafen i </w:t>
      </w:r>
      <w:proofErr w:type="spellStart"/>
      <w:r>
        <w:rPr>
          <w:rFonts w:eastAsiaTheme="minorEastAsia"/>
          <w:i/>
          <w:iCs/>
        </w:rPr>
        <w:t>G</w:t>
      </w:r>
      <w:r w:rsidRPr="007D3229">
        <w:rPr>
          <w:rFonts w:eastAsiaTheme="minorEastAsia"/>
          <w:i/>
          <w:iCs/>
        </w:rPr>
        <w:t>eogebra</w:t>
      </w:r>
      <w:proofErr w:type="spellEnd"/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</w:t>
      </w:r>
      <w:r w:rsidR="00E4776D">
        <w:rPr>
          <w:rFonts w:eastAsiaTheme="minorEastAsia"/>
        </w:rPr>
        <w:t xml:space="preserve">beregn </w:t>
      </w:r>
      <w:r>
        <w:rPr>
          <w:rFonts w:eastAsiaTheme="minorEastAsia"/>
        </w:rPr>
        <w:t xml:space="preserve">arealet under grafen fra </w:t>
      </w:r>
      <w:r w:rsidR="00E4776D">
        <w:rPr>
          <w:rFonts w:eastAsiaTheme="minorEastAsia"/>
        </w:rPr>
        <w:t>-10</w:t>
      </w:r>
      <w:r>
        <w:rPr>
          <w:rFonts w:eastAsiaTheme="minorEastAsia"/>
        </w:rPr>
        <w:t xml:space="preserve"> til 1 ved at benytte</w:t>
      </w:r>
    </w:p>
    <w:p w14:paraId="0C093D83" w14:textId="77777777" w:rsidR="00172BED" w:rsidRDefault="00172BED" w:rsidP="00172BED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1480FF6" wp14:editId="34990B7D">
            <wp:extent cx="3141133" cy="419574"/>
            <wp:effectExtent l="0" t="0" r="0" b="0"/>
            <wp:docPr id="3" name="Billede 3" descr="Et billede, der indeholder Font/skrifttype, tekst, hvid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Font/skrifttype, tekst, hvid, Grafik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518" cy="42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</w:p>
    <w:p w14:paraId="58F18B4B" w14:textId="03AD5124" w:rsidR="00E329CA" w:rsidRDefault="00E329CA" w:rsidP="00E329CA">
      <w:pPr>
        <w:shd w:val="clear" w:color="auto" w:fill="70AD47" w:themeFill="accent6"/>
        <w:rPr>
          <w:rFonts w:eastAsiaTheme="minorEastAsia"/>
          <w:i/>
          <w:iCs/>
        </w:rPr>
      </w:pPr>
      <w:r w:rsidRPr="007E376B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>11</w:t>
      </w:r>
      <w:r w:rsidRPr="007E376B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  <w:iCs/>
        </w:rPr>
        <w:t>Divider</w:t>
      </w:r>
      <w:r w:rsidRPr="007E376B">
        <w:rPr>
          <w:rFonts w:eastAsiaTheme="minorEastAsia"/>
          <w:i/>
          <w:iCs/>
        </w:rPr>
        <w:t xml:space="preserve"> og gang</w:t>
      </w:r>
    </w:p>
    <w:p w14:paraId="4579AE23" w14:textId="77777777" w:rsidR="00E329CA" w:rsidRPr="002B68A7" w:rsidRDefault="00E329CA" w:rsidP="00E329CA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2B68A7">
        <w:rPr>
          <w:rFonts w:eastAsiaTheme="minorEastAsia"/>
        </w:rPr>
        <w:t>En stok med længden 10 deles i 2 del</w:t>
      </w:r>
      <w:r>
        <w:rPr>
          <w:rFonts w:eastAsiaTheme="minorEastAsia"/>
        </w:rPr>
        <w:t xml:space="preserve">e </w:t>
      </w:r>
      <w:r w:rsidRPr="002B68A7">
        <w:rPr>
          <w:rFonts w:eastAsiaTheme="minorEastAsia"/>
        </w:rPr>
        <w:t xml:space="preserve">og disse dele ganges sammen. </w:t>
      </w:r>
    </w:p>
    <w:p w14:paraId="681A5226" w14:textId="77777777" w:rsidR="00E329CA" w:rsidRPr="002B68A7" w:rsidRDefault="00E329CA" w:rsidP="00E329CA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2B68A7">
        <w:rPr>
          <w:rFonts w:eastAsiaTheme="minorEastAsia"/>
        </w:rPr>
        <w:t xml:space="preserve">En stok med længden 10 deles i 3 dele og disse dele ganges sammen. </w:t>
      </w:r>
    </w:p>
    <w:p w14:paraId="54CE690D" w14:textId="77777777" w:rsidR="00E329CA" w:rsidRPr="002B68A7" w:rsidRDefault="00E329CA" w:rsidP="00E329CA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2B68A7">
        <w:rPr>
          <w:rFonts w:eastAsiaTheme="minorEastAsia"/>
        </w:rPr>
        <w:t xml:space="preserve">En stok med længden 10 deles i 4 dele og disse dele ganges sammen. </w:t>
      </w:r>
    </w:p>
    <w:p w14:paraId="0DA0EB1F" w14:textId="77777777" w:rsidR="00E329CA" w:rsidRPr="002B68A7" w:rsidRDefault="00E329CA" w:rsidP="00E329CA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2B68A7">
        <w:rPr>
          <w:rFonts w:eastAsiaTheme="minorEastAsia"/>
        </w:rPr>
        <w:t xml:space="preserve">En stok med længden 10 deles i 5 dele og disse dele ganges sammen. </w:t>
      </w:r>
    </w:p>
    <w:p w14:paraId="7168BE1B" w14:textId="40CB66E0" w:rsidR="00E329CA" w:rsidRPr="002B68A7" w:rsidRDefault="00E329CA" w:rsidP="00E329CA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2B68A7">
        <w:rPr>
          <w:rFonts w:eastAsiaTheme="minorEastAsia"/>
        </w:rPr>
        <w:t xml:space="preserve">Udfyld resten af tabellen og overvej hvad det har at gøre med Eulers </w:t>
      </w:r>
      <w:r w:rsidR="00E4776D">
        <w:rPr>
          <w:rFonts w:eastAsiaTheme="minorEastAsia"/>
        </w:rPr>
        <w:t>konstant</w:t>
      </w:r>
    </w:p>
    <w:p w14:paraId="5A51F457" w14:textId="77777777" w:rsidR="00E329CA" w:rsidRDefault="00E329CA" w:rsidP="00E329CA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329CA" w14:paraId="50554047" w14:textId="77777777" w:rsidTr="00187F2F">
        <w:tc>
          <w:tcPr>
            <w:tcW w:w="1924" w:type="dxa"/>
          </w:tcPr>
          <w:p w14:paraId="1517820D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antal dele</w:t>
            </w:r>
          </w:p>
        </w:tc>
        <w:tc>
          <w:tcPr>
            <w:tcW w:w="1924" w:type="dxa"/>
          </w:tcPr>
          <w:p w14:paraId="41E4FB66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924" w:type="dxa"/>
          </w:tcPr>
          <w:p w14:paraId="088D4742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25" w:type="dxa"/>
          </w:tcPr>
          <w:p w14:paraId="2EF3623B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25" w:type="dxa"/>
          </w:tcPr>
          <w:p w14:paraId="4A0C2E33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E329CA" w14:paraId="4D6ADDFC" w14:textId="77777777" w:rsidTr="00187F2F">
        <w:tc>
          <w:tcPr>
            <w:tcW w:w="1924" w:type="dxa"/>
          </w:tcPr>
          <w:p w14:paraId="718FD741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længden af hver</w:t>
            </w:r>
          </w:p>
        </w:tc>
        <w:tc>
          <w:tcPr>
            <w:tcW w:w="1924" w:type="dxa"/>
          </w:tcPr>
          <w:p w14:paraId="3641D54B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924" w:type="dxa"/>
          </w:tcPr>
          <w:p w14:paraId="16A081AE" w14:textId="77777777" w:rsidR="00E329CA" w:rsidRDefault="00E329CA" w:rsidP="00187F2F">
            <w:pPr>
              <w:rPr>
                <w:rFonts w:eastAsiaTheme="minorEastAsia"/>
              </w:rPr>
            </w:pPr>
          </w:p>
        </w:tc>
        <w:tc>
          <w:tcPr>
            <w:tcW w:w="1925" w:type="dxa"/>
          </w:tcPr>
          <w:p w14:paraId="269BA51D" w14:textId="77777777" w:rsidR="00E329CA" w:rsidRDefault="00E329CA" w:rsidP="00187F2F">
            <w:pPr>
              <w:rPr>
                <w:rFonts w:eastAsiaTheme="minorEastAsia"/>
              </w:rPr>
            </w:pPr>
          </w:p>
        </w:tc>
        <w:tc>
          <w:tcPr>
            <w:tcW w:w="1925" w:type="dxa"/>
          </w:tcPr>
          <w:p w14:paraId="3C1A0627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E329CA" w14:paraId="0F1E4446" w14:textId="77777777" w:rsidTr="00187F2F">
        <w:tc>
          <w:tcPr>
            <w:tcW w:w="1924" w:type="dxa"/>
          </w:tcPr>
          <w:p w14:paraId="17D2E1E5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produktet</w:t>
            </w:r>
          </w:p>
        </w:tc>
        <w:tc>
          <w:tcPr>
            <w:tcW w:w="1924" w:type="dxa"/>
          </w:tcPr>
          <w:p w14:paraId="1030BD66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924" w:type="dxa"/>
          </w:tcPr>
          <w:p w14:paraId="38DEB62A" w14:textId="77777777" w:rsidR="00E329CA" w:rsidRDefault="00E329CA" w:rsidP="00187F2F">
            <w:pPr>
              <w:rPr>
                <w:rFonts w:eastAsiaTheme="minorEastAsia"/>
              </w:rPr>
            </w:pPr>
          </w:p>
        </w:tc>
        <w:tc>
          <w:tcPr>
            <w:tcW w:w="1925" w:type="dxa"/>
          </w:tcPr>
          <w:p w14:paraId="52FF475E" w14:textId="77777777" w:rsidR="00E329CA" w:rsidRDefault="00E329CA" w:rsidP="00187F2F">
            <w:pPr>
              <w:rPr>
                <w:rFonts w:eastAsiaTheme="minorEastAsia"/>
              </w:rPr>
            </w:pPr>
          </w:p>
        </w:tc>
        <w:tc>
          <w:tcPr>
            <w:tcW w:w="1925" w:type="dxa"/>
          </w:tcPr>
          <w:p w14:paraId="2661C062" w14:textId="77777777" w:rsidR="00E329CA" w:rsidRDefault="00E329CA" w:rsidP="00187F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</w:tr>
    </w:tbl>
    <w:p w14:paraId="3BB654D1" w14:textId="2B0E8DCC" w:rsidR="00E329CA" w:rsidRPr="00496E30" w:rsidRDefault="00E329CA" w:rsidP="00E329CA">
      <w:pPr>
        <w:rPr>
          <w:rFonts w:eastAsiaTheme="minorEastAsia"/>
        </w:rPr>
      </w:pPr>
      <w:r w:rsidRPr="00F0515D">
        <w:rPr>
          <w:rFonts w:eastAsiaTheme="minorEastAsia"/>
        </w:rPr>
        <w:t xml:space="preserve">Tegn grafen </w:t>
      </w:r>
      <w:r>
        <w:rPr>
          <w:rFonts w:eastAsiaTheme="minorEastAsia"/>
        </w:rPr>
        <w:t>i GeoGebra</w:t>
      </w:r>
    </w:p>
    <w:p w14:paraId="5CE0AE7D" w14:textId="77777777" w:rsidR="00E329CA" w:rsidRPr="00F0515D" w:rsidRDefault="00E329CA" w:rsidP="00E329C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y=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3292E613" w14:textId="77777777" w:rsidR="00E329CA" w:rsidRDefault="00E329CA" w:rsidP="00E329CA">
      <w:pPr>
        <w:rPr>
          <w:rFonts w:eastAsiaTheme="minorEastAsia"/>
        </w:rPr>
      </w:pPr>
    </w:p>
    <w:p w14:paraId="40C80438" w14:textId="7EFC9016" w:rsidR="00E329CA" w:rsidRDefault="00E329CA" w:rsidP="00E329CA">
      <w:pPr>
        <w:rPr>
          <w:rFonts w:eastAsiaTheme="minorEastAsia"/>
        </w:rPr>
      </w:pPr>
      <w:r>
        <w:rPr>
          <w:rFonts w:eastAsiaTheme="minorEastAsia"/>
        </w:rPr>
        <w:t xml:space="preserve">Og bestem maksimum ved at klikke på </w:t>
      </w:r>
      <w:proofErr w:type="spellStart"/>
      <w:r w:rsidRPr="00B8050E">
        <w:rPr>
          <w:rFonts w:eastAsiaTheme="minorEastAsia"/>
          <w:i/>
          <w:iCs/>
        </w:rPr>
        <w:t>Ekstremum</w:t>
      </w:r>
      <w:proofErr w:type="spellEnd"/>
      <w:r>
        <w:rPr>
          <w:rFonts w:eastAsiaTheme="minorEastAsia"/>
          <w:i/>
          <w:iCs/>
        </w:rPr>
        <w:t xml:space="preserve">. </w:t>
      </w:r>
      <w:r>
        <w:rPr>
          <w:rFonts w:eastAsiaTheme="minorEastAsia"/>
        </w:rPr>
        <w:t xml:space="preserve">Sammenlign maksimum med tallet </w:t>
      </w:r>
      <m:oMath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den>
        </m:f>
      </m:oMath>
    </w:p>
    <w:p w14:paraId="4891399F" w14:textId="5456A12C" w:rsidR="00E329CA" w:rsidRDefault="00E329CA" w:rsidP="00E329CA">
      <w:pPr>
        <w:rPr>
          <w:rFonts w:eastAsiaTheme="minorEastAsia"/>
          <w:i/>
          <w:iCs/>
        </w:rPr>
      </w:pPr>
    </w:p>
    <w:p w14:paraId="065C76FC" w14:textId="77777777" w:rsidR="00E329CA" w:rsidRDefault="00E329CA" w:rsidP="00E329CA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6E02C0C" wp14:editId="2106AFC3">
            <wp:extent cx="469900" cy="533400"/>
            <wp:effectExtent l="0" t="0" r="0" b="0"/>
            <wp:docPr id="8" name="Billede 8" descr="Et billede, der indeholder cirkel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cirkel, skærmbillede, Font/skrifttype, linje/række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189198CB" wp14:editId="249F6C21">
            <wp:extent cx="1447800" cy="529419"/>
            <wp:effectExtent l="0" t="0" r="0" b="4445"/>
            <wp:docPr id="7" name="Billede 7" descr="Et billede, der indeholder Font/skrifttype, linje/række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Font/skrifttype, linje/række, diagram, design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37" cy="5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1373" w14:textId="77777777" w:rsidR="004A293F" w:rsidRDefault="004A293F"/>
    <w:sectPr w:rsidR="004A29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678"/>
    <w:multiLevelType w:val="hybridMultilevel"/>
    <w:tmpl w:val="1A827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EF8"/>
    <w:multiLevelType w:val="hybridMultilevel"/>
    <w:tmpl w:val="E22092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2527">
    <w:abstractNumId w:val="1"/>
  </w:num>
  <w:num w:numId="2" w16cid:durableId="16536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D2"/>
    <w:rsid w:val="001713DB"/>
    <w:rsid w:val="00172BED"/>
    <w:rsid w:val="003A7AD2"/>
    <w:rsid w:val="004A293F"/>
    <w:rsid w:val="00E329CA"/>
    <w:rsid w:val="00E4776D"/>
    <w:rsid w:val="00E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BE739"/>
  <w15:chartTrackingRefBased/>
  <w15:docId w15:val="{E5465E0E-8C52-ED48-9811-3A4219B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2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A7AD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7AD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A7AD2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A293F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72BED"/>
    <w:pPr>
      <w:ind w:left="720"/>
      <w:contextualSpacing/>
    </w:pPr>
    <w:rPr>
      <w:kern w:val="0"/>
      <w14:ligatures w14:val="none"/>
    </w:rPr>
  </w:style>
  <w:style w:type="table" w:styleId="Tabel-Gitter">
    <w:name w:val="Table Grid"/>
    <w:basedOn w:val="Tabel-Normal"/>
    <w:uiPriority w:val="39"/>
    <w:rsid w:val="00172BE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pnG4y6h9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webmatematik.dk/lektioner/matematik-c/funktioner/renteformle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2023-12-07T06:22:00Z</dcterms:created>
  <dcterms:modified xsi:type="dcterms:W3CDTF">2023-12-07T07:40:00Z</dcterms:modified>
</cp:coreProperties>
</file>