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4CF4" w14:textId="4653BAB5" w:rsidR="00CF1BB4" w:rsidRDefault="00CF1BB4">
      <w:r>
        <w:t>Spørgsmål om vektorer</w:t>
      </w:r>
    </w:p>
    <w:p w14:paraId="76C44473" w14:textId="77777777" w:rsidR="00CF1BB4" w:rsidRPr="00B85E7F" w:rsidRDefault="00CF1BB4" w:rsidP="00CF1BB4">
      <w:pPr>
        <w:rPr>
          <w:b/>
          <w:bCs/>
        </w:rPr>
      </w:pPr>
      <w:r>
        <w:rPr>
          <w:b/>
          <w:bCs/>
        </w:rPr>
        <w:t>7</w:t>
      </w:r>
      <w:r w:rsidRPr="00B85E7F">
        <w:rPr>
          <w:b/>
          <w:bCs/>
        </w:rPr>
        <w:t>. Vektorer</w:t>
      </w:r>
      <w:r>
        <w:rPr>
          <w:b/>
          <w:bCs/>
        </w:rPr>
        <w:t>, skalarprodukt</w:t>
      </w:r>
    </w:p>
    <w:p w14:paraId="6282E6FD" w14:textId="77777777" w:rsidR="00CF1BB4" w:rsidRDefault="00CF1BB4" w:rsidP="00CF1BB4">
      <w:r>
        <w:t xml:space="preserve">- Redegør for skalarproduktet og bevis udvalgte sætninger om skalarproduktet </w:t>
      </w:r>
    </w:p>
    <w:p w14:paraId="52E45173" w14:textId="77777777" w:rsidR="00CF1BB4" w:rsidRDefault="00CF1BB4" w:rsidP="00CF1BB4">
      <w:r>
        <w:t>- Bevis, at to rette linjer er vinkelrette, hvis og kun hvis produktet ag hældningerne er -1</w:t>
      </w:r>
    </w:p>
    <w:p w14:paraId="1C1584F1" w14:textId="77777777" w:rsidR="00CF1BB4" w:rsidRDefault="00CF1BB4" w:rsidP="00CF1BB4">
      <w:r>
        <w:t>- Bevis formlen for projektion af vektor op vektor</w:t>
      </w:r>
    </w:p>
    <w:p w14:paraId="0099D511" w14:textId="77777777" w:rsidR="00CF1BB4" w:rsidRDefault="00CF1BB4" w:rsidP="00CF1BB4"/>
    <w:p w14:paraId="288F938A" w14:textId="77777777" w:rsidR="00CF1BB4" w:rsidRPr="00B85E7F" w:rsidRDefault="00CF1BB4" w:rsidP="00CF1BB4">
      <w:pPr>
        <w:rPr>
          <w:b/>
          <w:bCs/>
        </w:rPr>
      </w:pPr>
      <w:r>
        <w:rPr>
          <w:b/>
          <w:bCs/>
        </w:rPr>
        <w:t>8</w:t>
      </w:r>
      <w:r w:rsidRPr="00B85E7F">
        <w:rPr>
          <w:b/>
          <w:bCs/>
        </w:rPr>
        <w:t>. Vektorer, determinant</w:t>
      </w:r>
    </w:p>
    <w:p w14:paraId="271BEEFA" w14:textId="77777777" w:rsidR="00CF1BB4" w:rsidRDefault="00CF1BB4" w:rsidP="00CF1BB4">
      <w:r>
        <w:t>- Redegør for tværvektor og bevis udvalgte sætninger om tværvektorer</w:t>
      </w:r>
    </w:p>
    <w:p w14:paraId="75ABA3A1" w14:textId="77777777" w:rsidR="00CF1BB4" w:rsidRDefault="00CF1BB4" w:rsidP="00CF1BB4">
      <w:r>
        <w:t>- Redegør for determinant, herunder sammenhængen mellem determinant og areal</w:t>
      </w:r>
    </w:p>
    <w:p w14:paraId="54B13F86" w14:textId="77777777" w:rsidR="00CF1BB4" w:rsidRDefault="00CF1BB4" w:rsidP="00CF1BB4">
      <w:r>
        <w:t>- Redegør for determinantformlen til bestemmelse af skæring mellem to rette linjer</w:t>
      </w:r>
    </w:p>
    <w:p w14:paraId="35C236FC" w14:textId="77777777" w:rsidR="00CF1BB4" w:rsidRDefault="00CF1BB4"/>
    <w:sectPr w:rsidR="00CF1B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B4"/>
    <w:rsid w:val="00C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C9D7F"/>
  <w15:chartTrackingRefBased/>
  <w15:docId w15:val="{387AF192-6EC9-E044-AEC2-379BCDF3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1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1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1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1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1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1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1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1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1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1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1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1B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1B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1B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1B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1B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1B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1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1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1B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1B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1B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1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1B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1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453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2024-03-20T08:07:00Z</dcterms:created>
  <dcterms:modified xsi:type="dcterms:W3CDTF">2024-03-20T08:07:00Z</dcterms:modified>
</cp:coreProperties>
</file>