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CA69" w14:textId="77777777" w:rsidR="006F7F23" w:rsidRDefault="006F7F23">
      <w:pPr>
        <w:rPr>
          <w:b/>
          <w:bCs/>
        </w:rPr>
      </w:pPr>
    </w:p>
    <w:p w14:paraId="75628A74" w14:textId="77777777" w:rsidR="006F7F23" w:rsidRDefault="006F7F23">
      <w:pPr>
        <w:rPr>
          <w:b/>
          <w:bCs/>
        </w:rPr>
      </w:pPr>
    </w:p>
    <w:p w14:paraId="3E59E6E0" w14:textId="5BFC355B" w:rsidR="006B51EF" w:rsidRDefault="006B51EF" w:rsidP="00D2142C">
      <w:pPr>
        <w:pStyle w:val="Overskrift1"/>
      </w:pPr>
      <w:r>
        <w:t xml:space="preserve">Mulige mundtlige spørgsmål til </w:t>
      </w:r>
      <w:r w:rsidR="008D2AD0">
        <w:t>årsprøven 2024</w:t>
      </w:r>
      <w:r w:rsidR="00A9796D">
        <w:t xml:space="preserve"> 1 e</w:t>
      </w:r>
    </w:p>
    <w:p w14:paraId="4DAA53F8" w14:textId="77777777" w:rsidR="006B51EF" w:rsidRDefault="006B51EF">
      <w:pPr>
        <w:rPr>
          <w:b/>
          <w:bCs/>
        </w:rPr>
      </w:pPr>
    </w:p>
    <w:p w14:paraId="089B4FF4" w14:textId="7C070AA7" w:rsidR="009610BB" w:rsidRDefault="009610B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530B4C9" wp14:editId="749EBE34">
            <wp:extent cx="5127476" cy="709696"/>
            <wp:effectExtent l="0" t="0" r="3810" b="1905"/>
            <wp:docPr id="1653840464" name="Billede 2" descr="Et billede, der indeholder teks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40464" name="Billede 2" descr="Et billede, der indeholder tekst, Font/skrifttyp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058" cy="73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39465" w14:textId="028FCC0B" w:rsidR="009610BB" w:rsidRDefault="009610B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19375D8" wp14:editId="470E242C">
            <wp:extent cx="5443671" cy="1416552"/>
            <wp:effectExtent l="0" t="0" r="0" b="6350"/>
            <wp:docPr id="1542977466" name="Billede 3" descr="Et billede, der indeholder tekst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77466" name="Billede 3" descr="Et billede, der indeholder tekst, Font/skrifttype, dokument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73" cy="141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E3711" w14:textId="3E59AFCD" w:rsidR="00443839" w:rsidRPr="00853B42" w:rsidRDefault="00443839" w:rsidP="00443839">
      <w:pPr>
        <w:rPr>
          <w:i/>
          <w:iCs/>
        </w:rPr>
      </w:pPr>
      <w:r w:rsidRPr="00853B42">
        <w:rPr>
          <w:i/>
          <w:iCs/>
        </w:rPr>
        <w:t>Vedhæftet de links der har været anvendt i undervisningen</w:t>
      </w:r>
      <w:r w:rsidR="000210F4">
        <w:rPr>
          <w:i/>
          <w:iCs/>
        </w:rPr>
        <w:t xml:space="preserve"> samt ekstra videos hvos I synes det er svært at forstå teksten i mat bog A 1</w:t>
      </w:r>
    </w:p>
    <w:p w14:paraId="12A6C5C8" w14:textId="77777777" w:rsidR="00443839" w:rsidRDefault="00443839">
      <w:pPr>
        <w:rPr>
          <w:b/>
          <w:bCs/>
        </w:rPr>
      </w:pPr>
    </w:p>
    <w:p w14:paraId="5B051281" w14:textId="72B932AE" w:rsidR="009610BB" w:rsidRDefault="009610BB">
      <w:pPr>
        <w:rPr>
          <w:b/>
          <w:bCs/>
        </w:rPr>
      </w:pPr>
      <w:r>
        <w:rPr>
          <w:b/>
          <w:bCs/>
        </w:rPr>
        <w:t>1. Lineære funktioner</w:t>
      </w:r>
    </w:p>
    <w:p w14:paraId="27DBB630" w14:textId="30FD0A34" w:rsidR="009610BB" w:rsidRDefault="009610BB" w:rsidP="009610BB">
      <w:r>
        <w:t xml:space="preserve">- Bevis formlen for hældningstallet </w:t>
      </w:r>
      <w:r w:rsidRPr="009610BB">
        <w:rPr>
          <w:i/>
          <w:iCs/>
        </w:rPr>
        <w:t>a</w:t>
      </w:r>
      <w:r>
        <w:t xml:space="preserve"> bestemt ud fra to punkter</w:t>
      </w:r>
    </w:p>
    <w:p w14:paraId="6F1AA59C" w14:textId="3D09DCE2" w:rsidR="009610BB" w:rsidRDefault="009610BB" w:rsidP="009610BB">
      <w:r>
        <w:t>- Formel for sammensætning af to lineære funktioner</w:t>
      </w:r>
    </w:p>
    <w:p w14:paraId="4C681934" w14:textId="555C89FD" w:rsidR="007E3764" w:rsidRDefault="009610BB">
      <w:r>
        <w:t>- Formel for den omvendte lineære funktion</w:t>
      </w:r>
      <w:r w:rsidR="007E3764">
        <w:t xml:space="preserve"> og anvendelse af den omvendte funktion</w:t>
      </w:r>
      <w:r w:rsidR="00B85E7F">
        <w:t xml:space="preserve"> </w:t>
      </w:r>
      <w:r w:rsidR="007E3764">
        <w:t xml:space="preserve">(Celsius og </w:t>
      </w:r>
    </w:p>
    <w:p w14:paraId="5C202F1E" w14:textId="039830EF" w:rsidR="009610BB" w:rsidRPr="004062EC" w:rsidRDefault="007E3764">
      <w:r>
        <w:t xml:space="preserve">  Fahrenheit)</w:t>
      </w:r>
    </w:p>
    <w:p w14:paraId="4FBD57E6" w14:textId="2B6F2D6F" w:rsidR="004062EC" w:rsidRPr="004062EC" w:rsidRDefault="00000000">
      <w:hyperlink r:id="rId7" w:history="1">
        <w:r w:rsidR="004062EC" w:rsidRPr="004062EC">
          <w:rPr>
            <w:rStyle w:val="Hyperlink"/>
          </w:rPr>
          <w:t>https://www.youtube.com/watch?v=W6POlP5QxjI</w:t>
        </w:r>
      </w:hyperlink>
    </w:p>
    <w:p w14:paraId="1191E515" w14:textId="36AB1CBD" w:rsidR="004062EC" w:rsidRPr="00CB07CA" w:rsidRDefault="00000000">
      <w:hyperlink r:id="rId8" w:history="1">
        <w:r w:rsidR="00621D65" w:rsidRPr="00CB07CA">
          <w:rPr>
            <w:rStyle w:val="Hyperlink"/>
          </w:rPr>
          <w:t>https://www.youtube.com/watch?v=ymkvORE8GcE</w:t>
        </w:r>
      </w:hyperlink>
    </w:p>
    <w:p w14:paraId="7031EDB4" w14:textId="77777777" w:rsidR="00ED346A" w:rsidRDefault="00000000" w:rsidP="00ED346A">
      <w:hyperlink r:id="rId9" w:history="1">
        <w:r w:rsidR="00ED346A" w:rsidRPr="00683CBE">
          <w:rPr>
            <w:rStyle w:val="Hyperlink"/>
          </w:rPr>
          <w:t>https://www.mathsisfun.com/sets/function-inverse.html</w:t>
        </w:r>
      </w:hyperlink>
    </w:p>
    <w:p w14:paraId="7F7FFC9E" w14:textId="611D5B47" w:rsidR="00CB07CA" w:rsidRDefault="00000000" w:rsidP="00CB07CA">
      <w:hyperlink r:id="rId10" w:history="1">
        <w:r w:rsidR="00ED346A" w:rsidRPr="00683CBE">
          <w:rPr>
            <w:rStyle w:val="Hyperlink"/>
          </w:rPr>
          <w:t>https://www.mathsisfun.com/sets/functions-composition.html</w:t>
        </w:r>
      </w:hyperlink>
    </w:p>
    <w:p w14:paraId="53283A21" w14:textId="77777777" w:rsidR="00CB07CA" w:rsidRDefault="00CB07CA">
      <w:pPr>
        <w:rPr>
          <w:b/>
          <w:bCs/>
        </w:rPr>
      </w:pPr>
    </w:p>
    <w:p w14:paraId="3EBAFC89" w14:textId="41378BDC" w:rsidR="006B51EF" w:rsidRDefault="004A0273">
      <w:pPr>
        <w:rPr>
          <w:b/>
          <w:bCs/>
        </w:rPr>
      </w:pPr>
      <w:r>
        <w:rPr>
          <w:b/>
          <w:bCs/>
        </w:rPr>
        <w:t>2</w:t>
      </w:r>
      <w:r w:rsidR="006B51EF">
        <w:rPr>
          <w:b/>
          <w:bCs/>
        </w:rPr>
        <w:t>.</w:t>
      </w:r>
      <w:r w:rsidR="00D2142C">
        <w:rPr>
          <w:b/>
          <w:bCs/>
        </w:rPr>
        <w:t xml:space="preserve"> </w:t>
      </w:r>
      <w:r w:rsidR="006B51EF">
        <w:rPr>
          <w:b/>
          <w:bCs/>
        </w:rPr>
        <w:t>Logaritmefunktioner</w:t>
      </w:r>
      <w:r w:rsidR="005300D7">
        <w:rPr>
          <w:b/>
          <w:bCs/>
        </w:rPr>
        <w:t xml:space="preserve"> og potensfunktioner</w:t>
      </w:r>
    </w:p>
    <w:p w14:paraId="51C2C8B3" w14:textId="5674CD6D" w:rsidR="006B51EF" w:rsidRDefault="006B51EF">
      <w:r>
        <w:t xml:space="preserve">- </w:t>
      </w:r>
      <w:r w:rsidRPr="006B51EF">
        <w:t>Bevis for regneregler</w:t>
      </w:r>
      <w:r w:rsidR="005300D7">
        <w:t xml:space="preserve"> for logaritmefunktionerne</w:t>
      </w:r>
    </w:p>
    <w:p w14:paraId="3090F4D0" w14:textId="77777777" w:rsidR="005300D7" w:rsidRDefault="005300D7" w:rsidP="005300D7">
      <w:r>
        <w:rPr>
          <w:rFonts w:eastAsiaTheme="minorEastAsia"/>
        </w:rPr>
        <w:t xml:space="preserve">- </w:t>
      </w:r>
      <w:r>
        <w:t xml:space="preserve">Bevis formlen for potenseksponenten </w:t>
      </w:r>
      <w:r w:rsidRPr="00440F13">
        <w:rPr>
          <w:i/>
          <w:iCs/>
        </w:rPr>
        <w:t>a</w:t>
      </w:r>
      <w:r>
        <w:t xml:space="preserve"> bestemt ud fra to punkter</w:t>
      </w:r>
    </w:p>
    <w:p w14:paraId="0527BDDD" w14:textId="1584E2B4" w:rsidR="004A0273" w:rsidRDefault="004A0273" w:rsidP="004A0273">
      <w:pPr>
        <w:rPr>
          <w:rFonts w:eastAsiaTheme="minorEastAsia"/>
          <w:i/>
          <w:iCs/>
        </w:rPr>
      </w:pPr>
      <w:r>
        <w:t xml:space="preserve">- Redegør for anvendelse af potensvækst i sammenhæng med % vækst i </w:t>
      </w:r>
      <w:r w:rsidRPr="00D2142C">
        <w:rPr>
          <w:i/>
          <w:iCs/>
        </w:rPr>
        <w:t>x</w:t>
      </w:r>
      <w:r>
        <w:t xml:space="preserve"> og </w:t>
      </w:r>
      <w:r w:rsidRPr="00D2142C">
        <w:rPr>
          <w:i/>
          <w:iCs/>
        </w:rPr>
        <w:t>y</w:t>
      </w:r>
      <w:r>
        <w:t>:</w:t>
      </w:r>
      <w:r>
        <w:rPr>
          <w:i/>
          <w:iCs/>
        </w:rPr>
        <w:t xml:space="preserve">  </w:t>
      </w:r>
      <m:oMath>
        <m:r>
          <w:rPr>
            <w:rFonts w:ascii="Cambria Math" w:hAnsi="Cambria Math"/>
          </w:rPr>
          <m:t>1+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a</m:t>
            </m:r>
          </m:sup>
        </m:sSup>
      </m:oMath>
    </w:p>
    <w:p w14:paraId="2C6F8743" w14:textId="403D2820" w:rsidR="004062EC" w:rsidRDefault="00000000">
      <w:pPr>
        <w:rPr>
          <w:rStyle w:val="Hyperlink"/>
        </w:rPr>
      </w:pPr>
      <w:hyperlink r:id="rId11" w:history="1">
        <w:r w:rsidR="004062EC" w:rsidRPr="009B4245">
          <w:rPr>
            <w:rStyle w:val="Hyperlink"/>
          </w:rPr>
          <w:t>https://www.youtube.com/watch?v=wTloicEDv34</w:t>
        </w:r>
      </w:hyperlink>
    </w:p>
    <w:p w14:paraId="77065E20" w14:textId="59C88F83" w:rsidR="007E3764" w:rsidRDefault="00000000">
      <w:hyperlink r:id="rId12" w:history="1">
        <w:r w:rsidR="007E3764" w:rsidRPr="009B4245">
          <w:rPr>
            <w:rStyle w:val="Hyperlink"/>
          </w:rPr>
          <w:t>https://www.mathsisfun.com/pascals-triangle.html</w:t>
        </w:r>
      </w:hyperlink>
    </w:p>
    <w:p w14:paraId="10907BD6" w14:textId="77777777" w:rsidR="006B51EF" w:rsidRDefault="006B51EF">
      <w:pPr>
        <w:rPr>
          <w:b/>
          <w:bCs/>
        </w:rPr>
      </w:pPr>
    </w:p>
    <w:p w14:paraId="04157EB9" w14:textId="31DC885A" w:rsidR="006F7F23" w:rsidRPr="006F7F23" w:rsidRDefault="004A0273">
      <w:pPr>
        <w:rPr>
          <w:b/>
          <w:bCs/>
        </w:rPr>
      </w:pPr>
      <w:r>
        <w:rPr>
          <w:b/>
          <w:bCs/>
        </w:rPr>
        <w:t>3</w:t>
      </w:r>
      <w:r w:rsidR="006B51EF">
        <w:rPr>
          <w:b/>
          <w:bCs/>
        </w:rPr>
        <w:t xml:space="preserve">. </w:t>
      </w:r>
      <w:r w:rsidR="006F7F23" w:rsidRPr="006F7F23">
        <w:rPr>
          <w:b/>
          <w:bCs/>
        </w:rPr>
        <w:t>Kapitalfremskrivning</w:t>
      </w:r>
      <w:r w:rsidR="004062EC">
        <w:rPr>
          <w:b/>
          <w:bCs/>
        </w:rPr>
        <w:t xml:space="preserve"> og omformning af formlen</w:t>
      </w:r>
    </w:p>
    <w:p w14:paraId="3F578AE7" w14:textId="1BA02620" w:rsidR="006F7F23" w:rsidRDefault="006F7F23">
      <w:r>
        <w:t>- Udled formlen for kapitalfremskrivning</w:t>
      </w:r>
    </w:p>
    <w:p w14:paraId="009826AF" w14:textId="045F3930" w:rsidR="006B51EF" w:rsidRDefault="00CD47BB">
      <w:r>
        <w:t>- Opstil formler til at bestemme begyndelseskapital, rente og antal terminer.</w:t>
      </w:r>
    </w:p>
    <w:p w14:paraId="659EE437" w14:textId="428865AD" w:rsidR="00233906" w:rsidRDefault="00000000">
      <w:hyperlink r:id="rId13" w:history="1">
        <w:r w:rsidR="00233906" w:rsidRPr="00E12438">
          <w:rPr>
            <w:rStyle w:val="Hyperlink"/>
          </w:rPr>
          <w:t>https://www.youtube.com/watch?v=gMWM852Yj18</w:t>
        </w:r>
      </w:hyperlink>
    </w:p>
    <w:p w14:paraId="1C79A315" w14:textId="017218A7" w:rsidR="00A679A7" w:rsidRDefault="00000000">
      <w:hyperlink r:id="rId14" w:history="1">
        <w:r w:rsidR="00A679A7" w:rsidRPr="005D5317">
          <w:rPr>
            <w:rStyle w:val="Hyperlink"/>
          </w:rPr>
          <w:t>https://www.youtube.com/watch?v=s_pnG4y6h9I</w:t>
        </w:r>
      </w:hyperlink>
    </w:p>
    <w:p w14:paraId="1782349C" w14:textId="77777777" w:rsidR="007E3764" w:rsidRDefault="007E3764" w:rsidP="004062EC">
      <w:pPr>
        <w:rPr>
          <w:b/>
          <w:bCs/>
        </w:rPr>
      </w:pPr>
    </w:p>
    <w:p w14:paraId="46811393" w14:textId="480BA1B6" w:rsidR="004062EC" w:rsidRPr="006F7F23" w:rsidRDefault="004A0273" w:rsidP="004062EC">
      <w:pPr>
        <w:rPr>
          <w:b/>
          <w:bCs/>
        </w:rPr>
      </w:pPr>
      <w:r>
        <w:rPr>
          <w:b/>
          <w:bCs/>
        </w:rPr>
        <w:t>4</w:t>
      </w:r>
      <w:r w:rsidR="004062EC">
        <w:rPr>
          <w:b/>
          <w:bCs/>
        </w:rPr>
        <w:t>. G</w:t>
      </w:r>
      <w:r w:rsidR="004062EC" w:rsidRPr="006F7F23">
        <w:rPr>
          <w:b/>
          <w:bCs/>
        </w:rPr>
        <w:t>ennemsnitlig rente og opsparing</w:t>
      </w:r>
    </w:p>
    <w:p w14:paraId="478B70D8" w14:textId="77777777" w:rsidR="004062EC" w:rsidRDefault="004062EC" w:rsidP="004062EC">
      <w:r>
        <w:t>- Argumenter for formlen for gennemsnitlig rente</w:t>
      </w:r>
    </w:p>
    <w:p w14:paraId="5544ABD6" w14:textId="2AD7D820" w:rsidR="004062EC" w:rsidRDefault="004062EC">
      <w:r>
        <w:t>- Argumenter for formlen for opsparingsannuitet</w:t>
      </w:r>
    </w:p>
    <w:p w14:paraId="316FFEAC" w14:textId="0605F1FE" w:rsidR="00A679A7" w:rsidRDefault="00000000">
      <w:pPr>
        <w:rPr>
          <w:rStyle w:val="Hyperlink"/>
        </w:rPr>
      </w:pPr>
      <w:hyperlink r:id="rId15" w:history="1">
        <w:r w:rsidR="00A679A7" w:rsidRPr="009B4245">
          <w:rPr>
            <w:rStyle w:val="Hyperlink"/>
          </w:rPr>
          <w:t>https://www.youtube.com/watch?v=VeEO-GJ9xiI</w:t>
        </w:r>
      </w:hyperlink>
    </w:p>
    <w:p w14:paraId="5983BFE3" w14:textId="034B527A" w:rsidR="00CB07CA" w:rsidRPr="007E3764" w:rsidRDefault="000210F4">
      <w:pPr>
        <w:rPr>
          <w:rFonts w:ascii="Times New Roman" w:hAnsi="Times New Roman" w:cs="Times New Roman"/>
          <w:color w:val="000000"/>
          <w:kern w:val="0"/>
        </w:rPr>
      </w:pPr>
      <w:r>
        <w:t>Se dokument fra matema10k, hvor man kan ændre, så a =1,06 og startkapitalen kaldes b for beløb</w:t>
      </w:r>
    </w:p>
    <w:p w14:paraId="10C421EE" w14:textId="77777777" w:rsidR="00A679A7" w:rsidRDefault="00A679A7"/>
    <w:p w14:paraId="648E7746" w14:textId="35FDD66A" w:rsidR="006B51EF" w:rsidRPr="008D2AD0" w:rsidRDefault="004A0273">
      <w:pPr>
        <w:rPr>
          <w:b/>
          <w:bCs/>
        </w:rPr>
      </w:pPr>
      <w:r>
        <w:rPr>
          <w:b/>
          <w:bCs/>
        </w:rPr>
        <w:t>5</w:t>
      </w:r>
      <w:r w:rsidR="006B51EF" w:rsidRPr="008D2AD0">
        <w:rPr>
          <w:b/>
          <w:bCs/>
        </w:rPr>
        <w:t>. Eksponentiel vækst</w:t>
      </w:r>
    </w:p>
    <w:p w14:paraId="10179B21" w14:textId="421F29C1" w:rsidR="008D2AD0" w:rsidRDefault="00440F13">
      <w:r>
        <w:t xml:space="preserve">- </w:t>
      </w:r>
      <w:r w:rsidR="005300D7">
        <w:t>bevis formlerne for f</w:t>
      </w:r>
      <w:r w:rsidR="008D2AD0">
        <w:t>ordobling og halvering</w:t>
      </w:r>
    </w:p>
    <w:p w14:paraId="2579A188" w14:textId="049FAB82" w:rsidR="00227F79" w:rsidRDefault="00440F13">
      <w:r>
        <w:t xml:space="preserve">- </w:t>
      </w:r>
      <w:r w:rsidR="008D2AD0">
        <w:t xml:space="preserve">Bevis formlen for fremskrivningsfaktor </w:t>
      </w:r>
      <w:r w:rsidR="009610BB" w:rsidRPr="009610BB">
        <w:rPr>
          <w:i/>
          <w:iCs/>
        </w:rPr>
        <w:t>a</w:t>
      </w:r>
      <w:r w:rsidR="009610BB">
        <w:t xml:space="preserve"> </w:t>
      </w:r>
      <w:r w:rsidR="008D2AD0">
        <w:t>bestemt ud fra to punkter</w:t>
      </w:r>
    </w:p>
    <w:p w14:paraId="0C67F8DE" w14:textId="51ED1F38" w:rsidR="00CB07CA" w:rsidRDefault="00440F13">
      <w:r>
        <w:t xml:space="preserve">- </w:t>
      </w:r>
      <w:r w:rsidR="00CB07CA">
        <w:t xml:space="preserve">Anvendelse af fremskrivningsfaktoren (momsberegninger, realløn, </w:t>
      </w:r>
      <w:proofErr w:type="spellStart"/>
      <w:r w:rsidR="00CB07CA">
        <w:t>ligesvævende</w:t>
      </w:r>
      <w:proofErr w:type="spellEnd"/>
      <w:r w:rsidR="00CB07CA">
        <w:t xml:space="preserve"> stemning)</w:t>
      </w:r>
    </w:p>
    <w:p w14:paraId="511CAA8C" w14:textId="16A3CAC2" w:rsidR="000210F4" w:rsidRDefault="00000000">
      <w:hyperlink r:id="rId16" w:history="1">
        <w:r w:rsidR="000210F4" w:rsidRPr="0051084A">
          <w:rPr>
            <w:rStyle w:val="Hyperlink"/>
          </w:rPr>
          <w:t>https://www.youtube.com/watch?v=He85raFxtb4</w:t>
        </w:r>
      </w:hyperlink>
    </w:p>
    <w:p w14:paraId="2E9E9765" w14:textId="2D4E4E62" w:rsidR="00272073" w:rsidRDefault="00000000">
      <w:pPr>
        <w:rPr>
          <w:rStyle w:val="Hyperlink"/>
        </w:rPr>
      </w:pPr>
      <w:hyperlink r:id="rId17" w:history="1">
        <w:r w:rsidR="004062EC" w:rsidRPr="009B4245">
          <w:rPr>
            <w:rStyle w:val="Hyperlink"/>
          </w:rPr>
          <w:t>https://www.youtube.com/watch?v=B2gNrghS8BE</w:t>
        </w:r>
      </w:hyperlink>
    </w:p>
    <w:p w14:paraId="103BD516" w14:textId="41D59CBC" w:rsidR="00440F13" w:rsidRDefault="00000000">
      <w:hyperlink r:id="rId18" w:history="1">
        <w:r w:rsidR="00440F13" w:rsidRPr="009B4245">
          <w:rPr>
            <w:rStyle w:val="Hyperlink"/>
          </w:rPr>
          <w:t>https://www.youtube.com/watch?v=AuA2EAgAegE</w:t>
        </w:r>
      </w:hyperlink>
    </w:p>
    <w:p w14:paraId="39F41554" w14:textId="1440552E" w:rsidR="00227F79" w:rsidRDefault="00227F79"/>
    <w:p w14:paraId="13789E01" w14:textId="16E7207A" w:rsidR="00B85E7F" w:rsidRPr="00B85E7F" w:rsidRDefault="00EF70AC">
      <w:pPr>
        <w:rPr>
          <w:b/>
          <w:bCs/>
        </w:rPr>
      </w:pPr>
      <w:r>
        <w:rPr>
          <w:b/>
          <w:bCs/>
        </w:rPr>
        <w:t>6</w:t>
      </w:r>
      <w:r w:rsidR="00B85E7F" w:rsidRPr="00B85E7F">
        <w:rPr>
          <w:b/>
          <w:bCs/>
        </w:rPr>
        <w:t>. Vektorer</w:t>
      </w:r>
      <w:r w:rsidR="00B85E7F">
        <w:rPr>
          <w:b/>
          <w:bCs/>
        </w:rPr>
        <w:t>, skalarprodukt</w:t>
      </w:r>
    </w:p>
    <w:p w14:paraId="2098E318" w14:textId="37665066" w:rsidR="00B85E7F" w:rsidRDefault="00B85E7F">
      <w:r>
        <w:t xml:space="preserve">- Redegør for skalarproduktet og bevis udvalgte sætninger om skalarproduktet </w:t>
      </w:r>
    </w:p>
    <w:p w14:paraId="44B6D772" w14:textId="4C3D7E91" w:rsidR="005300D7" w:rsidRDefault="005300D7">
      <w:r>
        <w:t>- Bevis, at to rette linjer er vinkelrette, hvis og kun hvis produktet a</w:t>
      </w:r>
      <w:r w:rsidR="008D5FC5">
        <w:t>f</w:t>
      </w:r>
      <w:r>
        <w:t xml:space="preserve"> hældningerne er -1</w:t>
      </w:r>
    </w:p>
    <w:p w14:paraId="17F0AD42" w14:textId="02368B38" w:rsidR="00B85E7F" w:rsidRDefault="00B85E7F">
      <w:r>
        <w:t>- Bevis formlen for projektion af vektor op vektor</w:t>
      </w:r>
    </w:p>
    <w:p w14:paraId="363F3DCB" w14:textId="77777777" w:rsidR="00B85E7F" w:rsidRDefault="00B85E7F"/>
    <w:p w14:paraId="2D178CB7" w14:textId="0DDAA65F" w:rsidR="00B85E7F" w:rsidRPr="00B85E7F" w:rsidRDefault="00EF70AC">
      <w:pPr>
        <w:rPr>
          <w:b/>
          <w:bCs/>
        </w:rPr>
      </w:pPr>
      <w:r>
        <w:rPr>
          <w:b/>
          <w:bCs/>
        </w:rPr>
        <w:t>7</w:t>
      </w:r>
      <w:r w:rsidR="00B85E7F" w:rsidRPr="00B85E7F">
        <w:rPr>
          <w:b/>
          <w:bCs/>
        </w:rPr>
        <w:t>. Vektorer, determinant</w:t>
      </w:r>
    </w:p>
    <w:p w14:paraId="7A04308F" w14:textId="45B6B28C" w:rsidR="00B85E7F" w:rsidRDefault="00B85E7F">
      <w:r>
        <w:t>- Redegør for tværvektor og bevis udvalgte sætninger om tværvektorer</w:t>
      </w:r>
    </w:p>
    <w:p w14:paraId="2547D70B" w14:textId="4F10C518" w:rsidR="00B85E7F" w:rsidRDefault="00B85E7F">
      <w:r>
        <w:t xml:space="preserve">- Redegør for determinant, </w:t>
      </w:r>
      <w:r w:rsidR="001F24DD">
        <w:t xml:space="preserve">bevis udvalgte sætninger, </w:t>
      </w:r>
      <w:r>
        <w:t>herunder sammenhængen mellem determinant og areal</w:t>
      </w:r>
    </w:p>
    <w:p w14:paraId="01CAB6B7" w14:textId="031C92C2" w:rsidR="00B85E7F" w:rsidRPr="00EF70AC" w:rsidRDefault="00B85E7F">
      <w:pPr>
        <w:rPr>
          <w:color w:val="00B050"/>
        </w:rPr>
      </w:pPr>
      <w:r w:rsidRPr="00EF70AC">
        <w:rPr>
          <w:color w:val="00B050"/>
        </w:rPr>
        <w:t>- Redegør for determinantformlen til bestemmelse af skæring mellem to rette linjer</w:t>
      </w:r>
    </w:p>
    <w:p w14:paraId="3FE0875C" w14:textId="77777777" w:rsidR="00BA5777" w:rsidRPr="00EF70AC" w:rsidRDefault="00BA5777">
      <w:pPr>
        <w:rPr>
          <w:color w:val="00B050"/>
        </w:rPr>
      </w:pPr>
    </w:p>
    <w:p w14:paraId="0941D0AA" w14:textId="22A7F56B" w:rsidR="00BA5777" w:rsidRPr="00BA5777" w:rsidRDefault="00EF70AC">
      <w:pPr>
        <w:rPr>
          <w:b/>
          <w:bCs/>
        </w:rPr>
      </w:pPr>
      <w:r>
        <w:rPr>
          <w:b/>
          <w:bCs/>
        </w:rPr>
        <w:t>8</w:t>
      </w:r>
      <w:r w:rsidR="00BA5777" w:rsidRPr="00BA5777">
        <w:rPr>
          <w:b/>
          <w:bCs/>
        </w:rPr>
        <w:t xml:space="preserve">. </w:t>
      </w:r>
      <w:r w:rsidR="005300D7">
        <w:rPr>
          <w:b/>
          <w:bCs/>
        </w:rPr>
        <w:t>Vektorer, linjens ligning</w:t>
      </w:r>
      <w:r w:rsidR="00CC263B">
        <w:rPr>
          <w:b/>
          <w:bCs/>
        </w:rPr>
        <w:t xml:space="preserve"> og afstand mellem punkt og linje</w:t>
      </w:r>
    </w:p>
    <w:p w14:paraId="4153C09F" w14:textId="58EF170F" w:rsidR="00BA5777" w:rsidRDefault="005300D7">
      <w:r>
        <w:t xml:space="preserve">- Bevis formlen </w:t>
      </w:r>
      <w:r w:rsidR="00BA5777">
        <w:t>for linjens ligning</w:t>
      </w:r>
    </w:p>
    <w:p w14:paraId="7D3419A6" w14:textId="17297666" w:rsidR="00E97FA9" w:rsidRPr="00E97FA9" w:rsidRDefault="005300D7">
      <w:pPr>
        <w:rPr>
          <w:rFonts w:eastAsiaTheme="minorEastAsia"/>
        </w:rPr>
      </w:pPr>
      <w:r>
        <w:t xml:space="preserve">- </w:t>
      </w:r>
      <w:r w:rsidR="00BA5777">
        <w:t xml:space="preserve">Bevis </w:t>
      </w:r>
      <w:r>
        <w:t>formlen for afstand mellem punkt og linje</w:t>
      </w:r>
      <w:r w:rsidR="00E97FA9">
        <w:t xml:space="preserve">n givet ved ligningen: </w:t>
      </w:r>
      <m:oMath>
        <m:r>
          <w:rPr>
            <w:rFonts w:ascii="Cambria Math" w:hAnsi="Cambria Math"/>
          </w:rPr>
          <m:t>ax+by+c=0</m:t>
        </m:r>
      </m:oMath>
    </w:p>
    <w:p w14:paraId="348ECF6B" w14:textId="767F0F70" w:rsidR="001F24DD" w:rsidRDefault="001F24DD">
      <w:r>
        <w:t xml:space="preserve">- Bevis formlen for afstand mellem punkt og linje givet ved </w:t>
      </w:r>
      <w:r w:rsidR="00E97FA9">
        <w:t>ligningen</w:t>
      </w:r>
      <w:r>
        <w:t xml:space="preserve">: </w:t>
      </w:r>
      <m:oMath>
        <m:r>
          <w:rPr>
            <w:rFonts w:ascii="Cambria Math" w:hAnsi="Cambria Math"/>
          </w:rPr>
          <m:t>y=ax+b</m:t>
        </m:r>
      </m:oMath>
    </w:p>
    <w:p w14:paraId="02A42682" w14:textId="77777777" w:rsidR="004A0273" w:rsidRDefault="004A0273"/>
    <w:p w14:paraId="040C3F28" w14:textId="77777777" w:rsidR="00CC263B" w:rsidRDefault="00CC263B" w:rsidP="00CC263B">
      <w:r w:rsidRPr="00F25025">
        <w:t>Bevis for form</w:t>
      </w:r>
      <w:r>
        <w:t>el (73) i videoen fra KG mat (6 min.)</w:t>
      </w:r>
    </w:p>
    <w:p w14:paraId="64DF8FC3" w14:textId="77777777" w:rsidR="00CC263B" w:rsidRDefault="00CC263B" w:rsidP="00CC263B">
      <w:hyperlink r:id="rId19" w:history="1">
        <w:r w:rsidRPr="005679E5">
          <w:rPr>
            <w:rStyle w:val="Hyperlink"/>
          </w:rPr>
          <w:t>https://www.youtube.com/watch?v=rB30HFNFmZc</w:t>
        </w:r>
      </w:hyperlink>
    </w:p>
    <w:p w14:paraId="6F9B0873" w14:textId="77777777" w:rsidR="00CC263B" w:rsidRDefault="00CC263B" w:rsidP="00CC263B">
      <w:pPr>
        <w:rPr>
          <w:rStyle w:val="Hyperlink"/>
          <w:color w:val="000000" w:themeColor="text1"/>
        </w:rPr>
      </w:pPr>
      <w:r w:rsidRPr="00A33AA3">
        <w:rPr>
          <w:rStyle w:val="Hyperlink"/>
          <w:color w:val="000000" w:themeColor="text1"/>
        </w:rPr>
        <w:t>Bevis for form</w:t>
      </w:r>
      <w:r>
        <w:rPr>
          <w:rStyle w:val="Hyperlink"/>
          <w:color w:val="000000" w:themeColor="text1"/>
        </w:rPr>
        <w:t>el (74)</w:t>
      </w:r>
      <w:r w:rsidRPr="00A33AA3">
        <w:rPr>
          <w:rStyle w:val="Hyperlink"/>
          <w:color w:val="000000" w:themeColor="text1"/>
        </w:rPr>
        <w:t xml:space="preserve"> i video</w:t>
      </w:r>
      <w:r>
        <w:rPr>
          <w:rStyle w:val="Hyperlink"/>
          <w:color w:val="000000" w:themeColor="text1"/>
        </w:rPr>
        <w:t>en fra KG mat (3 min.)</w:t>
      </w:r>
    </w:p>
    <w:p w14:paraId="29A01119" w14:textId="77777777" w:rsidR="00CC263B" w:rsidRDefault="00CC263B" w:rsidP="00CC263B">
      <w:pPr>
        <w:rPr>
          <w:rStyle w:val="Hyperlink"/>
        </w:rPr>
      </w:pPr>
      <w:hyperlink r:id="rId20" w:history="1">
        <w:r w:rsidRPr="005679E5">
          <w:rPr>
            <w:rStyle w:val="Hyperlink"/>
          </w:rPr>
          <w:t>https://www.youtube.com/watch?v=3aPQdO08WVo</w:t>
        </w:r>
      </w:hyperlink>
    </w:p>
    <w:p w14:paraId="0563F1D0" w14:textId="77777777" w:rsidR="001F24DD" w:rsidRDefault="001F24DD"/>
    <w:p w14:paraId="3021F441" w14:textId="762FE1F5" w:rsidR="00CC263B" w:rsidRPr="00CC263B" w:rsidRDefault="00CC263B">
      <w:pPr>
        <w:rPr>
          <w:b/>
          <w:bCs/>
          <w:color w:val="000000" w:themeColor="text1"/>
        </w:rPr>
      </w:pPr>
      <w:r w:rsidRPr="00CC263B">
        <w:rPr>
          <w:b/>
          <w:bCs/>
          <w:color w:val="000000" w:themeColor="text1"/>
        </w:rPr>
        <w:t>9. Cirklens ligning, skæring mellem linje og cirkel</w:t>
      </w:r>
    </w:p>
    <w:p w14:paraId="538CF81C" w14:textId="1B3D656C" w:rsidR="00CC263B" w:rsidRPr="00CC263B" w:rsidRDefault="00CC263B" w:rsidP="00CC263B">
      <w:pPr>
        <w:rPr>
          <w:color w:val="92D050"/>
        </w:rPr>
      </w:pPr>
      <w:r w:rsidRPr="00CC263B">
        <w:rPr>
          <w:color w:val="92D050"/>
        </w:rPr>
        <w:t>- Opstil cirklens ligning</w:t>
      </w:r>
    </w:p>
    <w:p w14:paraId="2170AD57" w14:textId="5A2EE17A" w:rsidR="00CC263B" w:rsidRDefault="00CC263B" w:rsidP="00CC263B">
      <w:pPr>
        <w:rPr>
          <w:color w:val="00B050"/>
        </w:rPr>
      </w:pPr>
      <w:r w:rsidRPr="00EF70AC">
        <w:rPr>
          <w:color w:val="00B050"/>
        </w:rPr>
        <w:t xml:space="preserve">- Omskrivning af cirklens ligning </w:t>
      </w:r>
      <m:oMath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r>
          <w:rPr>
            <w:rFonts w:ascii="Cambria Math" w:hAnsi="Cambria Math"/>
            <w:color w:val="00B050"/>
          </w:rPr>
          <m:t>+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y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r>
          <w:rPr>
            <w:rFonts w:ascii="Cambria Math" w:hAnsi="Cambria Math"/>
            <w:color w:val="00B050"/>
          </w:rPr>
          <m:t>+ax+by+c=0</m:t>
        </m:r>
      </m:oMath>
      <w:r w:rsidRPr="00EF70AC">
        <w:rPr>
          <w:color w:val="00B050"/>
        </w:rPr>
        <w:t>, så man kan bestemme radius og centrum</w:t>
      </w:r>
      <w:r>
        <w:rPr>
          <w:color w:val="00B050"/>
        </w:rPr>
        <w:t xml:space="preserve"> </w:t>
      </w:r>
    </w:p>
    <w:p w14:paraId="2E5FC6A8" w14:textId="5770BE32" w:rsidR="00CC263B" w:rsidRPr="00CC263B" w:rsidRDefault="00CC263B" w:rsidP="00CC263B">
      <w:r>
        <w:rPr>
          <w:color w:val="00B050"/>
        </w:rPr>
        <w:t>-Redegør for skæring mellem linje og cirkel</w:t>
      </w:r>
    </w:p>
    <w:p w14:paraId="72542732" w14:textId="77777777" w:rsidR="00CC263B" w:rsidRDefault="00CC263B"/>
    <w:p w14:paraId="45D2F4F2" w14:textId="5B683E3D" w:rsidR="00CC263B" w:rsidRPr="00CC263B" w:rsidRDefault="00CC263B">
      <w:pPr>
        <w:rPr>
          <w:b/>
          <w:bCs/>
          <w:color w:val="000000" w:themeColor="text1"/>
        </w:rPr>
      </w:pPr>
      <w:r w:rsidRPr="00CC263B">
        <w:rPr>
          <w:b/>
          <w:bCs/>
          <w:color w:val="000000" w:themeColor="text1"/>
        </w:rPr>
        <w:t>10. Andengradsligninger</w:t>
      </w:r>
    </w:p>
    <w:p w14:paraId="65E00854" w14:textId="5EAC72F4" w:rsidR="00CC263B" w:rsidRDefault="00CC263B">
      <w:r>
        <w:t>Bevis formelen for andengradsligningen</w:t>
      </w:r>
    </w:p>
    <w:p w14:paraId="56189868" w14:textId="77777777" w:rsidR="00CC263B" w:rsidRPr="00CC263B" w:rsidRDefault="00CC263B" w:rsidP="00CC263B">
      <w:r w:rsidRPr="00CC263B">
        <w:t>K G Mat</w:t>
      </w:r>
    </w:p>
    <w:p w14:paraId="089BB197" w14:textId="77777777" w:rsidR="00CC263B" w:rsidRPr="00CC263B" w:rsidRDefault="00CC263B" w:rsidP="00CC263B">
      <w:hyperlink r:id="rId21" w:history="1">
        <w:r w:rsidRPr="00CC263B">
          <w:rPr>
            <w:rStyle w:val="Hyperlink"/>
          </w:rPr>
          <w:t>https://www.youtube.com/watch?v=d2XovbESyV0</w:t>
        </w:r>
      </w:hyperlink>
    </w:p>
    <w:p w14:paraId="63D74FAD" w14:textId="77777777" w:rsidR="00CC263B" w:rsidRDefault="00CC263B"/>
    <w:p w14:paraId="06C7249B" w14:textId="77777777" w:rsidR="00CC263B" w:rsidRDefault="00CC263B"/>
    <w:p w14:paraId="7DC02B6F" w14:textId="77777777" w:rsidR="00CC263B" w:rsidRDefault="00CC263B"/>
    <w:p w14:paraId="56FE9532" w14:textId="20D3F08E" w:rsidR="004A0273" w:rsidRDefault="004A0273">
      <w:r>
        <w:lastRenderedPageBreak/>
        <w:t>Fraklip</w:t>
      </w:r>
    </w:p>
    <w:p w14:paraId="48A7E0A3" w14:textId="5B25A850" w:rsidR="004A0273" w:rsidRDefault="004A0273" w:rsidP="004A0273">
      <w:pPr>
        <w:rPr>
          <w:b/>
          <w:bCs/>
        </w:rPr>
      </w:pPr>
      <w:r>
        <w:rPr>
          <w:b/>
          <w:bCs/>
        </w:rPr>
        <w:t>Kvadratsætninger</w:t>
      </w:r>
    </w:p>
    <w:p w14:paraId="6B61B9B5" w14:textId="77777777" w:rsidR="004A0273" w:rsidRPr="00D2142C" w:rsidRDefault="004A0273" w:rsidP="004A0273">
      <w:r>
        <w:t xml:space="preserve">- </w:t>
      </w:r>
      <w:r w:rsidRPr="00D2142C">
        <w:t>Bevis de tre kvadratsætninger algebraisk</w:t>
      </w:r>
    </w:p>
    <w:p w14:paraId="1F1E558F" w14:textId="77777777" w:rsidR="004A0273" w:rsidRPr="00D2142C" w:rsidRDefault="004A0273" w:rsidP="004A0273">
      <w:r>
        <w:t xml:space="preserve">- </w:t>
      </w:r>
      <w:r w:rsidRPr="00D2142C">
        <w:t>Bevis de tre kvadratsætninger geometrisk</w:t>
      </w:r>
    </w:p>
    <w:p w14:paraId="69C50BB7" w14:textId="77777777" w:rsidR="004A0273" w:rsidRPr="00D2142C" w:rsidRDefault="004A0273" w:rsidP="004A0273">
      <w:r>
        <w:t xml:space="preserve">- </w:t>
      </w:r>
      <w:r w:rsidRPr="00D2142C">
        <w:t xml:space="preserve">Redegør for sammenhængen mellem potenser af en toleddet størrelse </w:t>
      </w:r>
      <w:r>
        <w:t xml:space="preserve">og </w:t>
      </w:r>
      <w:r w:rsidRPr="00D2142C">
        <w:t>Pascals trekant</w:t>
      </w:r>
    </w:p>
    <w:p w14:paraId="475F513C" w14:textId="77777777" w:rsidR="004A0273" w:rsidRDefault="00000000" w:rsidP="004A0273">
      <w:hyperlink r:id="rId22" w:history="1">
        <w:r w:rsidR="004A0273" w:rsidRPr="00CB07CA">
          <w:rPr>
            <w:rStyle w:val="Hyperlink"/>
          </w:rPr>
          <w:t>https://www.youtube.com/watch?v=ulD1eUy5mzA</w:t>
        </w:r>
      </w:hyperlink>
    </w:p>
    <w:p w14:paraId="2D582EAE" w14:textId="2EBC37E6" w:rsidR="004A0273" w:rsidRDefault="00000000" w:rsidP="004A0273">
      <w:pPr>
        <w:rPr>
          <w:rStyle w:val="Hyperlink"/>
        </w:rPr>
      </w:pPr>
      <w:hyperlink r:id="rId23" w:history="1">
        <w:r w:rsidR="004A0273" w:rsidRPr="007E2CF4">
          <w:rPr>
            <w:rStyle w:val="Hyperlink"/>
          </w:rPr>
          <w:t>https://matstxgrundforlob.systime.dk/?id=121</w:t>
        </w:r>
      </w:hyperlink>
    </w:p>
    <w:p w14:paraId="778817E1" w14:textId="77777777" w:rsidR="00EF70AC" w:rsidRDefault="00EF70AC" w:rsidP="004A0273">
      <w:pPr>
        <w:rPr>
          <w:rStyle w:val="Hyperlink"/>
        </w:rPr>
      </w:pPr>
    </w:p>
    <w:p w14:paraId="4B9AEC2F" w14:textId="37452F3A" w:rsidR="00EF70AC" w:rsidRPr="008D2AD0" w:rsidRDefault="00EF70AC" w:rsidP="00EF70AC">
      <w:pPr>
        <w:rPr>
          <w:b/>
          <w:bCs/>
        </w:rPr>
      </w:pPr>
      <w:r>
        <w:rPr>
          <w:b/>
          <w:bCs/>
        </w:rPr>
        <w:t>Potens</w:t>
      </w:r>
      <w:r w:rsidRPr="008D2AD0">
        <w:rPr>
          <w:b/>
          <w:bCs/>
        </w:rPr>
        <w:t xml:space="preserve"> vækst</w:t>
      </w:r>
    </w:p>
    <w:p w14:paraId="11639ED2" w14:textId="77777777" w:rsidR="00EF70AC" w:rsidRDefault="00EF70AC" w:rsidP="00EF70AC">
      <w:pPr>
        <w:rPr>
          <w:rFonts w:eastAsiaTheme="minorEastAsia"/>
          <w:i/>
          <w:iCs/>
        </w:rPr>
      </w:pPr>
      <w:r>
        <w:t xml:space="preserve">- Bevis formlen for % vækst i </w:t>
      </w:r>
      <w:r w:rsidRPr="00D2142C">
        <w:rPr>
          <w:i/>
          <w:iCs/>
        </w:rPr>
        <w:t>x</w:t>
      </w:r>
      <w:r>
        <w:t xml:space="preserve"> og </w:t>
      </w:r>
      <w:r w:rsidRPr="00D2142C">
        <w:rPr>
          <w:i/>
          <w:iCs/>
        </w:rPr>
        <w:t>y</w:t>
      </w:r>
      <w:r>
        <w:t>:</w:t>
      </w:r>
      <w:r>
        <w:rPr>
          <w:i/>
          <w:iCs/>
        </w:rPr>
        <w:t xml:space="preserve">  </w:t>
      </w:r>
      <m:oMath>
        <m:r>
          <w:rPr>
            <w:rFonts w:ascii="Cambria Math" w:hAnsi="Cambria Math"/>
          </w:rPr>
          <m:t>1+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a</m:t>
            </m:r>
          </m:sup>
        </m:sSup>
      </m:oMath>
    </w:p>
    <w:p w14:paraId="35D0864D" w14:textId="77777777" w:rsidR="00EF70AC" w:rsidRDefault="00EF70AC" w:rsidP="00EF70AC">
      <w:pPr>
        <w:rPr>
          <w:rFonts w:eastAsiaTheme="minorEastAsia"/>
        </w:rPr>
      </w:pPr>
      <w:r>
        <w:rPr>
          <w:rFonts w:eastAsiaTheme="minorEastAsia"/>
        </w:rPr>
        <w:t xml:space="preserve">- Anvendelse af formlen på funktionerne </w:t>
      </w:r>
      <m:oMath>
        <m:r>
          <w:rPr>
            <w:rFonts w:ascii="Cambria Math" w:eastAsiaTheme="minorEastAsia" w:hAnsi="Cambria Math"/>
          </w:rPr>
          <m:t xml:space="preserve"> 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samt pris og passagerer i den offentlige</w:t>
      </w:r>
    </w:p>
    <w:p w14:paraId="1BBD11AA" w14:textId="77777777" w:rsidR="00EF70AC" w:rsidRPr="00CB07CA" w:rsidRDefault="00EF70AC" w:rsidP="00EF70AC">
      <w:r>
        <w:rPr>
          <w:rFonts w:eastAsiaTheme="minorEastAsia"/>
        </w:rPr>
        <w:t xml:space="preserve">  transport</w:t>
      </w:r>
    </w:p>
    <w:p w14:paraId="3F5B6A7E" w14:textId="77777777" w:rsidR="00EF70AC" w:rsidRDefault="00EF70AC" w:rsidP="00EF70AC">
      <w:r>
        <w:rPr>
          <w:rFonts w:eastAsiaTheme="minorEastAsia"/>
        </w:rPr>
        <w:t xml:space="preserve">- </w:t>
      </w:r>
      <w:r>
        <w:t xml:space="preserve">Bevis formlen for potenseksponenten </w:t>
      </w:r>
      <w:r w:rsidRPr="00440F13">
        <w:rPr>
          <w:i/>
          <w:iCs/>
        </w:rPr>
        <w:t>a</w:t>
      </w:r>
      <w:r>
        <w:t xml:space="preserve"> bestemt ud fra to punkter</w:t>
      </w:r>
    </w:p>
    <w:p w14:paraId="31114568" w14:textId="77777777" w:rsidR="00EF70AC" w:rsidRDefault="00000000" w:rsidP="00EF70AC">
      <w:hyperlink r:id="rId24" w:history="1">
        <w:r w:rsidR="00EF70AC" w:rsidRPr="0051084A">
          <w:rPr>
            <w:rStyle w:val="Hyperlink"/>
          </w:rPr>
          <w:t>https://www.youtube.com/watch?v=jnLeTBNdVJ0</w:t>
        </w:r>
      </w:hyperlink>
    </w:p>
    <w:p w14:paraId="7EA07441" w14:textId="77777777" w:rsidR="00EF70AC" w:rsidRDefault="00000000" w:rsidP="00EF70AC">
      <w:hyperlink r:id="rId25" w:history="1">
        <w:r w:rsidR="00EF70AC" w:rsidRPr="009B4245">
          <w:rPr>
            <w:rStyle w:val="Hyperlink"/>
          </w:rPr>
          <w:t>https://www.youtube.com/watch?v=E4LsCSgfSJ0</w:t>
        </w:r>
      </w:hyperlink>
    </w:p>
    <w:p w14:paraId="6C98DAC5" w14:textId="77777777" w:rsidR="00EF70AC" w:rsidRDefault="00000000" w:rsidP="00EF70AC">
      <w:hyperlink r:id="rId26" w:history="1">
        <w:r w:rsidR="00EF70AC" w:rsidRPr="009B4245">
          <w:rPr>
            <w:rStyle w:val="Hyperlink"/>
          </w:rPr>
          <w:t>https://www.youtube.com/watch?v=3xX7R0x1zkg</w:t>
        </w:r>
      </w:hyperlink>
    </w:p>
    <w:p w14:paraId="656AC1D5" w14:textId="77777777" w:rsidR="00EF70AC" w:rsidRDefault="00EF70AC" w:rsidP="004A0273"/>
    <w:p w14:paraId="57C58DD4" w14:textId="6BDF9626" w:rsidR="00A9796D" w:rsidRDefault="00A9796D">
      <w:r>
        <w:rPr>
          <w:noProof/>
        </w:rPr>
        <w:drawing>
          <wp:inline distT="0" distB="0" distL="0" distR="0" wp14:anchorId="7B90164E" wp14:editId="1212C1BA">
            <wp:extent cx="4265023" cy="4066329"/>
            <wp:effectExtent l="0" t="0" r="2540" b="0"/>
            <wp:docPr id="1222643596" name="Billede 1" descr="Et billede, der indeholder tekst, Font/skrifttype, skærmbillede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43596" name="Billede 1" descr="Et billede, der indeholder tekst, Font/skrifttype, skærmbillede, papir&#10;&#10;Automatisk genereret beskrivels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278" cy="40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BAD6" w14:textId="77777777" w:rsidR="00A9796D" w:rsidRDefault="00A9796D"/>
    <w:p w14:paraId="1189812F" w14:textId="267CA9D9" w:rsidR="00A9796D" w:rsidRDefault="00A9796D"/>
    <w:sectPr w:rsidR="00A979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E6A"/>
    <w:multiLevelType w:val="hybridMultilevel"/>
    <w:tmpl w:val="3AA2B49C"/>
    <w:lvl w:ilvl="0" w:tplc="0396D27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86D99"/>
    <w:multiLevelType w:val="hybridMultilevel"/>
    <w:tmpl w:val="F2881548"/>
    <w:lvl w:ilvl="0" w:tplc="AC9C51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34681">
    <w:abstractNumId w:val="1"/>
  </w:num>
  <w:num w:numId="2" w16cid:durableId="65596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23"/>
    <w:rsid w:val="000210F4"/>
    <w:rsid w:val="001F24DD"/>
    <w:rsid w:val="00227F79"/>
    <w:rsid w:val="00233906"/>
    <w:rsid w:val="00272073"/>
    <w:rsid w:val="004062EC"/>
    <w:rsid w:val="00440F13"/>
    <w:rsid w:val="00443839"/>
    <w:rsid w:val="004A0273"/>
    <w:rsid w:val="004B479B"/>
    <w:rsid w:val="005300D7"/>
    <w:rsid w:val="00621D65"/>
    <w:rsid w:val="006B51EF"/>
    <w:rsid w:val="006F7F23"/>
    <w:rsid w:val="007E3764"/>
    <w:rsid w:val="008D2AD0"/>
    <w:rsid w:val="008D5FC5"/>
    <w:rsid w:val="009610BB"/>
    <w:rsid w:val="00A679A7"/>
    <w:rsid w:val="00A9796D"/>
    <w:rsid w:val="00B568ED"/>
    <w:rsid w:val="00B85E7F"/>
    <w:rsid w:val="00BA5777"/>
    <w:rsid w:val="00C0086E"/>
    <w:rsid w:val="00CB07CA"/>
    <w:rsid w:val="00CC263B"/>
    <w:rsid w:val="00CD47BB"/>
    <w:rsid w:val="00D2142C"/>
    <w:rsid w:val="00E7222F"/>
    <w:rsid w:val="00E97FA9"/>
    <w:rsid w:val="00ED346A"/>
    <w:rsid w:val="00E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9E866"/>
  <w15:chartTrackingRefBased/>
  <w15:docId w15:val="{1DBDF029-801F-8A47-BE4E-3CD80F1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BB"/>
  </w:style>
  <w:style w:type="paragraph" w:styleId="Overskrift1">
    <w:name w:val="heading 1"/>
    <w:basedOn w:val="Normal"/>
    <w:next w:val="Normal"/>
    <w:link w:val="Overskrift1Tegn"/>
    <w:uiPriority w:val="9"/>
    <w:qFormat/>
    <w:rsid w:val="00D21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F7F2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2142C"/>
    <w:rPr>
      <w:color w:val="66666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2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4062E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62E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210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kvORE8GcE" TargetMode="External"/><Relationship Id="rId13" Type="http://schemas.openxmlformats.org/officeDocument/2006/relationships/hyperlink" Target="https://www.youtube.com/watch?v=gMWM852Yj18" TargetMode="External"/><Relationship Id="rId18" Type="http://schemas.openxmlformats.org/officeDocument/2006/relationships/hyperlink" Target="https://www.youtube.com/watch?v=AuA2EAgAegE" TargetMode="External"/><Relationship Id="rId26" Type="http://schemas.openxmlformats.org/officeDocument/2006/relationships/hyperlink" Target="https://www.youtube.com/watch?v=3xX7R0x1zk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2XovbESyV0" TargetMode="External"/><Relationship Id="rId7" Type="http://schemas.openxmlformats.org/officeDocument/2006/relationships/hyperlink" Target="https://www.youtube.com/watch?v=W6POlP5QxjI" TargetMode="External"/><Relationship Id="rId12" Type="http://schemas.openxmlformats.org/officeDocument/2006/relationships/hyperlink" Target="https://www.mathsisfun.com/pascals-triangle.html" TargetMode="External"/><Relationship Id="rId17" Type="http://schemas.openxmlformats.org/officeDocument/2006/relationships/hyperlink" Target="https://www.youtube.com/watch?v=B2gNrghS8BE" TargetMode="External"/><Relationship Id="rId25" Type="http://schemas.openxmlformats.org/officeDocument/2006/relationships/hyperlink" Target="https://www.youtube.com/watch?v=E4LsCSgfSJ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e85raFxtb4" TargetMode="External"/><Relationship Id="rId20" Type="http://schemas.openxmlformats.org/officeDocument/2006/relationships/hyperlink" Target="https://www.youtube.com/watch?v=3aPQdO08WV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wTloicEDv34" TargetMode="External"/><Relationship Id="rId24" Type="http://schemas.openxmlformats.org/officeDocument/2006/relationships/hyperlink" Target="https://www.youtube.com/watch?v=jnLeTBNdVJ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VeEO-GJ9xiI" TargetMode="External"/><Relationship Id="rId23" Type="http://schemas.openxmlformats.org/officeDocument/2006/relationships/hyperlink" Target="https://matstxgrundforlob.systime.dk/?id=1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athsisfun.com/sets/functions-composition.html" TargetMode="External"/><Relationship Id="rId19" Type="http://schemas.openxmlformats.org/officeDocument/2006/relationships/hyperlink" Target="https://www.youtube.com/watch?v=rB30HFNFmZ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sisfun.com/sets/function-inverse.html" TargetMode="External"/><Relationship Id="rId14" Type="http://schemas.openxmlformats.org/officeDocument/2006/relationships/hyperlink" Target="https://www.youtube.com/watch?v=s_pnG4y6h9I" TargetMode="External"/><Relationship Id="rId22" Type="http://schemas.openxmlformats.org/officeDocument/2006/relationships/hyperlink" Target="https://www.youtube.com/watch?v=ulD1eUy5mzA" TargetMode="External"/><Relationship Id="rId2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721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29</cp:revision>
  <dcterms:created xsi:type="dcterms:W3CDTF">2023-12-05T19:10:00Z</dcterms:created>
  <dcterms:modified xsi:type="dcterms:W3CDTF">2024-04-11T04:33:00Z</dcterms:modified>
</cp:coreProperties>
</file>