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E811D" w14:textId="725D88D2" w:rsidR="007753C5" w:rsidRDefault="007753C5" w:rsidP="007753C5">
      <w:pPr>
        <w:pStyle w:val="Overskrift2"/>
      </w:pPr>
      <w:r>
        <w:t>1. Opgavesæt optimering, andengradspolynomiets konstanter og parallelforskydning</w:t>
      </w:r>
    </w:p>
    <w:p w14:paraId="476074AE" w14:textId="5A6916F8" w:rsidR="007753C5" w:rsidRDefault="007753C5" w:rsidP="007753C5">
      <w:r>
        <w:rPr>
          <w:noProof/>
        </w:rPr>
        <w:drawing>
          <wp:inline distT="0" distB="0" distL="0" distR="0" wp14:anchorId="0CA3072E" wp14:editId="33B913DA">
            <wp:extent cx="3961256" cy="4026195"/>
            <wp:effectExtent l="0" t="0" r="1270" b="0"/>
            <wp:docPr id="680745262" name="Billede 1" descr="Et billede, der indeholder tekst, diagram, linje/rækk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45262" name="Billede 1" descr="Et billede, der indeholder tekst, diagram, linje/række, design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334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8791" w14:textId="4B786FFF" w:rsidR="007753C5" w:rsidRDefault="007753C5" w:rsidP="007753C5">
      <w:r>
        <w:rPr>
          <w:noProof/>
        </w:rPr>
        <w:drawing>
          <wp:inline distT="0" distB="0" distL="0" distR="0" wp14:anchorId="666D7502" wp14:editId="0FD911DD">
            <wp:extent cx="3207529" cy="3459125"/>
            <wp:effectExtent l="0" t="0" r="5715" b="0"/>
            <wp:docPr id="1652067570" name="Billede 2" descr="Et billede, der indeholder diagram, linje/række, Kurv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67570" name="Billede 2" descr="Et billede, der indeholder diagram, linje/række, Kurve,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61" cy="351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58EE" w14:textId="177861EE" w:rsidR="007753C5" w:rsidRPr="007753C5" w:rsidRDefault="007753C5" w:rsidP="007753C5">
      <w:r>
        <w:rPr>
          <w:noProof/>
        </w:rPr>
        <w:lastRenderedPageBreak/>
        <w:drawing>
          <wp:inline distT="0" distB="0" distL="0" distR="0" wp14:anchorId="0051952C" wp14:editId="315C0F06">
            <wp:extent cx="2858461" cy="3027217"/>
            <wp:effectExtent l="0" t="0" r="0" b="0"/>
            <wp:docPr id="48527452" name="Billede 1" descr="Et billede, der indeholder diagram, linje/rækk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7452" name="Billede 1" descr="Et billede, der indeholder diagram, linje/række, Kurv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55" cy="30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F9AB" w14:textId="1C9E7BA5" w:rsidR="007753C5" w:rsidRDefault="007753C5" w:rsidP="007753C5">
      <w:r>
        <w:rPr>
          <w:noProof/>
        </w:rPr>
        <w:drawing>
          <wp:inline distT="0" distB="0" distL="0" distR="0" wp14:anchorId="06FA35E6" wp14:editId="0ABA8A66">
            <wp:extent cx="3701234" cy="2512679"/>
            <wp:effectExtent l="0" t="0" r="0" b="2540"/>
            <wp:docPr id="1" name="Billede 1" descr="Et billede, der indeholder tekst, skærmbillede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linje/række, diagram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995" cy="255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4F3F" w14:textId="3B49D6B2" w:rsidR="007753C5" w:rsidRDefault="007753C5" w:rsidP="007753C5">
      <w:pPr>
        <w:rPr>
          <w:i/>
          <w:iCs/>
        </w:rPr>
      </w:pPr>
      <w:r>
        <w:rPr>
          <w:i/>
          <w:iCs/>
        </w:rPr>
        <w:t xml:space="preserve">d) </w:t>
      </w:r>
      <w:r w:rsidRPr="00912AD1">
        <w:rPr>
          <w:i/>
          <w:iCs/>
        </w:rPr>
        <w:t>Metode ved at prøve sig frem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03"/>
        <w:gridCol w:w="1203"/>
        <w:gridCol w:w="1203"/>
        <w:gridCol w:w="1203"/>
        <w:gridCol w:w="1204"/>
        <w:gridCol w:w="1204"/>
        <w:gridCol w:w="1204"/>
        <w:gridCol w:w="1204"/>
      </w:tblGrid>
      <w:tr w:rsidR="007753C5" w14:paraId="75BC4D9F" w14:textId="77777777" w:rsidTr="00DB183C">
        <w:tc>
          <w:tcPr>
            <w:tcW w:w="1203" w:type="dxa"/>
          </w:tcPr>
          <w:p w14:paraId="2E4DF7BC" w14:textId="77777777" w:rsidR="007753C5" w:rsidRDefault="007753C5" w:rsidP="00DB183C">
            <w:pPr>
              <w:rPr>
                <w:i/>
                <w:iCs/>
              </w:rPr>
            </w:pPr>
            <w:r w:rsidRPr="00912AD1">
              <w:rPr>
                <w:i/>
                <w:iCs/>
              </w:rPr>
              <w:t>b</w:t>
            </w:r>
          </w:p>
        </w:tc>
        <w:tc>
          <w:tcPr>
            <w:tcW w:w="1203" w:type="dxa"/>
          </w:tcPr>
          <w:p w14:paraId="0025A498" w14:textId="77777777" w:rsidR="007753C5" w:rsidRDefault="007753C5" w:rsidP="00DB183C">
            <w:pPr>
              <w:rPr>
                <w:i/>
                <w:iCs/>
              </w:rPr>
            </w:pPr>
            <w:r>
              <w:t>1</w:t>
            </w:r>
          </w:p>
        </w:tc>
        <w:tc>
          <w:tcPr>
            <w:tcW w:w="1203" w:type="dxa"/>
          </w:tcPr>
          <w:p w14:paraId="3F27FEA9" w14:textId="77777777" w:rsidR="007753C5" w:rsidRDefault="007753C5" w:rsidP="00DB183C">
            <w:pPr>
              <w:rPr>
                <w:i/>
                <w:iCs/>
              </w:rPr>
            </w:pPr>
            <w:r>
              <w:t>2</w:t>
            </w:r>
          </w:p>
        </w:tc>
        <w:tc>
          <w:tcPr>
            <w:tcW w:w="1203" w:type="dxa"/>
          </w:tcPr>
          <w:p w14:paraId="7C617002" w14:textId="77777777" w:rsidR="007753C5" w:rsidRDefault="007753C5" w:rsidP="00DB183C">
            <w:pPr>
              <w:rPr>
                <w:i/>
                <w:iCs/>
              </w:rPr>
            </w:pPr>
            <w:r>
              <w:t>3</w:t>
            </w:r>
          </w:p>
        </w:tc>
        <w:tc>
          <w:tcPr>
            <w:tcW w:w="1204" w:type="dxa"/>
          </w:tcPr>
          <w:p w14:paraId="41130A6B" w14:textId="77777777" w:rsidR="007753C5" w:rsidRDefault="007753C5" w:rsidP="00DB183C">
            <w:pPr>
              <w:rPr>
                <w:i/>
                <w:iCs/>
              </w:rPr>
            </w:pPr>
            <w:r>
              <w:t>4</w:t>
            </w:r>
          </w:p>
        </w:tc>
        <w:tc>
          <w:tcPr>
            <w:tcW w:w="1204" w:type="dxa"/>
          </w:tcPr>
          <w:p w14:paraId="128370EF" w14:textId="77777777" w:rsidR="007753C5" w:rsidRPr="00912AD1" w:rsidRDefault="007753C5" w:rsidP="00DB183C">
            <w:r w:rsidRPr="00912AD1">
              <w:t>5</w:t>
            </w:r>
          </w:p>
        </w:tc>
        <w:tc>
          <w:tcPr>
            <w:tcW w:w="1204" w:type="dxa"/>
          </w:tcPr>
          <w:p w14:paraId="57902DEE" w14:textId="77777777" w:rsidR="007753C5" w:rsidRPr="00912AD1" w:rsidRDefault="007753C5" w:rsidP="00DB183C">
            <w:r w:rsidRPr="00912AD1">
              <w:t>6</w:t>
            </w:r>
          </w:p>
        </w:tc>
        <w:tc>
          <w:tcPr>
            <w:tcW w:w="1204" w:type="dxa"/>
          </w:tcPr>
          <w:p w14:paraId="513EEAA3" w14:textId="77777777" w:rsidR="007753C5" w:rsidRPr="00912AD1" w:rsidRDefault="007753C5" w:rsidP="00DB183C">
            <w:r w:rsidRPr="00912AD1">
              <w:t>7</w:t>
            </w:r>
          </w:p>
        </w:tc>
      </w:tr>
      <w:tr w:rsidR="007753C5" w14:paraId="58F7B66F" w14:textId="77777777" w:rsidTr="00DB183C">
        <w:tc>
          <w:tcPr>
            <w:tcW w:w="1203" w:type="dxa"/>
          </w:tcPr>
          <w:p w14:paraId="53FAC7DE" w14:textId="77777777" w:rsidR="007753C5" w:rsidRDefault="007753C5" w:rsidP="00DB183C">
            <w:pPr>
              <w:rPr>
                <w:i/>
                <w:iCs/>
              </w:rPr>
            </w:pPr>
            <w:r>
              <w:t>højde</w:t>
            </w:r>
          </w:p>
        </w:tc>
        <w:tc>
          <w:tcPr>
            <w:tcW w:w="1203" w:type="dxa"/>
          </w:tcPr>
          <w:p w14:paraId="56D27A45" w14:textId="77777777" w:rsidR="007753C5" w:rsidRDefault="007753C5" w:rsidP="00DB183C">
            <w:pPr>
              <w:rPr>
                <w:i/>
                <w:iCs/>
              </w:rPr>
            </w:pPr>
            <w:r>
              <w:t>5,25</w:t>
            </w:r>
          </w:p>
        </w:tc>
        <w:tc>
          <w:tcPr>
            <w:tcW w:w="1203" w:type="dxa"/>
          </w:tcPr>
          <w:p w14:paraId="63A9951C" w14:textId="77777777" w:rsidR="007753C5" w:rsidRDefault="007753C5" w:rsidP="00DB183C">
            <w:pPr>
              <w:rPr>
                <w:i/>
                <w:iCs/>
              </w:rPr>
            </w:pPr>
            <w:r>
              <w:t>4,5</w:t>
            </w:r>
          </w:p>
        </w:tc>
        <w:tc>
          <w:tcPr>
            <w:tcW w:w="1203" w:type="dxa"/>
          </w:tcPr>
          <w:p w14:paraId="7BCA5086" w14:textId="77777777" w:rsidR="007753C5" w:rsidRDefault="007753C5" w:rsidP="00DB183C">
            <w:pPr>
              <w:rPr>
                <w:i/>
                <w:iCs/>
              </w:rPr>
            </w:pPr>
            <w:r>
              <w:t>3,75</w:t>
            </w:r>
          </w:p>
        </w:tc>
        <w:tc>
          <w:tcPr>
            <w:tcW w:w="1204" w:type="dxa"/>
          </w:tcPr>
          <w:p w14:paraId="1B802077" w14:textId="77777777" w:rsidR="007753C5" w:rsidRDefault="007753C5" w:rsidP="00DB183C">
            <w:pPr>
              <w:rPr>
                <w:i/>
                <w:iCs/>
              </w:rPr>
            </w:pPr>
            <w:r>
              <w:t>3</w:t>
            </w:r>
          </w:p>
        </w:tc>
        <w:tc>
          <w:tcPr>
            <w:tcW w:w="1204" w:type="dxa"/>
          </w:tcPr>
          <w:p w14:paraId="1D6A2B68" w14:textId="77777777" w:rsidR="007753C5" w:rsidRDefault="007753C5" w:rsidP="00DB183C">
            <w:pPr>
              <w:rPr>
                <w:i/>
                <w:iCs/>
              </w:rPr>
            </w:pPr>
          </w:p>
        </w:tc>
        <w:tc>
          <w:tcPr>
            <w:tcW w:w="1204" w:type="dxa"/>
          </w:tcPr>
          <w:p w14:paraId="0D0FF4C6" w14:textId="77777777" w:rsidR="007753C5" w:rsidRDefault="007753C5" w:rsidP="00DB183C">
            <w:pPr>
              <w:rPr>
                <w:i/>
                <w:iCs/>
              </w:rPr>
            </w:pPr>
          </w:p>
        </w:tc>
        <w:tc>
          <w:tcPr>
            <w:tcW w:w="1204" w:type="dxa"/>
          </w:tcPr>
          <w:p w14:paraId="382E080D" w14:textId="77777777" w:rsidR="007753C5" w:rsidRDefault="007753C5" w:rsidP="00DB183C">
            <w:pPr>
              <w:rPr>
                <w:i/>
                <w:iCs/>
              </w:rPr>
            </w:pPr>
          </w:p>
        </w:tc>
      </w:tr>
      <w:tr w:rsidR="007753C5" w14:paraId="6280B0F7" w14:textId="77777777" w:rsidTr="00DB183C">
        <w:tc>
          <w:tcPr>
            <w:tcW w:w="1203" w:type="dxa"/>
          </w:tcPr>
          <w:p w14:paraId="321EA6C1" w14:textId="77777777" w:rsidR="007753C5" w:rsidRPr="00912AD1" w:rsidRDefault="007753C5" w:rsidP="00DB183C">
            <w:r>
              <w:t>areal</w:t>
            </w:r>
          </w:p>
        </w:tc>
        <w:tc>
          <w:tcPr>
            <w:tcW w:w="1203" w:type="dxa"/>
          </w:tcPr>
          <w:p w14:paraId="5CEFF934" w14:textId="77777777" w:rsidR="007753C5" w:rsidRDefault="007753C5" w:rsidP="00DB183C">
            <w:pPr>
              <w:rPr>
                <w:i/>
                <w:iCs/>
              </w:rPr>
            </w:pPr>
            <w:r>
              <w:t>5,25</w:t>
            </w:r>
          </w:p>
        </w:tc>
        <w:tc>
          <w:tcPr>
            <w:tcW w:w="1203" w:type="dxa"/>
          </w:tcPr>
          <w:p w14:paraId="7D38177A" w14:textId="77777777" w:rsidR="007753C5" w:rsidRDefault="007753C5" w:rsidP="00DB183C">
            <w:pPr>
              <w:rPr>
                <w:i/>
                <w:iCs/>
              </w:rPr>
            </w:pPr>
            <w:r>
              <w:t>9</w:t>
            </w:r>
          </w:p>
        </w:tc>
        <w:tc>
          <w:tcPr>
            <w:tcW w:w="1203" w:type="dxa"/>
          </w:tcPr>
          <w:p w14:paraId="6BE9B07C" w14:textId="77777777" w:rsidR="007753C5" w:rsidRDefault="007753C5" w:rsidP="00DB183C">
            <w:pPr>
              <w:rPr>
                <w:i/>
                <w:iCs/>
              </w:rPr>
            </w:pPr>
            <w:r>
              <w:t>11,25</w:t>
            </w:r>
          </w:p>
        </w:tc>
        <w:tc>
          <w:tcPr>
            <w:tcW w:w="1204" w:type="dxa"/>
          </w:tcPr>
          <w:p w14:paraId="7F2466FA" w14:textId="77777777" w:rsidR="007753C5" w:rsidRDefault="007753C5" w:rsidP="00DB183C">
            <w:pPr>
              <w:rPr>
                <w:i/>
                <w:iCs/>
              </w:rPr>
            </w:pPr>
            <w:r>
              <w:t>12</w:t>
            </w:r>
          </w:p>
        </w:tc>
        <w:tc>
          <w:tcPr>
            <w:tcW w:w="1204" w:type="dxa"/>
          </w:tcPr>
          <w:p w14:paraId="328F6E3F" w14:textId="77777777" w:rsidR="007753C5" w:rsidRDefault="007753C5" w:rsidP="00DB183C">
            <w:pPr>
              <w:rPr>
                <w:i/>
                <w:iCs/>
              </w:rPr>
            </w:pPr>
          </w:p>
        </w:tc>
        <w:tc>
          <w:tcPr>
            <w:tcW w:w="1204" w:type="dxa"/>
          </w:tcPr>
          <w:p w14:paraId="4385303E" w14:textId="77777777" w:rsidR="007753C5" w:rsidRDefault="007753C5" w:rsidP="00DB183C">
            <w:pPr>
              <w:rPr>
                <w:i/>
                <w:iCs/>
              </w:rPr>
            </w:pPr>
          </w:p>
        </w:tc>
        <w:tc>
          <w:tcPr>
            <w:tcW w:w="1204" w:type="dxa"/>
          </w:tcPr>
          <w:p w14:paraId="67988DB1" w14:textId="77777777" w:rsidR="007753C5" w:rsidRDefault="007753C5" w:rsidP="00DB183C">
            <w:pPr>
              <w:rPr>
                <w:i/>
                <w:iCs/>
              </w:rPr>
            </w:pPr>
          </w:p>
        </w:tc>
      </w:tr>
    </w:tbl>
    <w:p w14:paraId="519D8FDB" w14:textId="77777777" w:rsidR="007767C6" w:rsidRDefault="007767C6" w:rsidP="007753C5">
      <w:pPr>
        <w:rPr>
          <w:rFonts w:eastAsiaTheme="minorEastAsia"/>
          <w:i/>
          <w:iCs/>
        </w:rPr>
      </w:pPr>
    </w:p>
    <w:p w14:paraId="065B072F" w14:textId="1920072E" w:rsidR="007753C5" w:rsidRPr="00F157CA" w:rsidRDefault="007753C5" w:rsidP="007753C5">
      <w:pPr>
        <w:rPr>
          <w:rFonts w:eastAsiaTheme="minorEastAsia"/>
          <w:i/>
          <w:iCs/>
        </w:rPr>
      </w:pPr>
      <w:r>
        <w:rPr>
          <w:rFonts w:eastAsiaTheme="minorEastAsia"/>
          <w:i/>
          <w:iCs/>
        </w:rPr>
        <w:t>e)</w:t>
      </w:r>
      <w:r w:rsidRPr="00F157CA">
        <w:rPr>
          <w:rFonts w:eastAsiaTheme="minorEastAsia"/>
          <w:i/>
          <w:iCs/>
        </w:rPr>
        <w:t xml:space="preserve"> Ekstra spørgsmål, når rektanglets areal er maksimalt</w:t>
      </w:r>
      <w:r w:rsidR="007767C6">
        <w:rPr>
          <w:rFonts w:eastAsiaTheme="minorEastAsia"/>
          <w:i/>
          <w:iCs/>
        </w:rPr>
        <w:t>. Gælder for alle rektangler inden i en retvinklet trekant, hvor rektanglets hjørne rører hypotenusen</w:t>
      </w:r>
    </w:p>
    <w:p w14:paraId="6255FDA5" w14:textId="101DC9FB" w:rsidR="00910939" w:rsidRPr="001257D0" w:rsidRDefault="00241DB5" w:rsidP="00910939">
      <w:pPr>
        <w:pStyle w:val="Listeafsnit"/>
        <w:numPr>
          <w:ilvl w:val="0"/>
          <w:numId w:val="4"/>
        </w:num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Vis</w:t>
      </w:r>
      <w:r w:rsidR="00910939" w:rsidRPr="001257D0">
        <w:rPr>
          <w:rFonts w:eastAsiaTheme="minorEastAsia"/>
        </w:rPr>
        <w:t>, at de to brune trekanter det samme areal</w:t>
      </w:r>
      <w:r w:rsidR="00910939">
        <w:rPr>
          <w:rFonts w:eastAsiaTheme="minorEastAsia"/>
        </w:rPr>
        <w:t xml:space="preserve">, når </w:t>
      </w:r>
      <w:r w:rsidR="00910939" w:rsidRPr="006C3EAD">
        <w:rPr>
          <w:rFonts w:eastAsiaTheme="minorEastAsia"/>
        </w:rPr>
        <w:t>rektanglets areal er maksimalt</w:t>
      </w:r>
    </w:p>
    <w:p w14:paraId="17F09296" w14:textId="7B0D32A4" w:rsidR="00910939" w:rsidRDefault="00241DB5" w:rsidP="00910939">
      <w:pPr>
        <w:pStyle w:val="Listeafsnit"/>
        <w:numPr>
          <w:ilvl w:val="0"/>
          <w:numId w:val="4"/>
        </w:numPr>
        <w:spacing w:after="0" w:line="240" w:lineRule="auto"/>
        <w:rPr>
          <w:rFonts w:eastAsiaTheme="minorEastAsia"/>
          <w:color w:val="000000" w:themeColor="text1"/>
        </w:rPr>
      </w:pPr>
      <w:r>
        <w:rPr>
          <w:rFonts w:eastAsiaTheme="minorEastAsia"/>
        </w:rPr>
        <w:t>Vis</w:t>
      </w:r>
      <w:r w:rsidR="00910939" w:rsidRPr="001257D0">
        <w:rPr>
          <w:rFonts w:eastAsiaTheme="minorEastAsia"/>
        </w:rPr>
        <w:t>, at</w:t>
      </w:r>
      <w:r w:rsidR="00910939" w:rsidRPr="001257D0">
        <w:rPr>
          <w:rFonts w:eastAsiaTheme="minorEastAsia"/>
          <w:color w:val="000000" w:themeColor="text1"/>
        </w:rPr>
        <w:t xml:space="preserve"> </w:t>
      </w:r>
      <w:r w:rsidR="00910939">
        <w:rPr>
          <w:rFonts w:eastAsiaTheme="minorEastAsia"/>
          <w:color w:val="000000" w:themeColor="text1"/>
        </w:rPr>
        <w:t xml:space="preserve">hældningen af </w:t>
      </w:r>
      <w:r w:rsidR="000D5F0C">
        <w:rPr>
          <w:rFonts w:eastAsiaTheme="minorEastAsia"/>
          <w:color w:val="000000" w:themeColor="text1"/>
        </w:rPr>
        <w:t>’</w:t>
      </w:r>
      <w:r w:rsidR="00910939" w:rsidRPr="000D5F0C">
        <w:rPr>
          <w:rFonts w:eastAsiaTheme="minorEastAsia"/>
          <w:i/>
          <w:iCs/>
          <w:color w:val="000000" w:themeColor="text1"/>
        </w:rPr>
        <w:t>diagonallinjen</w:t>
      </w:r>
      <w:r w:rsidR="000D5F0C">
        <w:rPr>
          <w:rFonts w:eastAsiaTheme="minorEastAsia"/>
          <w:i/>
          <w:iCs/>
          <w:color w:val="000000" w:themeColor="text1"/>
        </w:rPr>
        <w:t>’</w:t>
      </w:r>
      <w:r w:rsidR="00910939" w:rsidRPr="001257D0">
        <w:rPr>
          <w:rFonts w:eastAsiaTheme="minorEastAsia"/>
          <w:color w:val="000000" w:themeColor="text1"/>
        </w:rPr>
        <w:t xml:space="preserve"> i rektanglet lig med </w:t>
      </w:r>
      <w:r w:rsidR="00910939">
        <w:rPr>
          <w:rFonts w:eastAsiaTheme="minorEastAsia"/>
          <w:color w:val="000000" w:themeColor="text1"/>
        </w:rPr>
        <w:t>hældningen</w:t>
      </w:r>
      <w:r w:rsidR="00910939" w:rsidRPr="001257D0">
        <w:rPr>
          <w:rFonts w:eastAsiaTheme="minorEastAsia"/>
          <w:color w:val="000000" w:themeColor="text1"/>
        </w:rPr>
        <w:t xml:space="preserve"> </w:t>
      </w:r>
      <w:r w:rsidR="000D5F0C">
        <w:rPr>
          <w:rFonts w:eastAsiaTheme="minorEastAsia"/>
          <w:color w:val="000000" w:themeColor="text1"/>
        </w:rPr>
        <w:t>’</w:t>
      </w:r>
      <w:r w:rsidR="00910939" w:rsidRPr="000D5F0C">
        <w:rPr>
          <w:rFonts w:eastAsiaTheme="minorEastAsia"/>
          <w:i/>
          <w:iCs/>
          <w:color w:val="000000" w:themeColor="text1"/>
        </w:rPr>
        <w:t>hypotenuselinjen</w:t>
      </w:r>
      <w:r w:rsidR="000D5F0C">
        <w:rPr>
          <w:rFonts w:eastAsiaTheme="minorEastAsia"/>
          <w:i/>
          <w:iCs/>
          <w:color w:val="000000" w:themeColor="text1"/>
        </w:rPr>
        <w:t>’</w:t>
      </w:r>
      <w:r w:rsidR="00910939">
        <w:rPr>
          <w:rFonts w:eastAsiaTheme="minorEastAsia"/>
          <w:color w:val="000000" w:themeColor="text1"/>
        </w:rPr>
        <w:t>, men med modsat fortegn</w:t>
      </w:r>
    </w:p>
    <w:p w14:paraId="033450B3" w14:textId="26E92426" w:rsidR="00910939" w:rsidRPr="000D5F0C" w:rsidRDefault="00241DB5" w:rsidP="00910939">
      <w:pPr>
        <w:pStyle w:val="Listeafsnit"/>
        <w:numPr>
          <w:ilvl w:val="0"/>
          <w:numId w:val="4"/>
        </w:numPr>
        <w:spacing w:after="0" w:line="240" w:lineRule="auto"/>
        <w:rPr>
          <w:rFonts w:eastAsiaTheme="minorEastAsia"/>
          <w:color w:val="000000" w:themeColor="text1"/>
        </w:rPr>
      </w:pPr>
      <w:r>
        <w:rPr>
          <w:rFonts w:eastAsiaTheme="minorEastAsia"/>
        </w:rPr>
        <w:t>Vis</w:t>
      </w:r>
      <w:r w:rsidR="00910939">
        <w:rPr>
          <w:rFonts w:eastAsiaTheme="minorEastAsia"/>
        </w:rPr>
        <w:t>, at rektanglet bredde er halvdelen af trekantens grundlinje</w:t>
      </w:r>
    </w:p>
    <w:p w14:paraId="46E4966C" w14:textId="35055696" w:rsidR="000D5F0C" w:rsidRPr="001257D0" w:rsidRDefault="000D5F0C" w:rsidP="00910939">
      <w:pPr>
        <w:pStyle w:val="Listeafsnit"/>
        <w:numPr>
          <w:ilvl w:val="0"/>
          <w:numId w:val="4"/>
        </w:numPr>
        <w:spacing w:after="0" w:line="240" w:lineRule="auto"/>
        <w:rPr>
          <w:rFonts w:eastAsiaTheme="minorEastAsia"/>
          <w:color w:val="000000" w:themeColor="text1"/>
        </w:rPr>
      </w:pPr>
      <w:r>
        <w:rPr>
          <w:rFonts w:eastAsiaTheme="minorEastAsia"/>
        </w:rPr>
        <w:t>Vis, at rektanglets højde er halvdelen af trekantens højde</w:t>
      </w:r>
    </w:p>
    <w:p w14:paraId="3D9B355D" w14:textId="77777777" w:rsidR="007753C5" w:rsidRDefault="007753C5" w:rsidP="007753C5">
      <w:pPr>
        <w:rPr>
          <w:i/>
          <w:iCs/>
        </w:rPr>
      </w:pPr>
    </w:p>
    <w:p w14:paraId="5357B44F" w14:textId="2FB4D896" w:rsidR="007753C5" w:rsidRPr="00912AD1" w:rsidRDefault="007753C5" w:rsidP="007753C5">
      <w:pPr>
        <w:rPr>
          <w:i/>
          <w:iCs/>
        </w:rPr>
      </w:pPr>
    </w:p>
    <w:p w14:paraId="2E5BE48B" w14:textId="7993D581" w:rsidR="007753C5" w:rsidRDefault="007753C5" w:rsidP="007753C5"/>
    <w:sectPr w:rsidR="007753C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5432C"/>
    <w:multiLevelType w:val="hybridMultilevel"/>
    <w:tmpl w:val="8B0604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5104C"/>
    <w:multiLevelType w:val="hybridMultilevel"/>
    <w:tmpl w:val="D048DBCE"/>
    <w:lvl w:ilvl="0" w:tplc="8D14A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45345"/>
    <w:multiLevelType w:val="hybridMultilevel"/>
    <w:tmpl w:val="7CA2DB4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C2890"/>
    <w:multiLevelType w:val="hybridMultilevel"/>
    <w:tmpl w:val="E1D420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861429">
    <w:abstractNumId w:val="1"/>
  </w:num>
  <w:num w:numId="2" w16cid:durableId="1275406332">
    <w:abstractNumId w:val="2"/>
  </w:num>
  <w:num w:numId="3" w16cid:durableId="790897440">
    <w:abstractNumId w:val="0"/>
  </w:num>
  <w:num w:numId="4" w16cid:durableId="1674526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3C5"/>
    <w:rsid w:val="000D5F0C"/>
    <w:rsid w:val="0022437D"/>
    <w:rsid w:val="00241DB5"/>
    <w:rsid w:val="004856B9"/>
    <w:rsid w:val="007753C5"/>
    <w:rsid w:val="007767C6"/>
    <w:rsid w:val="00910939"/>
    <w:rsid w:val="00D2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DD7F90"/>
  <w15:chartTrackingRefBased/>
  <w15:docId w15:val="{A517AB87-529B-8D4A-B8D8-4D4B636F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75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5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75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5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5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75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75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75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75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75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75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75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53C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53C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753C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753C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753C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753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75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5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75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75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75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753C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753C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753C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75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753C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753C5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7753C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94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5</cp:revision>
  <dcterms:created xsi:type="dcterms:W3CDTF">2024-08-14T08:46:00Z</dcterms:created>
  <dcterms:modified xsi:type="dcterms:W3CDTF">2024-08-15T11:14:00Z</dcterms:modified>
</cp:coreProperties>
</file>