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E8F0" w14:textId="24CA5939" w:rsidR="00D93555" w:rsidRDefault="00006610" w:rsidP="00D93555">
      <w:pPr>
        <w:pStyle w:val="Overskrift1"/>
      </w:pPr>
      <w:r>
        <w:t>Videof</w:t>
      </w:r>
      <w:r w:rsidR="003D2E59">
        <w:t>orsøg</w:t>
      </w:r>
      <w:r w:rsidR="00313250">
        <w:t xml:space="preserve"> </w:t>
      </w:r>
      <w:r w:rsidR="008D1FE8">
        <w:t>2</w:t>
      </w:r>
      <w:r w:rsidR="003D2E59">
        <w:t xml:space="preserve">: </w:t>
      </w:r>
      <w:r w:rsidR="0037137C">
        <w:t xml:space="preserve">Hvor højt kommer den </w:t>
      </w:r>
      <w:r w:rsidR="00143620">
        <w:t>op</w:t>
      </w:r>
      <w:r w:rsidR="002E44D3">
        <w:t>,</w:t>
      </w:r>
      <w:r w:rsidR="00143620">
        <w:t xml:space="preserve"> </w:t>
      </w:r>
      <w:r w:rsidR="0037137C">
        <w:t>og hvornår er den nede igen</w:t>
      </w:r>
      <w:r w:rsidR="003D2E59">
        <w:t>?</w:t>
      </w:r>
    </w:p>
    <w:p w14:paraId="343C22EC" w14:textId="4F4C46F1" w:rsidR="00D93555" w:rsidRPr="00D93555" w:rsidRDefault="00D93555" w:rsidP="00D93555">
      <w:pPr>
        <w:spacing w:after="0"/>
        <w:rPr>
          <w:rFonts w:ascii="Times New Roman" w:eastAsia="Times New Roman" w:hAnsi="Times New Roman" w:cs="Times New Roman"/>
          <w:lang w:eastAsia="da-DK"/>
        </w:rPr>
      </w:pPr>
    </w:p>
    <w:p w14:paraId="675F184C" w14:textId="0545EB38" w:rsidR="001C5CF6" w:rsidRDefault="0037137C" w:rsidP="003E3BC5">
      <w:pPr>
        <w:shd w:val="clear" w:color="auto" w:fill="C00000"/>
        <w:spacing w:after="0"/>
      </w:pPr>
      <w:r w:rsidRPr="00572029">
        <w:rPr>
          <w:b/>
        </w:rPr>
        <w:t>Formål</w:t>
      </w:r>
      <w:r w:rsidR="0089612F">
        <w:rPr>
          <w:b/>
        </w:rPr>
        <w:t xml:space="preserve"> og forsøg</w:t>
      </w:r>
    </w:p>
    <w:p w14:paraId="2B08C370" w14:textId="656A5EF0" w:rsidR="0089612F" w:rsidRPr="0089612F" w:rsidRDefault="0089612F" w:rsidP="001C5CF6">
      <w:pPr>
        <w:spacing w:after="0"/>
        <w:rPr>
          <w:i/>
          <w:iCs/>
        </w:rPr>
      </w:pPr>
      <w:r w:rsidRPr="0089612F">
        <w:rPr>
          <w:i/>
          <w:iCs/>
        </w:rPr>
        <w:t>Formål</w:t>
      </w:r>
    </w:p>
    <w:p w14:paraId="20411758" w14:textId="11C38835" w:rsidR="0037137C" w:rsidRDefault="003E3BC5" w:rsidP="001C5CF6">
      <w:pPr>
        <w:spacing w:after="0"/>
      </w:pPr>
      <w:r>
        <w:t>Udledning af formler for max. højde og tiden for op og nedturen</w:t>
      </w:r>
      <w:r w:rsidR="0089612F">
        <w:t xml:space="preserve"> i et lodret kast fra et niveau til et andet</w:t>
      </w:r>
      <w:r>
        <w:t xml:space="preserve">. </w:t>
      </w:r>
      <w:r w:rsidR="00F635E3">
        <w:t xml:space="preserve">Passer teorien om det lodrette kast med virkeligheden </w:t>
      </w:r>
    </w:p>
    <w:p w14:paraId="31D69040" w14:textId="77777777" w:rsidR="00D31D9C" w:rsidRDefault="00D31D9C" w:rsidP="008578D3">
      <w:pPr>
        <w:pStyle w:val="Overskrift2"/>
      </w:pPr>
      <w:r>
        <w:t>Videoanalyse i Logger Pro</w:t>
      </w:r>
    </w:p>
    <w:p w14:paraId="0F68C643" w14:textId="16FC6265" w:rsidR="00D31D9C" w:rsidRDefault="00D31D9C" w:rsidP="00D31D9C">
      <w:r>
        <w:t xml:space="preserve">Vigtigt at målestokken er i samme afstand fra kameraet som boldkastet eller brug jeres egen højde til at indstille enheden i </w:t>
      </w:r>
      <w:r w:rsidRPr="0089612F">
        <w:rPr>
          <w:i/>
          <w:iCs/>
        </w:rPr>
        <w:t>Logger Pro</w:t>
      </w:r>
      <w:r>
        <w:rPr>
          <w:i/>
          <w:iCs/>
        </w:rPr>
        <w:t xml:space="preserve">. </w:t>
      </w:r>
      <w:r w:rsidRPr="0089612F">
        <w:t xml:space="preserve">Brug </w:t>
      </w:r>
      <w:proofErr w:type="spellStart"/>
      <w:r>
        <w:rPr>
          <w:i/>
          <w:iCs/>
        </w:rPr>
        <w:t>Airdrop</w:t>
      </w:r>
      <w:proofErr w:type="spellEnd"/>
      <w:r>
        <w:rPr>
          <w:i/>
          <w:iCs/>
        </w:rPr>
        <w:t xml:space="preserve"> </w:t>
      </w:r>
      <w:r>
        <w:t xml:space="preserve">til at overføre data til computer og computeren skal have </w:t>
      </w:r>
      <w:r w:rsidRPr="0089612F">
        <w:rPr>
          <w:i/>
          <w:iCs/>
        </w:rPr>
        <w:t>Quicktime Player</w:t>
      </w:r>
      <w:r>
        <w:t xml:space="preserve"> eller lignende for at kunne afspille video. Husk det skal være </w:t>
      </w:r>
      <w:proofErr w:type="spellStart"/>
      <w:r w:rsidRPr="00D6065E">
        <w:rPr>
          <w:i/>
          <w:iCs/>
        </w:rPr>
        <w:t>Insert</w:t>
      </w:r>
      <w:proofErr w:type="spellEnd"/>
      <w:r w:rsidRPr="00D6065E">
        <w:rPr>
          <w:i/>
          <w:iCs/>
        </w:rPr>
        <w:t xml:space="preserve"> Movie</w:t>
      </w:r>
      <w:r>
        <w:t xml:space="preserve"> (og ikke video </w:t>
      </w:r>
      <w:proofErr w:type="spellStart"/>
      <w:r>
        <w:t>capture</w:t>
      </w:r>
      <w:proofErr w:type="spellEnd"/>
      <w:r>
        <w:t xml:space="preserve">). Husk at klikke på </w:t>
      </w:r>
      <w:r w:rsidRPr="0074261F">
        <w:rPr>
          <w:i/>
          <w:iCs/>
        </w:rPr>
        <w:t>video option</w:t>
      </w:r>
      <w:r>
        <w:t xml:space="preserve"> (</w:t>
      </w:r>
      <w:r w:rsidRPr="0074261F">
        <w:rPr>
          <w:i/>
          <w:iCs/>
        </w:rPr>
        <w:t>film indstillinger</w:t>
      </w:r>
      <w:r>
        <w:t xml:space="preserve">) og vælge den samme </w:t>
      </w:r>
      <w:r w:rsidRPr="0074261F">
        <w:rPr>
          <w:i/>
          <w:iCs/>
        </w:rPr>
        <w:t>frame rate</w:t>
      </w:r>
      <w:r>
        <w:t xml:space="preserve"> som optagelsen, og at sætte et flueben ud for </w:t>
      </w:r>
      <w:proofErr w:type="spellStart"/>
      <w:r w:rsidRPr="0074261F">
        <w:rPr>
          <w:i/>
          <w:iCs/>
        </w:rPr>
        <w:t>first</w:t>
      </w:r>
      <w:proofErr w:type="spellEnd"/>
      <w:r w:rsidRPr="0074261F">
        <w:rPr>
          <w:i/>
          <w:iCs/>
        </w:rPr>
        <w:t xml:space="preserve"> </w:t>
      </w:r>
      <w:proofErr w:type="gramStart"/>
      <w:r w:rsidRPr="0074261F">
        <w:rPr>
          <w:i/>
          <w:iCs/>
        </w:rPr>
        <w:t>VA point</w:t>
      </w:r>
      <w:proofErr w:type="gramEnd"/>
      <w:r w:rsidRPr="0074261F">
        <w:rPr>
          <w:i/>
          <w:iCs/>
        </w:rPr>
        <w:t xml:space="preserve"> </w:t>
      </w:r>
      <w:proofErr w:type="spellStart"/>
      <w:r w:rsidRPr="0074261F">
        <w:rPr>
          <w:i/>
          <w:iCs/>
        </w:rPr>
        <w:t>defines</w:t>
      </w:r>
      <w:proofErr w:type="spellEnd"/>
      <w:r w:rsidRPr="0074261F">
        <w:rPr>
          <w:i/>
          <w:iCs/>
        </w:rPr>
        <w:t xml:space="preserve"> video time </w:t>
      </w:r>
      <w:proofErr w:type="spellStart"/>
      <w:r w:rsidRPr="0074261F">
        <w:rPr>
          <w:i/>
          <w:iCs/>
        </w:rPr>
        <w:t>zero</w:t>
      </w:r>
      <w:proofErr w:type="spellEnd"/>
      <w:r w:rsidRPr="0074261F">
        <w:t xml:space="preserve">. Sæt </w:t>
      </w:r>
      <w:r>
        <w:t>nul</w:t>
      </w:r>
      <w:r w:rsidRPr="0074261F">
        <w:t xml:space="preserve"> på </w:t>
      </w:r>
      <w:r w:rsidRPr="0069609F">
        <w:rPr>
          <w:i/>
          <w:iCs/>
        </w:rPr>
        <w:t>y</w:t>
      </w:r>
      <w:r w:rsidRPr="0074261F">
        <w:t xml:space="preserve">-aksen til </w:t>
      </w:r>
      <w:r>
        <w:t>boldens højde. Faldstrækning og faldhastighed bliver begge negative.</w:t>
      </w:r>
      <w:r w:rsidR="005E0753">
        <w:t xml:space="preserve"> </w:t>
      </w:r>
      <w:r w:rsidRPr="0069609F">
        <w:rPr>
          <w:i/>
          <w:iCs/>
        </w:rPr>
        <w:t>Vigtigt</w:t>
      </w:r>
      <w:r>
        <w:t xml:space="preserve"> at telefonen er lodret og placeret midt mellem boldens højeste punkt og gulvet. </w:t>
      </w:r>
    </w:p>
    <w:p w14:paraId="0DE55A79" w14:textId="77777777" w:rsidR="00A73374" w:rsidRDefault="00A73374" w:rsidP="00A73374">
      <w:pPr>
        <w:rPr>
          <w:bCs/>
        </w:rPr>
      </w:pPr>
      <w:r>
        <w:t xml:space="preserve">Se videos, der </w:t>
      </w:r>
      <w:r>
        <w:rPr>
          <w:bCs/>
        </w:rPr>
        <w:t xml:space="preserve">fortæller om videoanalyse i Logger Pro. Her vises det hvordan første </w:t>
      </w:r>
      <w:r w:rsidRPr="00173E99">
        <w:rPr>
          <w:bCs/>
          <w:i/>
          <w:iCs/>
        </w:rPr>
        <w:t>track point</w:t>
      </w:r>
      <w:r>
        <w:rPr>
          <w:bCs/>
        </w:rPr>
        <w:t xml:space="preserve"> definerer nulpunktet for tiden.</w:t>
      </w:r>
    </w:p>
    <w:p w14:paraId="32CC8749" w14:textId="77777777" w:rsidR="00A73374" w:rsidRPr="00664930" w:rsidRDefault="00A73374" w:rsidP="00A73374">
      <w:pPr>
        <w:spacing w:after="0"/>
      </w:pPr>
      <w:r>
        <w:rPr>
          <w:bCs/>
        </w:rPr>
        <w:t>Optagelse af et vandret sammenstød (</w:t>
      </w:r>
      <w:r w:rsidRPr="00173E99">
        <w:rPr>
          <w:bCs/>
        </w:rPr>
        <w:t xml:space="preserve">Thea </w:t>
      </w:r>
      <w:r>
        <w:rPr>
          <w:bCs/>
        </w:rPr>
        <w:t xml:space="preserve">fra </w:t>
      </w:r>
      <w:r w:rsidRPr="00173E99">
        <w:rPr>
          <w:bCs/>
        </w:rPr>
        <w:t>DTU 6 min</w:t>
      </w:r>
      <w:r>
        <w:rPr>
          <w:bCs/>
        </w:rPr>
        <w:t>.)</w:t>
      </w:r>
    </w:p>
    <w:p w14:paraId="6B6EBF41" w14:textId="77777777" w:rsidR="00A73374" w:rsidRDefault="00A73374" w:rsidP="00A73374">
      <w:pPr>
        <w:spacing w:after="0"/>
        <w:rPr>
          <w:rStyle w:val="Hyperlink"/>
          <w:bCs/>
        </w:rPr>
      </w:pPr>
      <w:hyperlink r:id="rId7" w:history="1">
        <w:r w:rsidRPr="000E0690">
          <w:rPr>
            <w:rStyle w:val="Hyperlink"/>
            <w:bCs/>
          </w:rPr>
          <w:t>https://www.youtube.com/watch?v=0BMg2xHX72o</w:t>
        </w:r>
      </w:hyperlink>
    </w:p>
    <w:p w14:paraId="12AC023F" w14:textId="77777777" w:rsidR="00A73374" w:rsidRDefault="00A73374" w:rsidP="00A73374">
      <w:pPr>
        <w:spacing w:after="0"/>
        <w:rPr>
          <w:bCs/>
        </w:rPr>
      </w:pPr>
    </w:p>
    <w:p w14:paraId="6BDEF86F" w14:textId="77777777" w:rsidR="00A73374" w:rsidRPr="009A3B17" w:rsidRDefault="00A73374" w:rsidP="00A73374">
      <w:pPr>
        <w:spacing w:after="0"/>
        <w:rPr>
          <w:bCs/>
        </w:rPr>
      </w:pPr>
      <w:r>
        <w:rPr>
          <w:bCs/>
        </w:rPr>
        <w:t>Optagelse af et lodret kast, vandret og lodret placering telefonen (Peter Tribler, 11 min.)</w:t>
      </w:r>
    </w:p>
    <w:p w14:paraId="63EDBA73" w14:textId="77777777" w:rsidR="00A73374" w:rsidRPr="009A3B17" w:rsidRDefault="00A73374" w:rsidP="00A73374">
      <w:pPr>
        <w:spacing w:after="0"/>
        <w:rPr>
          <w:bCs/>
        </w:rPr>
      </w:pPr>
      <w:hyperlink r:id="rId8" w:history="1">
        <w:r w:rsidRPr="009A3B17">
          <w:rPr>
            <w:rStyle w:val="Hyperlink"/>
            <w:bCs/>
          </w:rPr>
          <w:t>https://www.youtube.com/watch?v=ODhjZXxUlOc</w:t>
        </w:r>
      </w:hyperlink>
    </w:p>
    <w:p w14:paraId="640067EF" w14:textId="77777777" w:rsidR="001C5CF6" w:rsidRDefault="001C5CF6" w:rsidP="001C5CF6">
      <w:pPr>
        <w:spacing w:after="0"/>
        <w:rPr>
          <w:b/>
        </w:rPr>
      </w:pPr>
    </w:p>
    <w:p w14:paraId="7BE48DE2" w14:textId="7F7D9E92" w:rsidR="001C5CF6" w:rsidRDefault="00366574" w:rsidP="003E3BC5">
      <w:pPr>
        <w:shd w:val="clear" w:color="auto" w:fill="C00000"/>
        <w:spacing w:after="0"/>
        <w:rPr>
          <w:b/>
        </w:rPr>
      </w:pPr>
      <w:r w:rsidRPr="00366574">
        <w:rPr>
          <w:b/>
        </w:rPr>
        <w:t>Teori</w:t>
      </w:r>
      <w:r w:rsidR="00900577">
        <w:rPr>
          <w:b/>
        </w:rPr>
        <w:t xml:space="preserve"> om boldens </w:t>
      </w:r>
      <w:r w:rsidR="002E44D3">
        <w:rPr>
          <w:b/>
        </w:rPr>
        <w:t xml:space="preserve">hastighed og </w:t>
      </w:r>
      <w:r w:rsidR="00900577">
        <w:rPr>
          <w:b/>
        </w:rPr>
        <w:t>faldtid</w:t>
      </w:r>
    </w:p>
    <w:p w14:paraId="70DCE732" w14:textId="4F495904" w:rsidR="000A1114" w:rsidRDefault="0089612F" w:rsidP="001C5CF6">
      <w:pPr>
        <w:spacing w:after="0"/>
        <w:rPr>
          <w:b/>
        </w:rPr>
      </w:pPr>
      <w:r>
        <w:rPr>
          <w:b/>
        </w:rPr>
        <w:t xml:space="preserve"> </w:t>
      </w:r>
    </w:p>
    <w:p w14:paraId="084B97C3" w14:textId="50F24B04" w:rsidR="000A1114" w:rsidRDefault="000A1114" w:rsidP="001C5CF6">
      <w:pPr>
        <w:spacing w:after="0"/>
        <w:rPr>
          <w:b/>
        </w:rPr>
      </w:pPr>
      <w:r>
        <w:rPr>
          <w:noProof/>
        </w:rPr>
        <w:drawing>
          <wp:inline distT="0" distB="0" distL="0" distR="0" wp14:anchorId="2E4CD34C" wp14:editId="21A8DC95">
            <wp:extent cx="2204249" cy="2140776"/>
            <wp:effectExtent l="0" t="0" r="5715" b="5715"/>
            <wp:docPr id="4" name="Billede 4" descr="Et billede, der indeholder objek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ærmbillede 2019-12-21 kl. 11.16.1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2509" cy="217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EFD">
        <w:rPr>
          <w:b/>
          <w:noProof/>
        </w:rPr>
        <w:drawing>
          <wp:inline distT="0" distB="0" distL="0" distR="0" wp14:anchorId="7A34BCDB" wp14:editId="699A2260">
            <wp:extent cx="2591809" cy="2098130"/>
            <wp:effectExtent l="0" t="0" r="0" b="0"/>
            <wp:docPr id="2" name="Billede 2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19-12-21 kl. 10.42.3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3670" cy="212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3A4EE" w14:textId="6A933B6B" w:rsidR="000A1114" w:rsidRDefault="000A1114" w:rsidP="001C5CF6">
      <w:pPr>
        <w:spacing w:after="0"/>
      </w:pPr>
    </w:p>
    <w:p w14:paraId="57A558CE" w14:textId="491B00BD" w:rsidR="002E44D3" w:rsidRPr="00375958" w:rsidRDefault="00247EFD" w:rsidP="002E44D3">
      <w:pPr>
        <w:spacing w:after="120"/>
      </w:pPr>
      <w:r>
        <w:t xml:space="preserve">Graferne viser en bold der kastes op med </w:t>
      </w:r>
      <w:r w:rsidR="002E44D3">
        <w:t>start</w:t>
      </w:r>
      <w:r>
        <w:t>ha</w:t>
      </w:r>
      <w:r w:rsidR="002E44D3">
        <w:t xml:space="preserve">stigheden 10 m/s fra højde 15 m, når op i en højde på 20 m, og den lander med hastigheden – 20 m/s. Kastet tager 3 s, hvor opturen tager 1 s, og nedturen tager 2 s. </w:t>
      </w:r>
      <w:r w:rsidR="0089612F">
        <w:t>Hastigheden</w:t>
      </w:r>
      <w:r w:rsidR="002E44D3">
        <w:t xml:space="preserve"> som funktion af tiden i et lodret kast er givet ved formlen</w:t>
      </w:r>
    </w:p>
    <w:p w14:paraId="7D4CBD42" w14:textId="77777777" w:rsidR="002E44D3" w:rsidRPr="002E44D3" w:rsidRDefault="002E44D3" w:rsidP="002E44D3">
      <m:oMathPara>
        <m:oMath>
          <m:r>
            <w:rPr>
              <w:rFonts w:ascii="Cambria Math" w:hAnsi="Cambria Math"/>
            </w:rPr>
            <m:t>v=-g∙t+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3491D5FC" w14:textId="6E5691F8" w:rsidR="00143620" w:rsidRDefault="00366574" w:rsidP="001C5CF6">
      <w:pPr>
        <w:spacing w:after="0"/>
      </w:pPr>
      <w:r>
        <w:lastRenderedPageBreak/>
        <w:t>Boldens højde som funktion af tiden</w:t>
      </w:r>
    </w:p>
    <w:p w14:paraId="0A2AD0C8" w14:textId="77777777" w:rsidR="002E44D3" w:rsidRPr="002E44D3" w:rsidRDefault="002E44D3" w:rsidP="001C5CF6">
      <w:pPr>
        <w:spacing w:after="0"/>
      </w:pPr>
    </w:p>
    <w:p w14:paraId="75CB0428" w14:textId="70292089" w:rsidR="00366574" w:rsidRPr="001C5CF6" w:rsidRDefault="00366574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</w:rPr>
            <m:t>g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start</m:t>
              </m:r>
            </m:sub>
          </m:sSub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start</m:t>
              </m:r>
            </m:sub>
          </m:sSub>
        </m:oMath>
      </m:oMathPara>
    </w:p>
    <w:p w14:paraId="58806DE1" w14:textId="2358EFEB" w:rsidR="00316B98" w:rsidRDefault="00316B98">
      <w:r>
        <w:t xml:space="preserve">Tiden </w:t>
      </w:r>
      <w:r w:rsidRPr="00316B98">
        <w:rPr>
          <w:i/>
          <w:iCs/>
        </w:rPr>
        <w:t>t</w:t>
      </w:r>
      <w:r>
        <w:t xml:space="preserve"> hvor bolden er i luften findes ved at løse ligningen</w:t>
      </w:r>
    </w:p>
    <w:p w14:paraId="340B10B8" w14:textId="34A78BAB" w:rsidR="00316B98" w:rsidRPr="001C5CF6" w:rsidRDefault="00316B98" w:rsidP="00316B98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0=-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</w:rPr>
            <m:t>g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start</m:t>
              </m:r>
            </m:sub>
          </m:sSub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start</m:t>
              </m:r>
            </m:sub>
          </m:sSub>
        </m:oMath>
      </m:oMathPara>
    </w:p>
    <w:p w14:paraId="63BAB6C1" w14:textId="77777777" w:rsidR="0089612F" w:rsidRPr="008D1FE8" w:rsidRDefault="0089612F" w:rsidP="003E3BC5">
      <w:pPr>
        <w:spacing w:after="0"/>
        <w:rPr>
          <w:i/>
          <w:iCs/>
          <w:lang w:val="en-US"/>
        </w:rPr>
      </w:pPr>
    </w:p>
    <w:p w14:paraId="59C1F0C3" w14:textId="4DDAF375" w:rsidR="003E3BC5" w:rsidRPr="00035F50" w:rsidRDefault="003E3BC5" w:rsidP="003E3BC5">
      <w:pPr>
        <w:spacing w:after="0"/>
        <w:rPr>
          <w:i/>
          <w:iCs/>
          <w:color w:val="0070C0"/>
        </w:rPr>
      </w:pPr>
      <w:r w:rsidRPr="00035F50">
        <w:rPr>
          <w:i/>
          <w:iCs/>
          <w:color w:val="0070C0"/>
        </w:rPr>
        <w:t>Teoretisk spørgsmål 1</w:t>
      </w:r>
    </w:p>
    <w:p w14:paraId="07FD6B60" w14:textId="73B6E367" w:rsidR="00316B98" w:rsidRDefault="0075567A" w:rsidP="003E3BC5">
      <w:pPr>
        <w:spacing w:after="0"/>
      </w:pPr>
      <w:r>
        <w:t xml:space="preserve">Vis </w:t>
      </w:r>
      <w:r w:rsidR="00316B98" w:rsidRPr="00316B98">
        <w:t>via forml</w:t>
      </w:r>
      <w:r w:rsidR="00316B98">
        <w:t>e</w:t>
      </w:r>
      <w:r w:rsidR="00316B98" w:rsidRPr="00316B98">
        <w:t>n for</w:t>
      </w:r>
      <w:r w:rsidR="00316B98">
        <w:t xml:space="preserve"> 2. gradsligningen, at løsningen kan skrives</w:t>
      </w:r>
    </w:p>
    <w:p w14:paraId="4A3EE50C" w14:textId="77777777" w:rsidR="003E3BC5" w:rsidRPr="00316B98" w:rsidRDefault="003E3BC5" w:rsidP="003E3BC5">
      <w:pPr>
        <w:spacing w:after="0"/>
      </w:pPr>
    </w:p>
    <w:p w14:paraId="79276B0B" w14:textId="4FA7C612" w:rsidR="00366574" w:rsidRPr="003E3BC5" w:rsidRDefault="00316B98"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start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2gy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start</m:t>
                      </m:r>
                    </m:sub>
                  </m:sSub>
                </m:e>
              </m:rad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 xml:space="preserve">                                   (1) </m:t>
          </m:r>
        </m:oMath>
      </m:oMathPara>
    </w:p>
    <w:p w14:paraId="6F96751A" w14:textId="6C263E5E" w:rsidR="003E3BC5" w:rsidRPr="00035F50" w:rsidRDefault="003E3BC5" w:rsidP="003E3BC5">
      <w:pPr>
        <w:spacing w:after="0"/>
        <w:rPr>
          <w:i/>
          <w:iCs/>
          <w:color w:val="0070C0"/>
        </w:rPr>
      </w:pPr>
      <w:r w:rsidRPr="00035F50">
        <w:rPr>
          <w:i/>
          <w:iCs/>
          <w:color w:val="0070C0"/>
        </w:rPr>
        <w:t>Teoretisk spørgsmål 2</w:t>
      </w:r>
    </w:p>
    <w:p w14:paraId="6DB6BAC9" w14:textId="04A22AB2" w:rsidR="007B7DEB" w:rsidRDefault="007B7DEB" w:rsidP="003E3BC5">
      <w:pPr>
        <w:spacing w:after="0"/>
      </w:pPr>
      <w:r>
        <w:t xml:space="preserve">Vis at slutfarten kan skrives </w:t>
      </w:r>
    </w:p>
    <w:p w14:paraId="52C6ABA3" w14:textId="0303701B" w:rsidR="007B7DEB" w:rsidRDefault="007B7DEB" w:rsidP="007B7DEB">
      <w:pPr>
        <w:spacing w:after="0"/>
        <w:rPr>
          <w:i/>
          <w:iCs/>
        </w:rPr>
      </w:pPr>
    </w:p>
    <w:p w14:paraId="35F08098" w14:textId="7B15F5D6" w:rsidR="007B7DEB" w:rsidRPr="0089612F" w:rsidRDefault="00000000" w:rsidP="007B7DEB">
      <w:pPr>
        <w:spacing w:after="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slut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2gy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b>
              </m:sSub>
            </m:e>
          </m:rad>
        </m:oMath>
      </m:oMathPara>
    </w:p>
    <w:p w14:paraId="06A15138" w14:textId="77777777" w:rsidR="0089612F" w:rsidRDefault="0089612F" w:rsidP="007B7DEB">
      <w:pPr>
        <w:spacing w:after="0"/>
        <w:rPr>
          <w:i/>
          <w:iCs/>
        </w:rPr>
      </w:pPr>
    </w:p>
    <w:p w14:paraId="5FCF1A24" w14:textId="68E75228" w:rsidR="007B7DEB" w:rsidRDefault="0089612F" w:rsidP="007B7DEB">
      <w:pPr>
        <w:spacing w:after="0"/>
      </w:pPr>
      <w:r>
        <w:t>v</w:t>
      </w:r>
      <w:r w:rsidR="007B7DEB" w:rsidRPr="007B7DEB">
        <w:t xml:space="preserve">ed at benytte </w:t>
      </w:r>
      <w:r w:rsidR="007B7DEB">
        <w:t>en energibetragtning</w:t>
      </w:r>
      <w:r>
        <w:t xml:space="preserve"> </w:t>
      </w:r>
    </w:p>
    <w:p w14:paraId="090EB029" w14:textId="1388B903" w:rsidR="0089612F" w:rsidRDefault="0089612F" w:rsidP="007B7DEB">
      <w:pPr>
        <w:spacing w:after="0"/>
      </w:pPr>
    </w:p>
    <w:p w14:paraId="33A636E1" w14:textId="77777777" w:rsidR="0089612F" w:rsidRPr="008D1FE8" w:rsidRDefault="00000000" w:rsidP="0089612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kin, slut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kin, start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pot, start</m:t>
            </m:r>
          </m:sub>
        </m:sSub>
      </m:oMath>
      <w:r w:rsidR="0089612F" w:rsidRPr="008D1FE8">
        <w:rPr>
          <w:i/>
        </w:rPr>
        <w:t xml:space="preserve">                                                                   </w:t>
      </w:r>
    </w:p>
    <w:p w14:paraId="259CE489" w14:textId="2BFCE3B4" w:rsidR="007B7DEB" w:rsidRPr="0089612F" w:rsidRDefault="00000000" w:rsidP="0089612F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slut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start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</w:rPr>
            <m:t>mg</m:t>
          </m:r>
          <m: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start</m:t>
              </m:r>
            </m:sub>
          </m:sSub>
        </m:oMath>
      </m:oMathPara>
    </w:p>
    <w:p w14:paraId="03538994" w14:textId="63CE8228" w:rsidR="007B7DEB" w:rsidRDefault="007B7DEB" w:rsidP="007B7DEB">
      <w:pPr>
        <w:spacing w:after="0"/>
        <w:rPr>
          <w:i/>
          <w:iCs/>
          <w:color w:val="0070C0"/>
        </w:rPr>
      </w:pPr>
      <w:r w:rsidRPr="00035F50">
        <w:rPr>
          <w:i/>
          <w:iCs/>
          <w:color w:val="0070C0"/>
        </w:rPr>
        <w:t>Teoretisk spørgsmål 3</w:t>
      </w:r>
    </w:p>
    <w:p w14:paraId="0E219830" w14:textId="77777777" w:rsidR="00AE6C5A" w:rsidRDefault="00AE6C5A" w:rsidP="00AE6C5A">
      <w:pPr>
        <w:spacing w:after="0"/>
      </w:pPr>
      <w:r>
        <w:t>Vis, at tiden op kan fås ved at løse nedenstående ligning</w:t>
      </w:r>
    </w:p>
    <w:p w14:paraId="701C8146" w14:textId="77777777" w:rsidR="00AE6C5A" w:rsidRDefault="00AE6C5A" w:rsidP="00AE6C5A">
      <w:pPr>
        <w:spacing w:after="0"/>
      </w:pPr>
    </w:p>
    <w:p w14:paraId="109859D0" w14:textId="191479F9" w:rsidR="00AE6C5A" w:rsidRDefault="00AE6C5A" w:rsidP="00AE6C5A">
      <w:pPr>
        <w:spacing w:after="0"/>
      </w:pPr>
      <w:r>
        <w:t xml:space="preserve">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=gt+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slut</m:t>
            </m:r>
          </m:sub>
        </m:sSub>
      </m:oMath>
      <w:r>
        <w:t xml:space="preserve"> og at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op</m:t>
                </m:r>
              </m:sub>
            </m:sSub>
          </m:e>
        </m:d>
        <m:r>
          <w:rPr>
            <w:rFonts w:ascii="Cambria Math" w:hAnsi="Cambria Math"/>
          </w:rPr>
          <m:t xml:space="preserve">=0 </m:t>
        </m:r>
      </m:oMath>
      <w:r>
        <w:t xml:space="preserve"> </w:t>
      </w:r>
    </w:p>
    <w:p w14:paraId="0866A2EC" w14:textId="6484FC11" w:rsidR="00AE6C5A" w:rsidRDefault="00AE6C5A" w:rsidP="007B7DEB">
      <w:pPr>
        <w:spacing w:after="0"/>
        <w:rPr>
          <w:i/>
          <w:iCs/>
          <w:color w:val="0070C0"/>
        </w:rPr>
      </w:pPr>
    </w:p>
    <w:p w14:paraId="65C1E94E" w14:textId="4BC877B4" w:rsidR="00AE6C5A" w:rsidRDefault="00AE6C5A" w:rsidP="00AE6C5A">
      <w:pPr>
        <w:spacing w:after="0"/>
      </w:pPr>
      <w:r w:rsidRPr="00AE6C5A">
        <w:rPr>
          <w:color w:val="000000" w:themeColor="text1"/>
        </w:rPr>
        <w:t xml:space="preserve">Og at tiden ned kan fås ved at </w:t>
      </w:r>
      <w:r>
        <w:rPr>
          <w:color w:val="000000" w:themeColor="text1"/>
        </w:rPr>
        <w:t xml:space="preserve">isolere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ned</m:t>
            </m:r>
          </m:sub>
        </m:sSub>
      </m:oMath>
      <w:r>
        <w:rPr>
          <w:color w:val="000000" w:themeColor="text1"/>
        </w:rPr>
        <w:t xml:space="preserve"> </w:t>
      </w:r>
      <w:r w:rsidR="00887B0E">
        <w:rPr>
          <w:color w:val="000000" w:themeColor="text1"/>
        </w:rPr>
        <w:t>i ligningen:</w:t>
      </w:r>
      <w:r w:rsidRPr="00AE6C5A">
        <w:rPr>
          <w:i/>
          <w:iCs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slut</m:t>
            </m:r>
          </m:sub>
        </m:sSub>
        <m:r>
          <w:rPr>
            <w:rFonts w:ascii="Cambria Math" w:hAnsi="Cambria Math"/>
          </w:rPr>
          <m:t>=g∙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ned</m:t>
            </m:r>
          </m:sub>
        </m:sSub>
      </m:oMath>
      <w:r>
        <w:t xml:space="preserve"> </w:t>
      </w:r>
    </w:p>
    <w:p w14:paraId="64A519EB" w14:textId="2CE02AEF" w:rsidR="00887B0E" w:rsidRDefault="00887B0E" w:rsidP="00AE6C5A">
      <w:pPr>
        <w:spacing w:after="0"/>
      </w:pPr>
    </w:p>
    <w:p w14:paraId="2EDBCF25" w14:textId="41A67A62" w:rsidR="00887B0E" w:rsidRDefault="00887B0E" w:rsidP="00AE6C5A">
      <w:pPr>
        <w:spacing w:after="0"/>
      </w:pPr>
      <w:r>
        <w:rPr>
          <w:b/>
          <w:noProof/>
        </w:rPr>
        <w:drawing>
          <wp:inline distT="0" distB="0" distL="0" distR="0" wp14:anchorId="2AB1E76E" wp14:editId="6E44AFB8">
            <wp:extent cx="2125614" cy="1720734"/>
            <wp:effectExtent l="0" t="0" r="0" b="0"/>
            <wp:docPr id="1" name="Billede 1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19-12-21 kl. 10.42.3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4614" cy="174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2A5C" w14:textId="25BAFCD2" w:rsidR="00AE6C5A" w:rsidRDefault="00887B0E" w:rsidP="003E3BC5">
      <w:pPr>
        <w:spacing w:after="0"/>
      </w:pPr>
      <w:r>
        <w:t>Vis, at tiden op og tiden ned kan også bestemmes ud fra ovenstående graf ved brug af</w:t>
      </w:r>
    </w:p>
    <w:p w14:paraId="178E9604" w14:textId="541DD3B2" w:rsidR="00887B0E" w:rsidRDefault="00887B0E" w:rsidP="003E3BC5">
      <w:pPr>
        <w:spacing w:after="0"/>
      </w:pPr>
    </w:p>
    <w:p w14:paraId="174F2F01" w14:textId="065A0C85" w:rsidR="00887B0E" w:rsidRPr="00887B0E" w:rsidRDefault="00887B0E" w:rsidP="003E3BC5">
      <w:pPr>
        <w:spacing w:after="0"/>
      </w:pPr>
      <m:oMathPara>
        <m:oMath>
          <m:r>
            <m:rPr>
              <m:nor/>
            </m:rPr>
            <w:rPr>
              <w:rFonts w:ascii="Cambria Math" w:hAnsi="Cambria Math"/>
            </w:rPr>
            <w:lastRenderedPageBreak/>
            <m:t>hældning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lodret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vandret</m:t>
              </m:r>
            </m:den>
          </m:f>
        </m:oMath>
      </m:oMathPara>
    </w:p>
    <w:p w14:paraId="448D2C09" w14:textId="77777777" w:rsidR="00887B0E" w:rsidRDefault="00887B0E" w:rsidP="003E3BC5">
      <w:pPr>
        <w:spacing w:after="0"/>
      </w:pPr>
    </w:p>
    <w:p w14:paraId="5C3B321B" w14:textId="7F8545F1" w:rsidR="007B7DEB" w:rsidRDefault="006A2C87" w:rsidP="003E3BC5">
      <w:pPr>
        <w:spacing w:after="0"/>
      </w:pPr>
      <w:r>
        <w:t xml:space="preserve">Derfor kan </w:t>
      </w:r>
      <w:r w:rsidR="00D972F4">
        <w:t xml:space="preserve">faldtiden </w:t>
      </w:r>
      <w:r w:rsidR="0075567A" w:rsidRPr="0075567A">
        <w:rPr>
          <w:i/>
          <w:iCs/>
        </w:rPr>
        <w:t>t</w:t>
      </w:r>
      <w:r w:rsidR="0075567A">
        <w:t xml:space="preserve"> også </w:t>
      </w:r>
      <w:r w:rsidR="00D972F4">
        <w:t xml:space="preserve">kan </w:t>
      </w:r>
      <w:r w:rsidR="0075567A">
        <w:t>udtrykkes via starthastighed og sluthastighed</w:t>
      </w:r>
      <w:r w:rsidR="007B7DEB">
        <w:t xml:space="preserve">, </w:t>
      </w:r>
    </w:p>
    <w:p w14:paraId="1C0CE1A0" w14:textId="77777777" w:rsidR="001E1CF9" w:rsidRDefault="001E1CF9" w:rsidP="003E3BC5">
      <w:pPr>
        <w:spacing w:after="0"/>
      </w:pPr>
    </w:p>
    <w:p w14:paraId="556FD15A" w14:textId="1462319F" w:rsidR="003E3BC5" w:rsidRPr="003E3BC5" w:rsidRDefault="00316B98" w:rsidP="006A2C87"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slut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op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ned</m:t>
              </m:r>
            </m:sub>
          </m:sSub>
          <m:r>
            <w:rPr>
              <w:rFonts w:ascii="Cambria Math" w:hAnsi="Cambria Math"/>
            </w:rPr>
            <m:t xml:space="preserve">                                                  (2)</m:t>
          </m:r>
        </m:oMath>
      </m:oMathPara>
    </w:p>
    <w:p w14:paraId="353D2A77" w14:textId="46FF9FA6" w:rsidR="00900577" w:rsidRPr="00900577" w:rsidRDefault="00900577" w:rsidP="003E3BC5">
      <w:pPr>
        <w:shd w:val="clear" w:color="auto" w:fill="C00000"/>
        <w:spacing w:after="0"/>
        <w:rPr>
          <w:b/>
        </w:rPr>
      </w:pPr>
      <w:r w:rsidRPr="00366574">
        <w:rPr>
          <w:b/>
        </w:rPr>
        <w:t>Teori</w:t>
      </w:r>
      <w:r>
        <w:rPr>
          <w:b/>
        </w:rPr>
        <w:t xml:space="preserve"> om boldens toppunkt</w:t>
      </w:r>
    </w:p>
    <w:p w14:paraId="7C79CC6D" w14:textId="45E71D66" w:rsidR="003E3BC5" w:rsidRDefault="00366574">
      <w:r>
        <w:t>Boldens høj</w:t>
      </w:r>
      <w:r w:rsidR="00115FDA">
        <w:t>e</w:t>
      </w:r>
      <w:r>
        <w:t>s</w:t>
      </w:r>
      <w:r w:rsidR="00115FDA">
        <w:t>t</w:t>
      </w:r>
      <w:r>
        <w:t>e punkt findes som parablens toppunkt</w:t>
      </w:r>
      <w:r w:rsidR="00900577">
        <w:t xml:space="preserve">. </w:t>
      </w:r>
    </w:p>
    <w:p w14:paraId="2CD7F20E" w14:textId="736DD3A2" w:rsidR="00887B0E" w:rsidRDefault="003E3BC5" w:rsidP="00887B0E">
      <w:pPr>
        <w:spacing w:after="0"/>
        <w:rPr>
          <w:i/>
          <w:iCs/>
          <w:color w:val="0070C0"/>
        </w:rPr>
      </w:pPr>
      <w:r w:rsidRPr="00035F50">
        <w:rPr>
          <w:i/>
          <w:iCs/>
          <w:color w:val="0070C0"/>
        </w:rPr>
        <w:t xml:space="preserve">Teoretisk spørgsmål </w:t>
      </w:r>
      <w:r w:rsidR="007B7DEB" w:rsidRPr="00035F50">
        <w:rPr>
          <w:i/>
          <w:iCs/>
          <w:color w:val="0070C0"/>
        </w:rPr>
        <w:t>5</w:t>
      </w:r>
    </w:p>
    <w:p w14:paraId="10C66744" w14:textId="692789A2" w:rsidR="00247EFD" w:rsidRDefault="003E3BC5" w:rsidP="00887B0E">
      <w:pPr>
        <w:spacing w:after="0"/>
        <w:rPr>
          <w:lang w:val="fr-FR"/>
        </w:rPr>
      </w:pPr>
      <w:r>
        <w:rPr>
          <w:lang w:val="fr-FR"/>
        </w:rPr>
        <w:t>V</w:t>
      </w:r>
      <w:r w:rsidR="00247EFD">
        <w:rPr>
          <w:lang w:val="fr-FR"/>
        </w:rPr>
        <w:t xml:space="preserve">is, at </w:t>
      </w:r>
      <w:proofErr w:type="spellStart"/>
      <w:r w:rsidR="00247EFD">
        <w:rPr>
          <w:lang w:val="fr-FR"/>
        </w:rPr>
        <w:t>toppunktet</w:t>
      </w:r>
      <w:proofErr w:type="spellEnd"/>
      <w:r w:rsidR="00247EFD">
        <w:rPr>
          <w:lang w:val="fr-FR"/>
        </w:rPr>
        <w:t xml:space="preserve"> kan </w:t>
      </w:r>
      <w:proofErr w:type="spellStart"/>
      <w:r w:rsidR="00247EFD">
        <w:rPr>
          <w:lang w:val="fr-FR"/>
        </w:rPr>
        <w:t>opskrives</w:t>
      </w:r>
      <w:proofErr w:type="spellEnd"/>
      <w:r w:rsidR="00247EFD">
        <w:rPr>
          <w:lang w:val="fr-FR"/>
        </w:rPr>
        <w:t xml:space="preserve"> </w:t>
      </w:r>
      <w:proofErr w:type="spellStart"/>
      <w:r>
        <w:rPr>
          <w:lang w:val="fr-FR"/>
        </w:rPr>
        <w:t>til</w:t>
      </w:r>
      <w:proofErr w:type="spellEnd"/>
      <w:r w:rsidR="00247EFD">
        <w:rPr>
          <w:lang w:val="fr-FR"/>
        </w:rPr>
        <w:t xml:space="preserve"> </w:t>
      </w:r>
      <w:proofErr w:type="spellStart"/>
      <w:r w:rsidR="00247EFD">
        <w:rPr>
          <w:lang w:val="fr-FR"/>
        </w:rPr>
        <w:t>følgende</w:t>
      </w:r>
      <w:proofErr w:type="spellEnd"/>
      <w:r w:rsidR="00247EFD">
        <w:rPr>
          <w:lang w:val="fr-FR"/>
        </w:rPr>
        <w:t xml:space="preserve"> simple formel</w:t>
      </w:r>
    </w:p>
    <w:p w14:paraId="560EA75E" w14:textId="77777777" w:rsidR="00833CB4" w:rsidRPr="00887B0E" w:rsidRDefault="00833CB4" w:rsidP="00887B0E">
      <w:pPr>
        <w:spacing w:after="0"/>
        <w:rPr>
          <w:i/>
          <w:iCs/>
          <w:color w:val="0070C0"/>
        </w:rPr>
      </w:pPr>
    </w:p>
    <w:p w14:paraId="5D929D70" w14:textId="0B37A69B" w:rsidR="00035F50" w:rsidRPr="00887B0E" w:rsidRDefault="00006610" w:rsidP="00A73374">
      <w:pPr>
        <w:rPr>
          <w:lang w:val="fr-FR"/>
        </w:rPr>
      </w:pPr>
      <m:oMathPara>
        <m:oMath>
          <m:r>
            <w:rPr>
              <w:rFonts w:ascii="Cambria Math" w:hAnsi="Cambria Math"/>
              <w:lang w:val="fr-FR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lang w:val="fr-FR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start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g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 xml:space="preserve">,   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slut</m:t>
                      </m:r>
                    </m:sub>
                    <m:sup>
                      <m:r>
                        <w:rPr>
                          <w:rFonts w:ascii="Cambria Math" w:hAnsi="Cambria Math"/>
                          <w:lang w:val="fr-FR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2g</m:t>
                  </m:r>
                </m:den>
              </m:f>
            </m:e>
          </m:d>
          <m:r>
            <w:rPr>
              <w:rFonts w:ascii="Cambria Math" w:hAnsi="Cambria Math"/>
              <w:lang w:val="fr-FR"/>
            </w:rPr>
            <m:t xml:space="preserve">                                                                             (3)</m:t>
          </m:r>
        </m:oMath>
      </m:oMathPara>
    </w:p>
    <w:p w14:paraId="68A6B34B" w14:textId="078696E1" w:rsidR="00887B0E" w:rsidRDefault="00887B0E" w:rsidP="00A73374">
      <w:pPr>
        <w:rPr>
          <w:lang w:val="fr-FR"/>
        </w:rPr>
      </w:pPr>
      <w:r>
        <w:rPr>
          <w:lang w:val="fr-FR"/>
        </w:rPr>
        <w:t xml:space="preserve">Vis, at </w:t>
      </w:r>
      <w:proofErr w:type="spellStart"/>
      <w:r>
        <w:rPr>
          <w:lang w:val="fr-FR"/>
        </w:rPr>
        <w:t>formlen</w:t>
      </w:r>
      <w:proofErr w:type="spellEnd"/>
      <w:r>
        <w:rPr>
          <w:lang w:val="fr-FR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y</m:t>
            </m:r>
          </m:e>
          <m:sub>
            <m:r>
              <m:rPr>
                <m:nor/>
              </m:rPr>
              <w:rPr>
                <w:rFonts w:ascii="Cambria Math" w:hAnsi="Cambria Math"/>
                <w:lang w:val="fr-FR"/>
              </w:rPr>
              <m:t>max</m:t>
            </m:r>
          </m:sub>
        </m:sSub>
      </m:oMath>
      <w:r>
        <w:rPr>
          <w:lang w:val="fr-FR"/>
        </w:rPr>
        <w:t xml:space="preserve"> kan </w:t>
      </w:r>
      <w:proofErr w:type="spellStart"/>
      <w:r>
        <w:rPr>
          <w:lang w:val="fr-FR"/>
        </w:rPr>
        <w:t>også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bestemmes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ud</w:t>
      </w:r>
      <w:proofErr w:type="spellEnd"/>
      <w:r>
        <w:rPr>
          <w:lang w:val="fr-FR"/>
        </w:rPr>
        <w:t xml:space="preserve"> fra </w:t>
      </w:r>
      <w:proofErr w:type="spellStart"/>
      <w:r>
        <w:rPr>
          <w:lang w:val="fr-FR"/>
        </w:rPr>
        <w:t>sammenhængen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mellem</w:t>
      </w:r>
      <w:proofErr w:type="spellEnd"/>
      <w:r>
        <w:rPr>
          <w:lang w:val="fr-FR"/>
        </w:rPr>
        <w:t xml:space="preserve"> fart </w:t>
      </w:r>
      <w:proofErr w:type="spellStart"/>
      <w:r>
        <w:rPr>
          <w:lang w:val="fr-FR"/>
        </w:rPr>
        <w:t>og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strækning</w:t>
      </w:r>
      <w:proofErr w:type="spellEnd"/>
    </w:p>
    <w:p w14:paraId="57FE794B" w14:textId="0A4F2393" w:rsidR="00887B0E" w:rsidRPr="00A73374" w:rsidRDefault="00000000" w:rsidP="00A73374">
      <w:pPr>
        <w:rPr>
          <w:lang w:val="fr-FR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p>
              <m:r>
                <w:rPr>
                  <w:rFonts w:ascii="Cambria Math" w:hAnsi="Cambria Math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lang w:val="fr-FR"/>
            </w:rPr>
            <m:t>=2as</m:t>
          </m:r>
        </m:oMath>
      </m:oMathPara>
    </w:p>
    <w:p w14:paraId="3419AA2A" w14:textId="77777777" w:rsidR="00035F50" w:rsidRDefault="00035F50" w:rsidP="001C5CF6">
      <w:pPr>
        <w:spacing w:after="0"/>
        <w:rPr>
          <w:bCs/>
        </w:rPr>
      </w:pPr>
    </w:p>
    <w:p w14:paraId="611F9944" w14:textId="01D48B83" w:rsidR="001E1CF9" w:rsidRPr="00A73374" w:rsidRDefault="001E1CF9" w:rsidP="001E1CF9">
      <w:pPr>
        <w:shd w:val="clear" w:color="auto" w:fill="C00000"/>
        <w:spacing w:after="0"/>
        <w:rPr>
          <w:b/>
        </w:rPr>
      </w:pPr>
      <w:r w:rsidRPr="00A73374">
        <w:rPr>
          <w:b/>
        </w:rPr>
        <w:t>Sammenligning af model og virkelighed</w:t>
      </w:r>
    </w:p>
    <w:p w14:paraId="4EF583FE" w14:textId="77777777" w:rsidR="001E1CF9" w:rsidRDefault="001E1CF9" w:rsidP="001C5CF6">
      <w:pPr>
        <w:spacing w:after="0"/>
        <w:rPr>
          <w:bCs/>
          <w:i/>
          <w:iCs/>
        </w:rPr>
      </w:pPr>
    </w:p>
    <w:p w14:paraId="60DE903C" w14:textId="51F8C049" w:rsidR="001C5CF6" w:rsidRPr="00035F50" w:rsidRDefault="00341C46" w:rsidP="001C5CF6">
      <w:pPr>
        <w:spacing w:after="0"/>
        <w:rPr>
          <w:bCs/>
          <w:i/>
          <w:iCs/>
          <w:color w:val="0070C0"/>
        </w:rPr>
      </w:pPr>
      <w:r w:rsidRPr="00035F50">
        <w:rPr>
          <w:bCs/>
          <w:i/>
          <w:iCs/>
          <w:color w:val="0070C0"/>
        </w:rPr>
        <w:t>Grafer</w:t>
      </w:r>
      <w:r w:rsidR="00973AAB" w:rsidRPr="00035F50">
        <w:rPr>
          <w:bCs/>
          <w:i/>
          <w:iCs/>
          <w:color w:val="0070C0"/>
        </w:rPr>
        <w:t xml:space="preserve"> </w:t>
      </w:r>
    </w:p>
    <w:p w14:paraId="105AC8E9" w14:textId="7EA025FE" w:rsidR="00341C46" w:rsidRDefault="00F635E3" w:rsidP="001C5CF6">
      <w:pPr>
        <w:spacing w:after="0"/>
      </w:pPr>
      <w:r>
        <w:t>Overfør v</w:t>
      </w:r>
      <w:r w:rsidR="00341C46">
        <w:t>i</w:t>
      </w:r>
      <w:r>
        <w:t xml:space="preserve">deo til </w:t>
      </w:r>
      <w:r w:rsidRPr="00247EFD">
        <w:rPr>
          <w:i/>
          <w:iCs/>
        </w:rPr>
        <w:t>Logger Pro</w:t>
      </w:r>
      <w:r>
        <w:t xml:space="preserve"> få følgende grafer frem</w:t>
      </w:r>
      <w:r w:rsidR="00341C46">
        <w:t xml:space="preserve"> </w:t>
      </w:r>
    </w:p>
    <w:p w14:paraId="0EAB72D3" w14:textId="69062F0B" w:rsidR="00341C46" w:rsidRDefault="00341C46" w:rsidP="00341C46">
      <w:pPr>
        <w:pStyle w:val="Listeafsnit"/>
        <w:numPr>
          <w:ilvl w:val="0"/>
          <w:numId w:val="5"/>
        </w:numPr>
      </w:pPr>
      <w:r>
        <w:t xml:space="preserve">Graf over højden </w:t>
      </w:r>
      <w:r w:rsidR="00247EFD" w:rsidRPr="00247EFD">
        <w:rPr>
          <w:i/>
          <w:iCs/>
        </w:rPr>
        <w:t>y</w:t>
      </w:r>
      <w:r w:rsidR="00247EFD">
        <w:t xml:space="preserve"> </w:t>
      </w:r>
      <w:r>
        <w:t>og tid</w:t>
      </w:r>
    </w:p>
    <w:p w14:paraId="79A2420D" w14:textId="2499083E" w:rsidR="00973AAB" w:rsidRDefault="00341C46" w:rsidP="00341C46">
      <w:pPr>
        <w:pStyle w:val="Listeafsnit"/>
        <w:numPr>
          <w:ilvl w:val="0"/>
          <w:numId w:val="5"/>
        </w:numPr>
      </w:pPr>
      <w:r>
        <w:t xml:space="preserve">Graf over lodret hastighed </w:t>
      </w:r>
      <w:r w:rsidR="00247EFD" w:rsidRPr="00F635E3">
        <w:rPr>
          <w:i/>
        </w:rPr>
        <w:t>v</w:t>
      </w:r>
      <w:r w:rsidR="00247EFD" w:rsidRPr="00F635E3">
        <w:rPr>
          <w:vertAlign w:val="subscript"/>
        </w:rPr>
        <w:t>y</w:t>
      </w:r>
      <w:r w:rsidR="00247EFD">
        <w:t xml:space="preserve"> </w:t>
      </w:r>
      <w:r>
        <w:t>og tid</w:t>
      </w:r>
    </w:p>
    <w:p w14:paraId="2F6A6009" w14:textId="5397EE60" w:rsidR="00F635E3" w:rsidRPr="006A2C87" w:rsidRDefault="00F635E3" w:rsidP="006A2C87">
      <w:pPr>
        <w:spacing w:after="0"/>
        <w:rPr>
          <w:bCs/>
          <w:i/>
          <w:iCs/>
          <w:color w:val="0070C0"/>
        </w:rPr>
      </w:pPr>
      <w:r w:rsidRPr="00035F50">
        <w:rPr>
          <w:bCs/>
          <w:i/>
          <w:iCs/>
          <w:color w:val="0070C0"/>
        </w:rPr>
        <w:t>Aflæsning fra graferne</w:t>
      </w:r>
      <w:r w:rsidR="00341C46" w:rsidRPr="00035F50">
        <w:rPr>
          <w:bCs/>
          <w:i/>
          <w:iCs/>
          <w:color w:val="0070C0"/>
        </w:rPr>
        <w:t xml:space="preserve"> </w:t>
      </w:r>
    </w:p>
    <w:p w14:paraId="0A8F2696" w14:textId="5C7A8A4F" w:rsidR="001E1CF9" w:rsidRPr="00016903" w:rsidRDefault="001E1CF9" w:rsidP="00016903">
      <w:pPr>
        <w:pStyle w:val="Listeafsnit"/>
        <w:numPr>
          <w:ilvl w:val="0"/>
          <w:numId w:val="7"/>
        </w:numPr>
        <w:rPr>
          <w:b/>
        </w:rPr>
      </w:pPr>
      <w:r>
        <w:t>Aflæs tiden op og tiden ned</w:t>
      </w:r>
    </w:p>
    <w:p w14:paraId="3758F482" w14:textId="7629F6C6" w:rsidR="006A2C87" w:rsidRPr="00016903" w:rsidRDefault="006A2C87" w:rsidP="00067857">
      <w:pPr>
        <w:pStyle w:val="Listeafsnit"/>
        <w:numPr>
          <w:ilvl w:val="0"/>
          <w:numId w:val="7"/>
        </w:numPr>
        <w:spacing w:after="0"/>
        <w:rPr>
          <w:bCs/>
          <w:i/>
          <w:iCs/>
          <w:color w:val="0070C0"/>
        </w:rPr>
      </w:pPr>
      <w:r>
        <w:t xml:space="preserve">Aflæs </w:t>
      </w:r>
      <w:r w:rsidR="0075567A">
        <w:t>den største højde</w:t>
      </w:r>
    </w:p>
    <w:p w14:paraId="274EE9F0" w14:textId="4CE25BCD" w:rsidR="00016903" w:rsidRDefault="00016903" w:rsidP="00016903">
      <w:pPr>
        <w:spacing w:after="0"/>
        <w:rPr>
          <w:bCs/>
          <w:i/>
          <w:iCs/>
          <w:color w:val="0070C0"/>
        </w:rPr>
      </w:pPr>
    </w:p>
    <w:p w14:paraId="22E8B77E" w14:textId="6932C3FE" w:rsidR="00016903" w:rsidRPr="00016903" w:rsidRDefault="00000000" w:rsidP="00016903">
      <w:pPr>
        <w:spacing w:after="0"/>
        <w:rPr>
          <w:bCs/>
          <w:i/>
          <w:iCs/>
          <w:color w:val="0070C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op</m:t>
              </m:r>
            </m:sub>
          </m:sSub>
          <m:r>
            <w:rPr>
              <w:rFonts w:ascii="Cambria Math" w:hAnsi="Cambria Math"/>
            </w:rPr>
            <m:t xml:space="preserve">=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ned</m:t>
              </m:r>
            </m:sub>
          </m:sSub>
          <m:r>
            <w:rPr>
              <w:rFonts w:ascii="Cambria Math" w:hAnsi="Cambria Math"/>
            </w:rPr>
            <m:t xml:space="preserve">=           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fr-FR"/>
                </w:rPr>
                <m:t>max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</m:oMath>
      </m:oMathPara>
    </w:p>
    <w:p w14:paraId="6EBE3A7A" w14:textId="77777777" w:rsidR="006A2C87" w:rsidRPr="006A2C87" w:rsidRDefault="006A2C87" w:rsidP="006A2C87">
      <w:pPr>
        <w:pStyle w:val="Listeafsnit"/>
        <w:spacing w:after="0"/>
        <w:rPr>
          <w:bCs/>
          <w:i/>
          <w:iCs/>
          <w:color w:val="0070C0"/>
        </w:rPr>
      </w:pPr>
    </w:p>
    <w:p w14:paraId="47F41D49" w14:textId="6AA8F4A4" w:rsidR="00D93555" w:rsidRPr="006A2C87" w:rsidRDefault="00F635E3" w:rsidP="006A2C87">
      <w:pPr>
        <w:spacing w:after="0"/>
        <w:rPr>
          <w:bCs/>
          <w:i/>
          <w:iCs/>
          <w:color w:val="0070C0"/>
        </w:rPr>
      </w:pPr>
      <w:r w:rsidRPr="006A2C87">
        <w:rPr>
          <w:bCs/>
          <w:i/>
          <w:iCs/>
          <w:color w:val="0070C0"/>
        </w:rPr>
        <w:t xml:space="preserve">Analyse via </w:t>
      </w:r>
      <w:proofErr w:type="spellStart"/>
      <w:r w:rsidRPr="006A2C87">
        <w:rPr>
          <w:bCs/>
          <w:i/>
          <w:iCs/>
          <w:color w:val="0070C0"/>
        </w:rPr>
        <w:t>curve</w:t>
      </w:r>
      <w:proofErr w:type="spellEnd"/>
      <w:r w:rsidRPr="006A2C87">
        <w:rPr>
          <w:bCs/>
          <w:i/>
          <w:iCs/>
          <w:color w:val="0070C0"/>
        </w:rPr>
        <w:t xml:space="preserve"> fit</w:t>
      </w:r>
      <w:r w:rsidR="009E0D52" w:rsidRPr="006A2C87">
        <w:rPr>
          <w:bCs/>
          <w:i/>
          <w:iCs/>
          <w:color w:val="0070C0"/>
        </w:rPr>
        <w:t xml:space="preserve"> </w:t>
      </w:r>
    </w:p>
    <w:p w14:paraId="11300441" w14:textId="10B8409B" w:rsidR="00341C46" w:rsidRPr="00F635E3" w:rsidRDefault="00A73374" w:rsidP="00143620">
      <w:pPr>
        <w:spacing w:after="0"/>
        <w:rPr>
          <w:b/>
        </w:rPr>
      </w:pPr>
      <w:r>
        <w:t>Regressionsmodellen</w:t>
      </w:r>
      <w:r w:rsidR="009E0D52" w:rsidRPr="009E0D52">
        <w:t xml:space="preserve"> fra </w:t>
      </w:r>
      <w:proofErr w:type="spellStart"/>
      <w:r w:rsidR="009E0D52" w:rsidRPr="009E0D52">
        <w:rPr>
          <w:i/>
        </w:rPr>
        <w:t>curvefit</w:t>
      </w:r>
      <w:proofErr w:type="spellEnd"/>
      <w:r w:rsidR="009E0D52" w:rsidRPr="009E0D52">
        <w:t xml:space="preserve"> skal kunne ses på grafen</w:t>
      </w:r>
      <w:r w:rsidR="009E0D52">
        <w:rPr>
          <w:b/>
        </w:rPr>
        <w:t>.</w:t>
      </w:r>
    </w:p>
    <w:p w14:paraId="7F57D53B" w14:textId="77777777" w:rsidR="00035F50" w:rsidRDefault="00341C46" w:rsidP="00143620">
      <w:pPr>
        <w:pStyle w:val="Listeafsnit"/>
        <w:numPr>
          <w:ilvl w:val="0"/>
          <w:numId w:val="6"/>
        </w:numPr>
        <w:spacing w:after="0"/>
      </w:pPr>
      <w:r>
        <w:t xml:space="preserve">Finde den parabel, der passer bedst med højde og tid og bestem tyngdeaccelerationen </w:t>
      </w:r>
      <w:r w:rsidRPr="00341C46">
        <w:rPr>
          <w:i/>
        </w:rPr>
        <w:t>g</w:t>
      </w:r>
      <w:r>
        <w:t xml:space="preserve"> ud fra parabel-modellen. Passer den med tabelværdien? </w:t>
      </w:r>
    </w:p>
    <w:p w14:paraId="183A5DE4" w14:textId="460B2257" w:rsidR="00341C46" w:rsidRDefault="006A2C87" w:rsidP="00143620">
      <w:pPr>
        <w:pStyle w:val="Listeafsnit"/>
        <w:numPr>
          <w:ilvl w:val="0"/>
          <w:numId w:val="6"/>
        </w:numPr>
        <w:spacing w:after="0"/>
      </w:pPr>
      <w:r>
        <w:t xml:space="preserve">Aflæs </w:t>
      </w:r>
      <w:r w:rsidR="00035F50">
        <w:t>starthastigheden og starthøjden</w:t>
      </w:r>
      <w:r>
        <w:t xml:space="preserve"> ud fra </w:t>
      </w:r>
      <w:r w:rsidR="00035F50">
        <w:t>forskriften for parablen?</w:t>
      </w:r>
    </w:p>
    <w:p w14:paraId="1B8BB214" w14:textId="22019FDC" w:rsidR="00900577" w:rsidRDefault="00341C46" w:rsidP="00900577">
      <w:pPr>
        <w:pStyle w:val="Listeafsnit"/>
        <w:numPr>
          <w:ilvl w:val="0"/>
          <w:numId w:val="6"/>
        </w:numPr>
      </w:pPr>
      <w:r>
        <w:t xml:space="preserve">Find den rette linje, der bedst passer med lodret hastighed og tid. </w:t>
      </w:r>
      <w:r w:rsidR="00016903">
        <w:t>Aflæs sluthastigheden</w:t>
      </w:r>
    </w:p>
    <w:p w14:paraId="36543BC8" w14:textId="687280AD" w:rsidR="00016903" w:rsidRDefault="00000000" w:rsidP="00016903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start</m:t>
            </m:r>
          </m:sub>
        </m:sSub>
        <m:r>
          <w:rPr>
            <w:rFonts w:ascii="Cambria Math" w:hAnsi="Cambria Math"/>
          </w:rPr>
          <m:t xml:space="preserve">=                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slut</m:t>
            </m:r>
          </m:sub>
        </m:sSub>
        <m:r>
          <w:rPr>
            <w:rFonts w:ascii="Cambria Math" w:hAnsi="Cambria Math"/>
          </w:rPr>
          <m:t xml:space="preserve">=           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start</m:t>
            </m:r>
          </m:sub>
        </m:sSub>
        <m:r>
          <w:rPr>
            <w:rFonts w:ascii="Cambria Math" w:hAnsi="Cambria Math"/>
          </w:rPr>
          <m:t xml:space="preserve">=                   </m:t>
        </m:r>
      </m:oMath>
      <w:r w:rsidR="00016903">
        <w:t xml:space="preserve">  </w:t>
      </w:r>
    </w:p>
    <w:p w14:paraId="0DCB5EC6" w14:textId="15255409" w:rsidR="0045724D" w:rsidRPr="00887B0E" w:rsidRDefault="00887B0E" w:rsidP="0045724D">
      <w:pPr>
        <w:pStyle w:val="Overskrift2"/>
        <w:rPr>
          <w:i/>
          <w:iCs/>
        </w:rPr>
      </w:pPr>
      <w:r>
        <w:rPr>
          <w:i/>
          <w:iCs/>
        </w:rPr>
        <w:t>Formler</w:t>
      </w:r>
      <w:r w:rsidR="0045724D" w:rsidRPr="00887B0E">
        <w:rPr>
          <w:i/>
          <w:iCs/>
        </w:rPr>
        <w:t xml:space="preserve"> </w:t>
      </w:r>
    </w:p>
    <w:p w14:paraId="12958A40" w14:textId="49643F44" w:rsidR="0045724D" w:rsidRPr="0045724D" w:rsidRDefault="0045724D" w:rsidP="0045724D">
      <w:r>
        <w:t>Passer nedenstående formler med video-virkeligheden?</w:t>
      </w:r>
    </w:p>
    <w:p w14:paraId="4B31DDC6" w14:textId="21FBBBF5" w:rsidR="0045724D" w:rsidRDefault="00000000" w:rsidP="0090057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op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ned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slut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</m:oMath>
      </m:oMathPara>
    </w:p>
    <w:p w14:paraId="72ABFC66" w14:textId="74D213E3" w:rsidR="0045724D" w:rsidRDefault="00000000" w:rsidP="00900577">
      <m:oMathPara>
        <m:oMath>
          <m:d>
            <m:dPr>
              <m:ctrlPr>
                <w:rPr>
                  <w:rFonts w:ascii="Cambria Math" w:hAnsi="Cambria Math"/>
                  <w:i/>
                  <w:lang w:val="fr-FR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start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g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 xml:space="preserve">,   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slut</m:t>
                      </m:r>
                    </m:sub>
                    <m:sup>
                      <m:r>
                        <w:rPr>
                          <w:rFonts w:ascii="Cambria Math" w:hAnsi="Cambria Math"/>
                          <w:lang w:val="fr-FR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2g</m:t>
                  </m:r>
                </m:den>
              </m:f>
            </m:e>
          </m:d>
        </m:oMath>
      </m:oMathPara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016903" w14:paraId="68294863" w14:textId="77777777" w:rsidTr="00016903">
        <w:tc>
          <w:tcPr>
            <w:tcW w:w="2443" w:type="dxa"/>
          </w:tcPr>
          <w:p w14:paraId="709E61F2" w14:textId="77777777" w:rsidR="00016903" w:rsidRDefault="00016903" w:rsidP="00B70637"/>
        </w:tc>
        <w:tc>
          <w:tcPr>
            <w:tcW w:w="2443" w:type="dxa"/>
          </w:tcPr>
          <w:p w14:paraId="07206E63" w14:textId="5BB5F6AA" w:rsidR="00016903" w:rsidRDefault="00016903" w:rsidP="00B70637">
            <w:r>
              <w:t>målt</w:t>
            </w:r>
          </w:p>
        </w:tc>
        <w:tc>
          <w:tcPr>
            <w:tcW w:w="2443" w:type="dxa"/>
          </w:tcPr>
          <w:p w14:paraId="02378DFB" w14:textId="1C963E36" w:rsidR="00016903" w:rsidRDefault="00016903" w:rsidP="00B70637">
            <w:r>
              <w:t>formel</w:t>
            </w:r>
          </w:p>
        </w:tc>
        <w:tc>
          <w:tcPr>
            <w:tcW w:w="2443" w:type="dxa"/>
          </w:tcPr>
          <w:p w14:paraId="284E8AA3" w14:textId="7A6D5679" w:rsidR="00016903" w:rsidRDefault="00016903" w:rsidP="00B70637">
            <w:r>
              <w:t>% afvigelse</w:t>
            </w:r>
          </w:p>
        </w:tc>
      </w:tr>
      <w:tr w:rsidR="00016903" w14:paraId="4F14D20A" w14:textId="77777777" w:rsidTr="00016903">
        <w:tc>
          <w:tcPr>
            <w:tcW w:w="2443" w:type="dxa"/>
          </w:tcPr>
          <w:p w14:paraId="12CADF26" w14:textId="321DAF9F" w:rsidR="00016903" w:rsidRDefault="00000000" w:rsidP="00B7063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op</m:t>
                    </m:r>
                  </m:sub>
                </m:sSub>
              </m:oMath>
            </m:oMathPara>
          </w:p>
        </w:tc>
        <w:tc>
          <w:tcPr>
            <w:tcW w:w="2443" w:type="dxa"/>
          </w:tcPr>
          <w:p w14:paraId="0BDF7ED6" w14:textId="77777777" w:rsidR="00016903" w:rsidRDefault="00016903" w:rsidP="00B70637"/>
        </w:tc>
        <w:tc>
          <w:tcPr>
            <w:tcW w:w="2443" w:type="dxa"/>
          </w:tcPr>
          <w:p w14:paraId="18119CE7" w14:textId="5078AE41" w:rsidR="00016903" w:rsidRDefault="00000000" w:rsidP="00B7063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start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2443" w:type="dxa"/>
          </w:tcPr>
          <w:p w14:paraId="76BD167E" w14:textId="77777777" w:rsidR="00016903" w:rsidRDefault="00016903" w:rsidP="00B70637"/>
        </w:tc>
      </w:tr>
      <w:tr w:rsidR="00016903" w14:paraId="0A6B2239" w14:textId="77777777" w:rsidTr="00016903">
        <w:tc>
          <w:tcPr>
            <w:tcW w:w="2443" w:type="dxa"/>
          </w:tcPr>
          <w:p w14:paraId="6CCAA39F" w14:textId="418B5732" w:rsidR="00016903" w:rsidRDefault="00000000" w:rsidP="00B7063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ned</m:t>
                    </m:r>
                  </m:sub>
                </m:sSub>
              </m:oMath>
            </m:oMathPara>
          </w:p>
        </w:tc>
        <w:tc>
          <w:tcPr>
            <w:tcW w:w="2443" w:type="dxa"/>
          </w:tcPr>
          <w:p w14:paraId="34F3EA5F" w14:textId="77777777" w:rsidR="00016903" w:rsidRDefault="00016903" w:rsidP="00B70637"/>
        </w:tc>
        <w:tc>
          <w:tcPr>
            <w:tcW w:w="2443" w:type="dxa"/>
          </w:tcPr>
          <w:p w14:paraId="0C730FAA" w14:textId="05664349" w:rsidR="00016903" w:rsidRDefault="00000000" w:rsidP="00B7063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slut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2443" w:type="dxa"/>
          </w:tcPr>
          <w:p w14:paraId="352C955F" w14:textId="77777777" w:rsidR="00016903" w:rsidRDefault="00016903" w:rsidP="00B70637"/>
        </w:tc>
      </w:tr>
      <w:tr w:rsidR="00016903" w14:paraId="77CA97B5" w14:textId="77777777" w:rsidTr="00016903">
        <w:tc>
          <w:tcPr>
            <w:tcW w:w="2443" w:type="dxa"/>
          </w:tcPr>
          <w:p w14:paraId="4B0CADD6" w14:textId="146A5ED0" w:rsidR="00016903" w:rsidRDefault="00000000" w:rsidP="00B7063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fr-FR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2443" w:type="dxa"/>
          </w:tcPr>
          <w:p w14:paraId="4075CF5F" w14:textId="77777777" w:rsidR="00016903" w:rsidRDefault="00016903" w:rsidP="00B70637"/>
        </w:tc>
        <w:tc>
          <w:tcPr>
            <w:tcW w:w="2443" w:type="dxa"/>
          </w:tcPr>
          <w:p w14:paraId="02A1472F" w14:textId="3A51EFDD" w:rsidR="00016903" w:rsidRDefault="00000000" w:rsidP="00B7063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slut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2g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=</m:t>
                </m:r>
              </m:oMath>
            </m:oMathPara>
          </w:p>
        </w:tc>
        <w:tc>
          <w:tcPr>
            <w:tcW w:w="2443" w:type="dxa"/>
          </w:tcPr>
          <w:p w14:paraId="0034771F" w14:textId="77777777" w:rsidR="00016903" w:rsidRDefault="00016903" w:rsidP="00B70637"/>
        </w:tc>
      </w:tr>
    </w:tbl>
    <w:p w14:paraId="252F0845" w14:textId="77777777" w:rsidR="00973AAB" w:rsidRDefault="00973AAB" w:rsidP="00B70637"/>
    <w:p w14:paraId="59EF3575" w14:textId="77777777" w:rsidR="00887B0E" w:rsidRPr="001E1CF9" w:rsidRDefault="00887B0E" w:rsidP="00887B0E">
      <w:pPr>
        <w:shd w:val="clear" w:color="auto" w:fill="C00000"/>
        <w:spacing w:after="0"/>
        <w:rPr>
          <w:b/>
        </w:rPr>
      </w:pPr>
      <w:r w:rsidRPr="001E1CF9">
        <w:rPr>
          <w:b/>
        </w:rPr>
        <w:t>Dokumentation</w:t>
      </w:r>
    </w:p>
    <w:p w14:paraId="48E2BDA4" w14:textId="77777777" w:rsidR="00887B0E" w:rsidRDefault="00887B0E" w:rsidP="00887B0E">
      <w:pPr>
        <w:pStyle w:val="Listeafsnit"/>
        <w:numPr>
          <w:ilvl w:val="0"/>
          <w:numId w:val="3"/>
        </w:numPr>
      </w:pPr>
      <w:r>
        <w:t>Vedlæg udledning af de indgående formler under et teoriafsnit</w:t>
      </w:r>
    </w:p>
    <w:p w14:paraId="3D922B3F" w14:textId="77777777" w:rsidR="00887B0E" w:rsidRDefault="00887B0E" w:rsidP="00887B0E">
      <w:pPr>
        <w:pStyle w:val="Listeafsnit"/>
        <w:numPr>
          <w:ilvl w:val="0"/>
          <w:numId w:val="3"/>
        </w:numPr>
        <w:spacing w:after="0"/>
      </w:pPr>
      <w:r>
        <w:t xml:space="preserve">Vedlæg graf over højde og tid fra </w:t>
      </w:r>
      <w:r w:rsidRPr="00035F50">
        <w:rPr>
          <w:i/>
          <w:iCs/>
        </w:rPr>
        <w:t>Logger Pro</w:t>
      </w:r>
      <w:r>
        <w:t xml:space="preserve"> </w:t>
      </w:r>
    </w:p>
    <w:p w14:paraId="2B91F498" w14:textId="77777777" w:rsidR="00887B0E" w:rsidRDefault="00887B0E" w:rsidP="00887B0E">
      <w:pPr>
        <w:pStyle w:val="Listeafsnit"/>
        <w:numPr>
          <w:ilvl w:val="0"/>
          <w:numId w:val="3"/>
        </w:numPr>
      </w:pPr>
      <w:r>
        <w:t xml:space="preserve">Vedlæg graf over hastighed og tid fra </w:t>
      </w:r>
      <w:r w:rsidRPr="00035F50">
        <w:rPr>
          <w:i/>
          <w:iCs/>
        </w:rPr>
        <w:t>Logger Pro</w:t>
      </w:r>
    </w:p>
    <w:p w14:paraId="5300EEB2" w14:textId="1961237E" w:rsidR="006B4502" w:rsidRDefault="00887B0E" w:rsidP="00887B0E">
      <w:r>
        <w:t xml:space="preserve">Husk at angive hvilke fysiske størrelser, der er på akserne, og husk at forstørre den firkantede boks hvor </w:t>
      </w:r>
      <w:r w:rsidRPr="00247EFD">
        <w:rPr>
          <w:i/>
          <w:iCs/>
        </w:rPr>
        <w:t>Logger Pro</w:t>
      </w:r>
      <w:r>
        <w:t xml:space="preserve"> skriver regressionsmodellen ved at højreklikke og angive større bogstaver</w:t>
      </w:r>
    </w:p>
    <w:p w14:paraId="7CB8742A" w14:textId="77777777" w:rsidR="00FC12C9" w:rsidRDefault="00FC12C9" w:rsidP="00FC12C9">
      <w:pPr>
        <w:pStyle w:val="Overskrift2"/>
        <w:rPr>
          <w:lang w:val="en-US"/>
        </w:rPr>
      </w:pPr>
      <w:proofErr w:type="spellStart"/>
      <w:r w:rsidRPr="00547B81">
        <w:rPr>
          <w:lang w:val="en-US"/>
        </w:rPr>
        <w:t>Litteratu</w:t>
      </w:r>
      <w:r>
        <w:rPr>
          <w:lang w:val="en-US"/>
        </w:rPr>
        <w:t>r</w:t>
      </w:r>
      <w:proofErr w:type="spellEnd"/>
    </w:p>
    <w:p w14:paraId="4B4D74DB" w14:textId="77777777" w:rsidR="00FC12C9" w:rsidRPr="00CB4734" w:rsidRDefault="00FC12C9" w:rsidP="00FC12C9">
      <w:pPr>
        <w:rPr>
          <w:lang w:val="en-US"/>
        </w:rPr>
      </w:pPr>
      <w:r>
        <w:rPr>
          <w:rFonts w:ascii="Arial" w:eastAsia="Times New Roman" w:hAnsi="Arial" w:cs="Arial"/>
          <w:color w:val="000000"/>
          <w:lang w:val="en-US" w:eastAsia="da-DK"/>
        </w:rPr>
        <w:t xml:space="preserve">March, R.H. </w:t>
      </w:r>
      <w:r w:rsidRPr="00F75F70">
        <w:rPr>
          <w:rFonts w:ascii="Arial" w:eastAsia="Times New Roman" w:hAnsi="Arial" w:cs="Arial"/>
          <w:i/>
          <w:iCs/>
          <w:color w:val="000000"/>
          <w:lang w:val="en-US" w:eastAsia="da-DK"/>
        </w:rPr>
        <w:t>The mystical “quadratic formula”,</w:t>
      </w:r>
      <w:r w:rsidRPr="00547B81">
        <w:rPr>
          <w:rFonts w:ascii="Arial" w:eastAsia="Times New Roman" w:hAnsi="Arial" w:cs="Arial"/>
          <w:color w:val="000000"/>
          <w:lang w:val="en-US" w:eastAsia="da-DK"/>
        </w:rPr>
        <w:t xml:space="preserve"> Physics Teacher </w:t>
      </w:r>
      <w:r w:rsidRPr="00547B81">
        <w:rPr>
          <w:rFonts w:ascii="Arial" w:eastAsia="Times New Roman" w:hAnsi="Arial" w:cs="Arial"/>
          <w:b/>
          <w:bCs/>
          <w:color w:val="000000"/>
          <w:lang w:val="en-US" w:eastAsia="da-DK"/>
        </w:rPr>
        <w:t>31</w:t>
      </w:r>
      <w:r w:rsidRPr="00547B81">
        <w:rPr>
          <w:rFonts w:ascii="Arial" w:eastAsia="Times New Roman" w:hAnsi="Arial" w:cs="Arial"/>
          <w:color w:val="000000"/>
          <w:lang w:val="en-US" w:eastAsia="da-DK"/>
        </w:rPr>
        <w:t>, 147 (1993); </w:t>
      </w:r>
      <w:hyperlink r:id="rId11" w:history="1">
        <w:r w:rsidRPr="00547B81">
          <w:rPr>
            <w:rFonts w:ascii="Arial" w:eastAsia="Times New Roman" w:hAnsi="Arial" w:cs="Arial"/>
            <w:color w:val="00AEEF"/>
            <w:u w:val="single"/>
            <w:lang w:val="en-US" w:eastAsia="da-DK"/>
          </w:rPr>
          <w:t>https://doi.org/10.1119/1.2343692</w:t>
        </w:r>
      </w:hyperlink>
    </w:p>
    <w:p w14:paraId="59F08F5B" w14:textId="77777777" w:rsidR="00FC12C9" w:rsidRPr="00FC12C9" w:rsidRDefault="00FC12C9" w:rsidP="00887B0E">
      <w:pPr>
        <w:rPr>
          <w:lang w:val="en-US"/>
        </w:rPr>
      </w:pPr>
    </w:p>
    <w:sectPr w:rsidR="00FC12C9" w:rsidRPr="00FC12C9" w:rsidSect="001923C0">
      <w:footerReference w:type="even" r:id="rId12"/>
      <w:footerReference w:type="default" r:id="rId13"/>
      <w:pgSz w:w="11900" w:h="16840"/>
      <w:pgMar w:top="1701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A1CCF" w14:textId="77777777" w:rsidR="001E3632" w:rsidRDefault="001E3632" w:rsidP="00035F50">
      <w:pPr>
        <w:spacing w:after="0"/>
      </w:pPr>
      <w:r>
        <w:separator/>
      </w:r>
    </w:p>
  </w:endnote>
  <w:endnote w:type="continuationSeparator" w:id="0">
    <w:p w14:paraId="2294548F" w14:textId="77777777" w:rsidR="001E3632" w:rsidRDefault="001E3632" w:rsidP="00035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1252740875"/>
      <w:docPartObj>
        <w:docPartGallery w:val="Page Numbers (Bottom of Page)"/>
        <w:docPartUnique/>
      </w:docPartObj>
    </w:sdtPr>
    <w:sdtContent>
      <w:p w14:paraId="69A6327E" w14:textId="22BA2858" w:rsidR="00035F50" w:rsidRDefault="00035F50" w:rsidP="005F3E5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007787C" w14:textId="77777777" w:rsidR="00035F50" w:rsidRDefault="00035F50" w:rsidP="00035F5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1378387656"/>
      <w:docPartObj>
        <w:docPartGallery w:val="Page Numbers (Bottom of Page)"/>
        <w:docPartUnique/>
      </w:docPartObj>
    </w:sdtPr>
    <w:sdtContent>
      <w:p w14:paraId="2DE6AC6E" w14:textId="40F7EC40" w:rsidR="00035F50" w:rsidRDefault="00035F50" w:rsidP="005F3E5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4244136" w14:textId="77777777" w:rsidR="00035F50" w:rsidRDefault="00035F50" w:rsidP="00035F5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E7ECD" w14:textId="77777777" w:rsidR="001E3632" w:rsidRDefault="001E3632" w:rsidP="00035F50">
      <w:pPr>
        <w:spacing w:after="0"/>
      </w:pPr>
      <w:r>
        <w:separator/>
      </w:r>
    </w:p>
  </w:footnote>
  <w:footnote w:type="continuationSeparator" w:id="0">
    <w:p w14:paraId="6983C078" w14:textId="77777777" w:rsidR="001E3632" w:rsidRDefault="001E3632" w:rsidP="00035F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0CC4"/>
    <w:multiLevelType w:val="hybridMultilevel"/>
    <w:tmpl w:val="E93E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3BD5"/>
    <w:multiLevelType w:val="hybridMultilevel"/>
    <w:tmpl w:val="586C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468"/>
    <w:multiLevelType w:val="hybridMultilevel"/>
    <w:tmpl w:val="3874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120D"/>
    <w:multiLevelType w:val="hybridMultilevel"/>
    <w:tmpl w:val="84AA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407DC"/>
    <w:multiLevelType w:val="hybridMultilevel"/>
    <w:tmpl w:val="4626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76493"/>
    <w:multiLevelType w:val="hybridMultilevel"/>
    <w:tmpl w:val="626C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6D32"/>
    <w:multiLevelType w:val="hybridMultilevel"/>
    <w:tmpl w:val="C97C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044A1"/>
    <w:multiLevelType w:val="hybridMultilevel"/>
    <w:tmpl w:val="41FC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B0514"/>
    <w:multiLevelType w:val="hybridMultilevel"/>
    <w:tmpl w:val="1FA0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114168">
    <w:abstractNumId w:val="6"/>
  </w:num>
  <w:num w:numId="2" w16cid:durableId="1817448580">
    <w:abstractNumId w:val="5"/>
  </w:num>
  <w:num w:numId="3" w16cid:durableId="723717341">
    <w:abstractNumId w:val="7"/>
  </w:num>
  <w:num w:numId="4" w16cid:durableId="1008629905">
    <w:abstractNumId w:val="4"/>
  </w:num>
  <w:num w:numId="5" w16cid:durableId="1669750115">
    <w:abstractNumId w:val="1"/>
  </w:num>
  <w:num w:numId="6" w16cid:durableId="77143253">
    <w:abstractNumId w:val="2"/>
  </w:num>
  <w:num w:numId="7" w16cid:durableId="1281034058">
    <w:abstractNumId w:val="8"/>
  </w:num>
  <w:num w:numId="8" w16cid:durableId="311132085">
    <w:abstractNumId w:val="0"/>
  </w:num>
  <w:num w:numId="9" w16cid:durableId="1739866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embedSystemFonts/>
  <w:hideSpellingError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7C"/>
    <w:rsid w:val="00006610"/>
    <w:rsid w:val="00016903"/>
    <w:rsid w:val="00035F50"/>
    <w:rsid w:val="00062881"/>
    <w:rsid w:val="000A1114"/>
    <w:rsid w:val="000C02DD"/>
    <w:rsid w:val="00115FDA"/>
    <w:rsid w:val="00143620"/>
    <w:rsid w:val="001923C0"/>
    <w:rsid w:val="001C5CF6"/>
    <w:rsid w:val="001E1CF9"/>
    <w:rsid w:val="001E3632"/>
    <w:rsid w:val="00247EFD"/>
    <w:rsid w:val="002848D3"/>
    <w:rsid w:val="002E44D3"/>
    <w:rsid w:val="00304B7E"/>
    <w:rsid w:val="0031165E"/>
    <w:rsid w:val="00313250"/>
    <w:rsid w:val="00316B98"/>
    <w:rsid w:val="00341C46"/>
    <w:rsid w:val="0035588C"/>
    <w:rsid w:val="00366574"/>
    <w:rsid w:val="0037137C"/>
    <w:rsid w:val="003D2E59"/>
    <w:rsid w:val="003E3BC5"/>
    <w:rsid w:val="004019F0"/>
    <w:rsid w:val="00421F72"/>
    <w:rsid w:val="0045724D"/>
    <w:rsid w:val="00536D4B"/>
    <w:rsid w:val="00572029"/>
    <w:rsid w:val="005E0753"/>
    <w:rsid w:val="006016F6"/>
    <w:rsid w:val="00632602"/>
    <w:rsid w:val="006A2C87"/>
    <w:rsid w:val="006B4502"/>
    <w:rsid w:val="006F66BA"/>
    <w:rsid w:val="0075567A"/>
    <w:rsid w:val="007733AD"/>
    <w:rsid w:val="00781E12"/>
    <w:rsid w:val="007B5B2F"/>
    <w:rsid w:val="007B7DEB"/>
    <w:rsid w:val="00833CB4"/>
    <w:rsid w:val="008468F3"/>
    <w:rsid w:val="008578D3"/>
    <w:rsid w:val="00874FAA"/>
    <w:rsid w:val="00887B0E"/>
    <w:rsid w:val="0089612F"/>
    <w:rsid w:val="008D1FE8"/>
    <w:rsid w:val="008F2C39"/>
    <w:rsid w:val="00900577"/>
    <w:rsid w:val="00973AAB"/>
    <w:rsid w:val="009A70CF"/>
    <w:rsid w:val="009D7157"/>
    <w:rsid w:val="009E0D52"/>
    <w:rsid w:val="00A06A17"/>
    <w:rsid w:val="00A20998"/>
    <w:rsid w:val="00A41272"/>
    <w:rsid w:val="00A73374"/>
    <w:rsid w:val="00A73512"/>
    <w:rsid w:val="00AD2D29"/>
    <w:rsid w:val="00AE6C5A"/>
    <w:rsid w:val="00B40CEA"/>
    <w:rsid w:val="00B70637"/>
    <w:rsid w:val="00C43A81"/>
    <w:rsid w:val="00CA7AD8"/>
    <w:rsid w:val="00D14CCB"/>
    <w:rsid w:val="00D17487"/>
    <w:rsid w:val="00D26D48"/>
    <w:rsid w:val="00D31D9C"/>
    <w:rsid w:val="00D93555"/>
    <w:rsid w:val="00D972F4"/>
    <w:rsid w:val="00E3540F"/>
    <w:rsid w:val="00E74239"/>
    <w:rsid w:val="00F61793"/>
    <w:rsid w:val="00F635E3"/>
    <w:rsid w:val="00FC12C9"/>
    <w:rsid w:val="00FE77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E1AC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19F0"/>
  </w:style>
  <w:style w:type="paragraph" w:styleId="Overskrift1">
    <w:name w:val="heading 1"/>
    <w:basedOn w:val="Normal"/>
    <w:next w:val="Normal"/>
    <w:link w:val="Overskrift1Tegn"/>
    <w:uiPriority w:val="9"/>
    <w:qFormat/>
    <w:rsid w:val="00371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7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13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fsnit">
    <w:name w:val="List Paragraph"/>
    <w:basedOn w:val="Normal"/>
    <w:uiPriority w:val="34"/>
    <w:qFormat/>
    <w:rsid w:val="009D715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657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6574"/>
    <w:rPr>
      <w:rFonts w:ascii="Lucida Grande" w:hAnsi="Lucida Grande" w:cs="Lucida Grande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3E3BC5"/>
    <w:rPr>
      <w:color w:val="808080"/>
    </w:rPr>
  </w:style>
  <w:style w:type="paragraph" w:styleId="Sidefod">
    <w:name w:val="footer"/>
    <w:basedOn w:val="Normal"/>
    <w:link w:val="SidefodTegn"/>
    <w:uiPriority w:val="99"/>
    <w:unhideWhenUsed/>
    <w:rsid w:val="00035F5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35F50"/>
  </w:style>
  <w:style w:type="character" w:styleId="Sidetal">
    <w:name w:val="page number"/>
    <w:basedOn w:val="Standardskrifttypeiafsnit"/>
    <w:uiPriority w:val="99"/>
    <w:semiHidden/>
    <w:unhideWhenUsed/>
    <w:rsid w:val="00035F50"/>
  </w:style>
  <w:style w:type="character" w:styleId="Hyperlink">
    <w:name w:val="Hyperlink"/>
    <w:basedOn w:val="Standardskrifttypeiafsnit"/>
    <w:uiPriority w:val="99"/>
    <w:unhideWhenUsed/>
    <w:rsid w:val="00A06A1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A06A1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31D9C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572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-Gitter">
    <w:name w:val="Table Grid"/>
    <w:basedOn w:val="Tabel-Normal"/>
    <w:uiPriority w:val="59"/>
    <w:rsid w:val="000169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DhjZXxUl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BMg2xHX72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19/1.234369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693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Sankt Annæ gymnasium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 Samsøe</dc:creator>
  <cp:keywords/>
  <dc:description/>
  <cp:lastModifiedBy>Steffen Samsøe</cp:lastModifiedBy>
  <cp:revision>44</cp:revision>
  <dcterms:created xsi:type="dcterms:W3CDTF">2016-11-28T10:30:00Z</dcterms:created>
  <dcterms:modified xsi:type="dcterms:W3CDTF">2024-09-24T14:34:00Z</dcterms:modified>
</cp:coreProperties>
</file>