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5FD9A" w14:textId="75D8F89B" w:rsidR="00E67D3C" w:rsidRPr="00DA22B2" w:rsidRDefault="00A23516" w:rsidP="00DA22B2">
      <w:pPr>
        <w:pStyle w:val="Overskrift1"/>
      </w:pPr>
      <w:r>
        <w:t>Relativit</w:t>
      </w:r>
      <w:r w:rsidR="00DA22B2">
        <w:t>etsteori 2, relative</w:t>
      </w:r>
      <w:r>
        <w:t xml:space="preserve"> t</w:t>
      </w:r>
      <w:r w:rsidR="00080613">
        <w:t>id</w:t>
      </w:r>
      <w:r>
        <w:t xml:space="preserve"> </w:t>
      </w:r>
      <w:r w:rsidR="00080613">
        <w:t>og længde</w:t>
      </w:r>
      <w:r w:rsidR="00816A93">
        <w:rPr>
          <w:i/>
          <w:iCs/>
        </w:rPr>
        <w:t>.</w:t>
      </w:r>
    </w:p>
    <w:p w14:paraId="1EAEBA2A" w14:textId="77777777" w:rsidR="00E67D3C" w:rsidRPr="00571B2A" w:rsidRDefault="00E67D3C" w:rsidP="00E67D3C"/>
    <w:p w14:paraId="3028A018" w14:textId="77777777" w:rsidR="00E67D3C" w:rsidRPr="00571B2A" w:rsidRDefault="00E67D3C" w:rsidP="00E67D3C">
      <w:r w:rsidRPr="00571B2A">
        <w:t>I opslaget gennemgås</w:t>
      </w:r>
    </w:p>
    <w:p w14:paraId="1CD3A646" w14:textId="11C3A3C1" w:rsidR="006A7D8A" w:rsidRPr="00DA22B2" w:rsidRDefault="006A7D8A" w:rsidP="00DA22B2"/>
    <w:p w14:paraId="263BD39C" w14:textId="6400C00A" w:rsidR="005854CB" w:rsidRDefault="005854CB" w:rsidP="00E67D3C">
      <w:pPr>
        <w:pStyle w:val="Listeafsnit"/>
        <w:numPr>
          <w:ilvl w:val="0"/>
          <w:numId w:val="4"/>
        </w:numPr>
        <w:rPr>
          <w:rFonts w:asciiTheme="minorHAnsi" w:hAnsiTheme="minorHAnsi"/>
        </w:rPr>
      </w:pPr>
      <w:r>
        <w:rPr>
          <w:rFonts w:asciiTheme="minorHAnsi" w:hAnsiTheme="minorHAnsi"/>
        </w:rPr>
        <w:t>Alt er relativt undtaget lystes fart</w:t>
      </w:r>
    </w:p>
    <w:p w14:paraId="3705965B" w14:textId="71BD6ECF" w:rsidR="00207278" w:rsidRDefault="00207278" w:rsidP="00E67D3C">
      <w:pPr>
        <w:pStyle w:val="Listeafsnit"/>
        <w:numPr>
          <w:ilvl w:val="0"/>
          <w:numId w:val="4"/>
        </w:numPr>
        <w:rPr>
          <w:rFonts w:asciiTheme="minorHAnsi" w:hAnsiTheme="minorHAnsi"/>
        </w:rPr>
      </w:pPr>
      <w:r>
        <w:rPr>
          <w:rFonts w:asciiTheme="minorHAnsi" w:hAnsiTheme="minorHAnsi"/>
        </w:rPr>
        <w:t>Hvorfor er samtidighed relativ?</w:t>
      </w:r>
    </w:p>
    <w:p w14:paraId="1A6CFE71" w14:textId="6A56FD2F" w:rsidR="00521194" w:rsidRDefault="00047816" w:rsidP="00E67D3C">
      <w:pPr>
        <w:pStyle w:val="Listeafsnit"/>
        <w:numPr>
          <w:ilvl w:val="0"/>
          <w:numId w:val="4"/>
        </w:numPr>
        <w:rPr>
          <w:rFonts w:asciiTheme="minorHAnsi" w:hAnsiTheme="minorHAnsi"/>
        </w:rPr>
      </w:pPr>
      <w:r>
        <w:rPr>
          <w:rFonts w:asciiTheme="minorHAnsi" w:hAnsiTheme="minorHAnsi"/>
        </w:rPr>
        <w:t>Lys-ur</w:t>
      </w:r>
      <w:r w:rsidR="00521194">
        <w:rPr>
          <w:rFonts w:asciiTheme="minorHAnsi" w:hAnsiTheme="minorHAnsi"/>
        </w:rPr>
        <w:t>et</w:t>
      </w:r>
    </w:p>
    <w:p w14:paraId="3A53BCA6" w14:textId="3A98EFF7" w:rsidR="00521194" w:rsidRDefault="002E289E" w:rsidP="00E67D3C">
      <w:pPr>
        <w:pStyle w:val="Listeafsnit"/>
        <w:numPr>
          <w:ilvl w:val="0"/>
          <w:numId w:val="4"/>
        </w:numPr>
        <w:rPr>
          <w:rFonts w:asciiTheme="minorHAnsi" w:hAnsiTheme="minorHAnsi"/>
        </w:rPr>
      </w:pPr>
      <w:r>
        <w:rPr>
          <w:rFonts w:asciiTheme="minorHAnsi" w:hAnsiTheme="minorHAnsi"/>
        </w:rPr>
        <w:t>T</w:t>
      </w:r>
      <w:r w:rsidR="00521194">
        <w:rPr>
          <w:rFonts w:asciiTheme="minorHAnsi" w:hAnsiTheme="minorHAnsi"/>
        </w:rPr>
        <w:t>idsforlængelsen</w:t>
      </w:r>
    </w:p>
    <w:p w14:paraId="29CCC1CE" w14:textId="7831976A" w:rsidR="00521194" w:rsidRDefault="00521194" w:rsidP="00E67D3C">
      <w:pPr>
        <w:pStyle w:val="Listeafsnit"/>
        <w:numPr>
          <w:ilvl w:val="0"/>
          <w:numId w:val="4"/>
        </w:numPr>
        <w:rPr>
          <w:rFonts w:asciiTheme="minorHAnsi" w:hAnsiTheme="minorHAnsi"/>
        </w:rPr>
      </w:pPr>
      <w:r>
        <w:rPr>
          <w:rFonts w:asciiTheme="minorHAnsi" w:hAnsiTheme="minorHAnsi"/>
        </w:rPr>
        <w:t>Længdeforkortelsen</w:t>
      </w:r>
    </w:p>
    <w:p w14:paraId="562C0BCC" w14:textId="26CA5C1C" w:rsidR="00521194" w:rsidRDefault="00521194" w:rsidP="00E67D3C">
      <w:pPr>
        <w:pStyle w:val="Listeafsnit"/>
        <w:numPr>
          <w:ilvl w:val="0"/>
          <w:numId w:val="4"/>
        </w:numPr>
        <w:rPr>
          <w:rFonts w:asciiTheme="minorHAnsi" w:hAnsiTheme="minorHAnsi"/>
        </w:rPr>
      </w:pPr>
      <w:r>
        <w:rPr>
          <w:rFonts w:asciiTheme="minorHAnsi" w:hAnsiTheme="minorHAnsi"/>
        </w:rPr>
        <w:t>Hvorfor er der ikke en længdeforkortelse på tværs?</w:t>
      </w:r>
    </w:p>
    <w:p w14:paraId="3C3C5A7D" w14:textId="0FAB8BF3" w:rsidR="00600DC6" w:rsidRDefault="00600DC6" w:rsidP="00E67D3C">
      <w:pPr>
        <w:pStyle w:val="Listeafsnit"/>
        <w:numPr>
          <w:ilvl w:val="0"/>
          <w:numId w:val="4"/>
        </w:numPr>
        <w:rPr>
          <w:rFonts w:asciiTheme="minorHAnsi" w:hAnsiTheme="minorHAnsi"/>
        </w:rPr>
      </w:pPr>
      <w:r>
        <w:rPr>
          <w:rFonts w:asciiTheme="minorHAnsi" w:hAnsiTheme="minorHAnsi"/>
        </w:rPr>
        <w:t>Udledning af formlen for længdeforkortelsen</w:t>
      </w:r>
    </w:p>
    <w:p w14:paraId="4324AEE3" w14:textId="716A7CF5" w:rsidR="002E289E" w:rsidRDefault="000526E2" w:rsidP="00E67D3C">
      <w:pPr>
        <w:pStyle w:val="Listeafsnit"/>
        <w:numPr>
          <w:ilvl w:val="0"/>
          <w:numId w:val="4"/>
        </w:numPr>
        <w:rPr>
          <w:rFonts w:asciiTheme="minorHAnsi" w:hAnsiTheme="minorHAnsi"/>
        </w:rPr>
      </w:pPr>
      <w:r>
        <w:rPr>
          <w:rFonts w:asciiTheme="minorHAnsi" w:hAnsiTheme="minorHAnsi"/>
        </w:rPr>
        <w:t xml:space="preserve">Hvordan kan </w:t>
      </w:r>
      <w:proofErr w:type="spellStart"/>
      <w:r>
        <w:rPr>
          <w:rFonts w:asciiTheme="minorHAnsi" w:hAnsiTheme="minorHAnsi"/>
        </w:rPr>
        <w:t>myoner</w:t>
      </w:r>
      <w:proofErr w:type="spellEnd"/>
      <w:r>
        <w:rPr>
          <w:rFonts w:asciiTheme="minorHAnsi" w:hAnsiTheme="minorHAnsi"/>
        </w:rPr>
        <w:t xml:space="preserve"> nå ned til jordoverfladen?</w:t>
      </w:r>
    </w:p>
    <w:p w14:paraId="1006D4EC" w14:textId="2211787D" w:rsidR="00521194" w:rsidRPr="00792168" w:rsidRDefault="000526E2" w:rsidP="00521194">
      <w:pPr>
        <w:pStyle w:val="Listeafsnit"/>
        <w:numPr>
          <w:ilvl w:val="0"/>
          <w:numId w:val="4"/>
        </w:numPr>
        <w:rPr>
          <w:rFonts w:asciiTheme="minorHAnsi" w:hAnsiTheme="minorHAnsi"/>
        </w:rPr>
      </w:pPr>
      <w:r>
        <w:rPr>
          <w:rFonts w:asciiTheme="minorHAnsi" w:hAnsiTheme="minorHAnsi"/>
        </w:rPr>
        <w:t>Perspektivering til GPS</w:t>
      </w:r>
    </w:p>
    <w:p w14:paraId="50E05A3C" w14:textId="77777777" w:rsidR="00792168" w:rsidRDefault="00792168" w:rsidP="00521194">
      <w:pPr>
        <w:rPr>
          <w:rFonts w:cstheme="minorHAnsi"/>
          <w:i/>
          <w:iCs/>
          <w:lang w:val="en-US"/>
        </w:rPr>
      </w:pPr>
    </w:p>
    <w:p w14:paraId="5A6F3C21" w14:textId="75015B69" w:rsidR="00792168" w:rsidRDefault="00792168" w:rsidP="00521194">
      <w:pPr>
        <w:rPr>
          <w:rFonts w:cstheme="minorHAnsi"/>
          <w:i/>
          <w:iCs/>
          <w:lang w:val="en-US"/>
        </w:rPr>
      </w:pPr>
      <w:r>
        <w:rPr>
          <w:rFonts w:cstheme="minorHAnsi"/>
          <w:i/>
          <w:iCs/>
          <w:lang w:val="en-US"/>
        </w:rPr>
        <w:t>The gamma factor, Fermilab, Don Lincoln</w:t>
      </w:r>
      <w:r w:rsidR="006F7718">
        <w:rPr>
          <w:rFonts w:cstheme="minorHAnsi"/>
          <w:i/>
          <w:iCs/>
          <w:lang w:val="en-US"/>
        </w:rPr>
        <w:t>, 8 min.</w:t>
      </w:r>
      <w:r w:rsidR="00367ADE">
        <w:rPr>
          <w:rFonts w:cstheme="minorHAnsi"/>
          <w:i/>
          <w:iCs/>
          <w:lang w:val="en-US"/>
        </w:rPr>
        <w:t xml:space="preserve"> </w:t>
      </w:r>
    </w:p>
    <w:p w14:paraId="79A537BA" w14:textId="1641354C" w:rsidR="00792168" w:rsidRDefault="00792168" w:rsidP="00521194">
      <w:pPr>
        <w:rPr>
          <w:rFonts w:cstheme="minorHAnsi"/>
          <w:i/>
          <w:iCs/>
          <w:lang w:val="en-US"/>
        </w:rPr>
      </w:pPr>
      <w:hyperlink r:id="rId7" w:history="1">
        <w:r w:rsidRPr="003C283D">
          <w:rPr>
            <w:rStyle w:val="Hyperlink"/>
            <w:rFonts w:cstheme="minorHAnsi"/>
            <w:i/>
            <w:iCs/>
            <w:lang w:val="en-US"/>
          </w:rPr>
          <w:t>https://www.youtube.com/watch?v=qXxtqK7G4Uw</w:t>
        </w:r>
      </w:hyperlink>
    </w:p>
    <w:p w14:paraId="66ABCA44" w14:textId="77777777" w:rsidR="00E67D3C" w:rsidRDefault="00E67D3C" w:rsidP="00E67D3C">
      <w:pPr>
        <w:rPr>
          <w:lang w:val="en-US"/>
        </w:rPr>
      </w:pPr>
    </w:p>
    <w:p w14:paraId="30568CD7" w14:textId="6F5E641E" w:rsidR="005854CB" w:rsidRPr="00D30A42" w:rsidRDefault="00207278" w:rsidP="005854CB">
      <w:pPr>
        <w:pStyle w:val="Overskrift2"/>
        <w:spacing w:after="120"/>
      </w:pPr>
      <w:r>
        <w:t>1</w:t>
      </w:r>
      <w:r w:rsidR="005854CB" w:rsidRPr="00571B2A">
        <w:t xml:space="preserve">. Alt er relativt, undtaget lysets fart. </w:t>
      </w:r>
    </w:p>
    <w:p w14:paraId="0365F332" w14:textId="77777777" w:rsidR="005854CB" w:rsidRPr="00C20ACA" w:rsidRDefault="005854CB" w:rsidP="005854CB">
      <w:pPr>
        <w:shd w:val="clear" w:color="auto" w:fill="C00000"/>
        <w:spacing w:after="120"/>
        <w:rPr>
          <w:b/>
          <w:bCs/>
        </w:rPr>
      </w:pPr>
      <w:r w:rsidRPr="00C20ACA">
        <w:rPr>
          <w:b/>
          <w:bCs/>
        </w:rPr>
        <w:t>De to relativitetsteorier</w:t>
      </w:r>
    </w:p>
    <w:p w14:paraId="792F6588" w14:textId="070EF3F9" w:rsidR="005854CB" w:rsidRPr="00D457B2" w:rsidRDefault="005854CB" w:rsidP="005854CB">
      <w:r>
        <w:t xml:space="preserve">Teorierne kaldes for den specielle og den </w:t>
      </w:r>
      <w:r w:rsidR="00E9066C">
        <w:t xml:space="preserve">generelle </w:t>
      </w:r>
      <w:r>
        <w:t>relativitetsteori.</w:t>
      </w:r>
    </w:p>
    <w:p w14:paraId="2A56FE3B" w14:textId="77777777" w:rsidR="005854CB" w:rsidRPr="00D457B2" w:rsidRDefault="005854CB" w:rsidP="005854CB">
      <w:pPr>
        <w:pStyle w:val="Listeafsnit"/>
        <w:numPr>
          <w:ilvl w:val="0"/>
          <w:numId w:val="2"/>
        </w:numPr>
        <w:rPr>
          <w:rFonts w:asciiTheme="minorHAnsi" w:hAnsiTheme="minorHAnsi"/>
        </w:rPr>
      </w:pPr>
      <w:r>
        <w:rPr>
          <w:rFonts w:asciiTheme="minorHAnsi" w:hAnsiTheme="minorHAnsi"/>
        </w:rPr>
        <w:t>Den specielle fra 1905</w:t>
      </w:r>
      <w:r w:rsidRPr="00D457B2">
        <w:rPr>
          <w:rFonts w:asciiTheme="minorHAnsi" w:hAnsiTheme="minorHAnsi"/>
        </w:rPr>
        <w:t xml:space="preserve"> der viser</w:t>
      </w:r>
      <w:r>
        <w:rPr>
          <w:rFonts w:asciiTheme="minorHAnsi" w:hAnsiTheme="minorHAnsi"/>
        </w:rPr>
        <w:t>,</w:t>
      </w:r>
      <w:r w:rsidRPr="00D457B2">
        <w:rPr>
          <w:rFonts w:asciiTheme="minorHAnsi" w:hAnsiTheme="minorHAnsi"/>
        </w:rPr>
        <w:t xml:space="preserve"> at et ur i bevægelse går langsommere end et ur i hvile.</w:t>
      </w:r>
    </w:p>
    <w:p w14:paraId="6663DF98" w14:textId="5AB0DCCF" w:rsidR="005854CB" w:rsidRPr="00D457B2" w:rsidRDefault="005854CB" w:rsidP="005854CB">
      <w:pPr>
        <w:pStyle w:val="Listeafsnit"/>
        <w:numPr>
          <w:ilvl w:val="0"/>
          <w:numId w:val="2"/>
        </w:numPr>
        <w:rPr>
          <w:rFonts w:asciiTheme="minorHAnsi" w:hAnsiTheme="minorHAnsi"/>
        </w:rPr>
      </w:pPr>
      <w:r>
        <w:rPr>
          <w:rFonts w:asciiTheme="minorHAnsi" w:hAnsiTheme="minorHAnsi"/>
        </w:rPr>
        <w:t xml:space="preserve">Den </w:t>
      </w:r>
      <w:r w:rsidR="00E9066C">
        <w:rPr>
          <w:rFonts w:asciiTheme="minorHAnsi" w:hAnsiTheme="minorHAnsi"/>
        </w:rPr>
        <w:t>generelle</w:t>
      </w:r>
      <w:r>
        <w:rPr>
          <w:rFonts w:asciiTheme="minorHAnsi" w:hAnsiTheme="minorHAnsi"/>
        </w:rPr>
        <w:t xml:space="preserve"> fra 1915</w:t>
      </w:r>
      <w:r w:rsidRPr="00D457B2">
        <w:rPr>
          <w:rFonts w:asciiTheme="minorHAnsi" w:hAnsiTheme="minorHAnsi"/>
        </w:rPr>
        <w:t xml:space="preserve"> der viser</w:t>
      </w:r>
      <w:r>
        <w:rPr>
          <w:rFonts w:asciiTheme="minorHAnsi" w:hAnsiTheme="minorHAnsi"/>
        </w:rPr>
        <w:t>,</w:t>
      </w:r>
      <w:r w:rsidRPr="00D457B2">
        <w:rPr>
          <w:rFonts w:asciiTheme="minorHAnsi" w:hAnsiTheme="minorHAnsi"/>
        </w:rPr>
        <w:t xml:space="preserve"> at et ur går langsommere i et kraftigt tyngdefelt. </w:t>
      </w:r>
    </w:p>
    <w:p w14:paraId="2085B2F9" w14:textId="77777777" w:rsidR="005854CB" w:rsidRDefault="005854CB" w:rsidP="005854CB">
      <w:pPr>
        <w:rPr>
          <w:bCs/>
          <w:i/>
          <w:iCs/>
        </w:rPr>
      </w:pPr>
    </w:p>
    <w:p w14:paraId="442FAB63" w14:textId="77777777" w:rsidR="005854CB" w:rsidRPr="00C20ACA" w:rsidRDefault="005854CB" w:rsidP="005854CB">
      <w:pPr>
        <w:shd w:val="clear" w:color="auto" w:fill="C00000"/>
        <w:rPr>
          <w:b/>
        </w:rPr>
      </w:pPr>
      <w:r w:rsidRPr="00C20ACA">
        <w:rPr>
          <w:b/>
        </w:rPr>
        <w:t xml:space="preserve">Antagelserne bag den specielle </w:t>
      </w:r>
      <w:proofErr w:type="spellStart"/>
      <w:r w:rsidRPr="00C20ACA">
        <w:rPr>
          <w:b/>
        </w:rPr>
        <w:t>relativitesteori</w:t>
      </w:r>
      <w:proofErr w:type="spellEnd"/>
    </w:p>
    <w:p w14:paraId="73CEBFE4" w14:textId="77777777" w:rsidR="005854CB" w:rsidRPr="00D30A42" w:rsidRDefault="005854CB" w:rsidP="005854CB">
      <w:pPr>
        <w:rPr>
          <w:bCs/>
          <w:i/>
          <w:iCs/>
        </w:rPr>
      </w:pPr>
      <w:r w:rsidRPr="00D30A42">
        <w:rPr>
          <w:bCs/>
          <w:i/>
          <w:iCs/>
        </w:rPr>
        <w:t xml:space="preserve">Den specielle relativitetsteori. </w:t>
      </w:r>
    </w:p>
    <w:p w14:paraId="5DA4803E" w14:textId="77777777" w:rsidR="005854CB" w:rsidRDefault="005854CB" w:rsidP="005854CB">
      <w:r>
        <w:t>T</w:t>
      </w:r>
      <w:r w:rsidRPr="00571B2A">
        <w:t>eorien bygger på følgende påstande</w:t>
      </w:r>
      <w:r>
        <w:t>:</w:t>
      </w:r>
      <w:r w:rsidRPr="00571B2A">
        <w:t xml:space="preserve"> </w:t>
      </w:r>
    </w:p>
    <w:p w14:paraId="0AD8B274" w14:textId="77777777" w:rsidR="005854CB" w:rsidRDefault="005854CB" w:rsidP="005854CB">
      <w:pPr>
        <w:pStyle w:val="Listeafsnit"/>
        <w:numPr>
          <w:ilvl w:val="0"/>
          <w:numId w:val="1"/>
        </w:numPr>
        <w:rPr>
          <w:rFonts w:asciiTheme="minorHAnsi" w:hAnsiTheme="minorHAnsi"/>
        </w:rPr>
      </w:pPr>
      <w:r w:rsidRPr="0015695F">
        <w:rPr>
          <w:rFonts w:asciiTheme="minorHAnsi" w:hAnsiTheme="minorHAnsi"/>
          <w:i/>
        </w:rPr>
        <w:t>Relativitetsprincippet.</w:t>
      </w:r>
      <w:r w:rsidRPr="00571B2A">
        <w:rPr>
          <w:rFonts w:asciiTheme="minorHAnsi" w:hAnsiTheme="minorHAnsi"/>
        </w:rPr>
        <w:t xml:space="preserve"> </w:t>
      </w:r>
      <w:r w:rsidRPr="0016038D">
        <w:rPr>
          <w:rFonts w:asciiTheme="minorHAnsi" w:hAnsiTheme="minorHAnsi"/>
          <w:i/>
          <w:iCs/>
        </w:rPr>
        <w:t>Alle</w:t>
      </w:r>
      <w:r w:rsidRPr="00571B2A">
        <w:rPr>
          <w:rFonts w:asciiTheme="minorHAnsi" w:hAnsiTheme="minorHAnsi"/>
        </w:rPr>
        <w:t xml:space="preserve"> </w:t>
      </w:r>
      <w:r w:rsidRPr="00DE54F3">
        <w:rPr>
          <w:rFonts w:asciiTheme="minorHAnsi" w:hAnsiTheme="minorHAnsi"/>
          <w:i/>
          <w:iCs/>
        </w:rPr>
        <w:t>fysik</w:t>
      </w:r>
      <w:r>
        <w:rPr>
          <w:rFonts w:asciiTheme="minorHAnsi" w:hAnsiTheme="minorHAnsi"/>
          <w:i/>
          <w:iCs/>
        </w:rPr>
        <w:t>kens</w:t>
      </w:r>
      <w:r w:rsidRPr="00571B2A">
        <w:rPr>
          <w:rFonts w:asciiTheme="minorHAnsi" w:hAnsiTheme="minorHAnsi"/>
        </w:rPr>
        <w:t xml:space="preserve"> love er ens for alle observatører, der bevæger sig med konstant fart i forhold til hinanden.</w:t>
      </w:r>
      <w:r>
        <w:rPr>
          <w:rFonts w:asciiTheme="minorHAnsi" w:hAnsiTheme="minorHAnsi"/>
        </w:rPr>
        <w:t xml:space="preserve"> </w:t>
      </w:r>
    </w:p>
    <w:p w14:paraId="3642BD25" w14:textId="77777777" w:rsidR="005854CB" w:rsidRPr="00C20ACA" w:rsidRDefault="005854CB" w:rsidP="005854CB">
      <w:pPr>
        <w:pStyle w:val="Listeafsnit"/>
        <w:numPr>
          <w:ilvl w:val="0"/>
          <w:numId w:val="1"/>
        </w:numPr>
        <w:rPr>
          <w:rFonts w:asciiTheme="minorHAnsi" w:hAnsiTheme="minorHAnsi"/>
        </w:rPr>
      </w:pPr>
      <w:r w:rsidRPr="0015695F">
        <w:rPr>
          <w:rFonts w:asciiTheme="minorHAnsi" w:hAnsiTheme="minorHAnsi"/>
          <w:i/>
        </w:rPr>
        <w:t>Lysets fart er absolut</w:t>
      </w:r>
      <w:r w:rsidRPr="00D457B2">
        <w:rPr>
          <w:rFonts w:asciiTheme="minorHAnsi" w:hAnsiTheme="minorHAnsi"/>
          <w:b/>
          <w:i/>
        </w:rPr>
        <w:t>.</w:t>
      </w:r>
      <w:r w:rsidRPr="00571B2A">
        <w:rPr>
          <w:rFonts w:asciiTheme="minorHAnsi" w:hAnsiTheme="minorHAnsi"/>
        </w:rPr>
        <w:t xml:space="preserve"> Lysets fart er en konstant uanset lyskildens eller observatørens bevægelse.</w:t>
      </w:r>
    </w:p>
    <w:p w14:paraId="395F0657" w14:textId="77777777" w:rsidR="005854CB" w:rsidRPr="00792168" w:rsidRDefault="005854CB" w:rsidP="005854CB">
      <w:pPr>
        <w:rPr>
          <w:i/>
        </w:rPr>
      </w:pPr>
      <w:r w:rsidRPr="00571B2A">
        <w:rPr>
          <w:i/>
        </w:rPr>
        <w:t>I den specielle relativitetsteori er alt relativt undtaget lysets fart.</w:t>
      </w:r>
      <w:r>
        <w:rPr>
          <w:i/>
        </w:rPr>
        <w:t xml:space="preserve"> </w:t>
      </w:r>
    </w:p>
    <w:p w14:paraId="0D82FF8A" w14:textId="77777777" w:rsidR="005854CB" w:rsidRDefault="005854CB" w:rsidP="005854CB">
      <w:pPr>
        <w:rPr>
          <w:bCs/>
          <w:i/>
          <w:iCs/>
        </w:rPr>
      </w:pPr>
    </w:p>
    <w:p w14:paraId="759212FE" w14:textId="77777777" w:rsidR="005854CB" w:rsidRPr="00D30A42" w:rsidRDefault="005854CB" w:rsidP="005854CB">
      <w:pPr>
        <w:rPr>
          <w:bCs/>
          <w:i/>
          <w:iCs/>
        </w:rPr>
      </w:pPr>
      <w:r w:rsidRPr="00D30A42">
        <w:rPr>
          <w:bCs/>
          <w:i/>
          <w:iCs/>
        </w:rPr>
        <w:t>Uddybning af relativitetsprincippet.</w:t>
      </w:r>
    </w:p>
    <w:p w14:paraId="7FEF8D82" w14:textId="77777777" w:rsidR="005854CB" w:rsidRDefault="005854CB" w:rsidP="005854CB">
      <w:r>
        <w:t xml:space="preserve">Det er en udvidelse af </w:t>
      </w:r>
      <w:r w:rsidRPr="00BB04F3">
        <w:rPr>
          <w:bCs/>
        </w:rPr>
        <w:t>relativitetsprincippet</w:t>
      </w:r>
      <w:r w:rsidRPr="00D457B2">
        <w:t xml:space="preserve"> </w:t>
      </w:r>
      <w:r>
        <w:t xml:space="preserve">i den klassiske fysik, hvor </w:t>
      </w:r>
      <w:r w:rsidRPr="0016038D">
        <w:rPr>
          <w:i/>
          <w:iCs/>
        </w:rPr>
        <w:t>alle</w:t>
      </w:r>
      <w:r w:rsidRPr="00571B2A">
        <w:t xml:space="preserve"> </w:t>
      </w:r>
      <w:r w:rsidRPr="00DE54F3">
        <w:rPr>
          <w:i/>
          <w:iCs/>
        </w:rPr>
        <w:t xml:space="preserve">mekanikkens </w:t>
      </w:r>
      <w:r w:rsidRPr="00571B2A">
        <w:t xml:space="preserve">love er ens for alle observatører, der bevæger sig med konstant </w:t>
      </w:r>
      <w:r>
        <w:t xml:space="preserve">hastighed </w:t>
      </w:r>
      <w:r w:rsidRPr="00571B2A">
        <w:t>i forhold til hinanden.</w:t>
      </w:r>
      <w:r>
        <w:t xml:space="preserve"> M</w:t>
      </w:r>
      <w:r w:rsidRPr="00D457B2">
        <w:t xml:space="preserve">an </w:t>
      </w:r>
      <w:r>
        <w:t xml:space="preserve">kan </w:t>
      </w:r>
      <w:r w:rsidRPr="00D457B2">
        <w:t>ikke ved nog</w:t>
      </w:r>
      <w:r w:rsidRPr="0016038D">
        <w:rPr>
          <w:i/>
          <w:iCs/>
        </w:rPr>
        <w:t xml:space="preserve">et eksperiment </w:t>
      </w:r>
      <w:r w:rsidRPr="00D457B2">
        <w:t>afgøre om man er i bevægelse eller ej</w:t>
      </w:r>
      <w:r>
        <w:t xml:space="preserve">. </w:t>
      </w:r>
      <w:r w:rsidRPr="00D457B2">
        <w:t>Al bevægelse er relativ.  Man kan lige så godt hævde, at det er perronerne, der passerer toget, som det er toget, der passerer perronerne.</w:t>
      </w:r>
      <w:r>
        <w:t xml:space="preserve"> </w:t>
      </w:r>
    </w:p>
    <w:p w14:paraId="2414C284" w14:textId="77777777" w:rsidR="005854CB" w:rsidRPr="00571B2A" w:rsidRDefault="005854CB" w:rsidP="005854CB"/>
    <w:p w14:paraId="63D37DC3" w14:textId="77777777" w:rsidR="005854CB" w:rsidRDefault="005854CB" w:rsidP="005854CB">
      <w:pPr>
        <w:rPr>
          <w:bCs/>
          <w:i/>
          <w:iCs/>
        </w:rPr>
      </w:pPr>
    </w:p>
    <w:p w14:paraId="04FD9400" w14:textId="77777777" w:rsidR="005854CB" w:rsidRDefault="005854CB" w:rsidP="005854CB">
      <w:pPr>
        <w:rPr>
          <w:bCs/>
          <w:i/>
          <w:iCs/>
        </w:rPr>
      </w:pPr>
    </w:p>
    <w:p w14:paraId="5E385A2A" w14:textId="77777777" w:rsidR="005854CB" w:rsidRDefault="005854CB" w:rsidP="005854CB">
      <w:pPr>
        <w:rPr>
          <w:bCs/>
          <w:i/>
          <w:iCs/>
        </w:rPr>
      </w:pPr>
    </w:p>
    <w:p w14:paraId="4B771965" w14:textId="0F23747B" w:rsidR="005854CB" w:rsidRPr="00D30A42" w:rsidRDefault="005854CB" w:rsidP="005854CB">
      <w:pPr>
        <w:rPr>
          <w:bCs/>
          <w:i/>
          <w:iCs/>
        </w:rPr>
      </w:pPr>
      <w:r w:rsidRPr="00D30A42">
        <w:rPr>
          <w:bCs/>
          <w:i/>
          <w:iCs/>
        </w:rPr>
        <w:t>Uddybning af lysets absolutte fart.</w:t>
      </w:r>
    </w:p>
    <w:p w14:paraId="3316108F" w14:textId="77777777" w:rsidR="005854CB" w:rsidRPr="0015695F" w:rsidRDefault="005854CB" w:rsidP="005854CB">
      <w:pPr>
        <w:pStyle w:val="Listeafsnit"/>
        <w:numPr>
          <w:ilvl w:val="0"/>
          <w:numId w:val="3"/>
        </w:numPr>
        <w:rPr>
          <w:rFonts w:asciiTheme="minorHAnsi" w:hAnsiTheme="minorHAnsi"/>
        </w:rPr>
      </w:pPr>
      <w:r w:rsidRPr="0015695F">
        <w:rPr>
          <w:rFonts w:asciiTheme="minorHAnsi" w:hAnsiTheme="minorHAnsi"/>
        </w:rPr>
        <w:t>At lysets fart ikke er påvirket af kilden, er ikke så underligt, for det gælder også for lyd. Når lyden først har forladt ambulancens sirene, bevæger den sig med lydens fart i luft, uanset ambulancens fart.</w:t>
      </w:r>
    </w:p>
    <w:p w14:paraId="708601C2" w14:textId="77777777" w:rsidR="005854CB" w:rsidRPr="002E289E" w:rsidRDefault="005854CB" w:rsidP="005854CB">
      <w:pPr>
        <w:pStyle w:val="Listeafsnit"/>
        <w:numPr>
          <w:ilvl w:val="0"/>
          <w:numId w:val="3"/>
        </w:numPr>
        <w:rPr>
          <w:rFonts w:asciiTheme="minorHAnsi" w:hAnsiTheme="minorHAnsi"/>
          <w:i/>
        </w:rPr>
      </w:pPr>
      <w:r w:rsidRPr="0015695F">
        <w:rPr>
          <w:rFonts w:asciiTheme="minorHAnsi" w:hAnsiTheme="minorHAnsi"/>
        </w:rPr>
        <w:t>At lysets fart ikke er påvirket af observatørens bevægelser, er underligt, for det gælder ikke andre bølgebevægelser. Bevæger man sig mod en stillestående lyd kilde, er lydens fart større, end hvis man bevæger sig væk fra den.</w:t>
      </w:r>
    </w:p>
    <w:p w14:paraId="5FFE5813" w14:textId="77777777" w:rsidR="005854CB" w:rsidRPr="009F47A5" w:rsidRDefault="005854CB" w:rsidP="005854CB">
      <w:pPr>
        <w:rPr>
          <w:i/>
          <w:iCs/>
        </w:rPr>
      </w:pPr>
      <w:r>
        <w:rPr>
          <w:i/>
          <w:iCs/>
        </w:rPr>
        <w:t>I det følgende anvendes den hypotetisk deduktive metode</w:t>
      </w:r>
    </w:p>
    <w:p w14:paraId="3B85C09F" w14:textId="77777777" w:rsidR="005854CB" w:rsidRDefault="005854CB" w:rsidP="005854CB">
      <w:r>
        <w:t>Vi tror på de to grundlæggende antagelser (hypoteser) og deducerer konsekvenser ved brug af tankeeksperimenter. Hypoteserne accepteres så længe konsekvenserne er i overensstemmelse med eksperimentelle resultater.</w:t>
      </w:r>
    </w:p>
    <w:p w14:paraId="44D4AEC0" w14:textId="77777777" w:rsidR="00E9066C" w:rsidRPr="00E9066C" w:rsidRDefault="00E9066C" w:rsidP="00E67D3C">
      <w:pPr>
        <w:rPr>
          <w:lang w:val="en-US"/>
        </w:rPr>
      </w:pPr>
    </w:p>
    <w:p w14:paraId="5F7DF9EA" w14:textId="44DA8DEA" w:rsidR="00207278" w:rsidRPr="005C042C" w:rsidRDefault="00207278" w:rsidP="00207278">
      <w:pPr>
        <w:pStyle w:val="Overskrift2"/>
        <w:rPr>
          <w:rFonts w:ascii="Times New Roman" w:hAnsi="Times New Roman" w:cs="Times New Roman"/>
        </w:rPr>
      </w:pPr>
      <w:r>
        <w:rPr>
          <w:rFonts w:ascii="Times New Roman" w:hAnsi="Times New Roman" w:cs="Times New Roman"/>
        </w:rPr>
        <w:t>2</w:t>
      </w:r>
      <w:r w:rsidRPr="005C042C">
        <w:rPr>
          <w:rFonts w:ascii="Times New Roman" w:hAnsi="Times New Roman" w:cs="Times New Roman"/>
        </w:rPr>
        <w:t>. Hvorfor er samtidighed relativ?</w:t>
      </w:r>
    </w:p>
    <w:p w14:paraId="7EE96B28" w14:textId="77777777" w:rsidR="00207278" w:rsidRPr="005C042C" w:rsidRDefault="00207278" w:rsidP="00207278">
      <w:pPr>
        <w:rPr>
          <w:rFonts w:ascii="Times New Roman" w:hAnsi="Times New Roman" w:cs="Times New Roman"/>
        </w:rPr>
      </w:pPr>
    </w:p>
    <w:p w14:paraId="6EDE07F5" w14:textId="77777777" w:rsidR="00480415" w:rsidRDefault="00480415" w:rsidP="00480415">
      <w:pPr>
        <w:shd w:val="clear" w:color="auto" w:fill="C00000"/>
        <w:rPr>
          <w:rFonts w:ascii="Times New Roman" w:hAnsi="Times New Roman"/>
        </w:rPr>
      </w:pPr>
      <w:r>
        <w:rPr>
          <w:rFonts w:ascii="Times New Roman" w:hAnsi="Times New Roman"/>
          <w:b/>
        </w:rPr>
        <w:t xml:space="preserve">Tankeeksperiment </w:t>
      </w:r>
    </w:p>
    <w:p w14:paraId="124378D2" w14:textId="77777777" w:rsidR="00207278" w:rsidRPr="005C042C" w:rsidRDefault="00207278" w:rsidP="00207278">
      <w:pPr>
        <w:rPr>
          <w:rFonts w:ascii="Times New Roman" w:hAnsi="Times New Roman" w:cs="Times New Roman"/>
        </w:rPr>
      </w:pPr>
      <w:r w:rsidRPr="005C042C">
        <w:rPr>
          <w:rFonts w:ascii="Times New Roman" w:hAnsi="Times New Roman" w:cs="Times New Roman"/>
        </w:rPr>
        <w:t xml:space="preserve">En person i midten af vognen sender laserlys mod togets for - og bagende. Lyset udsendes i det øjeblik, hvor personen på toget er lige ud for en person på perronen. </w:t>
      </w:r>
    </w:p>
    <w:p w14:paraId="417ED154" w14:textId="77777777" w:rsidR="00207278" w:rsidRPr="005C042C" w:rsidRDefault="00207278" w:rsidP="00207278">
      <w:pPr>
        <w:pStyle w:val="Listeafsnit"/>
        <w:numPr>
          <w:ilvl w:val="0"/>
          <w:numId w:val="5"/>
        </w:numPr>
        <w:rPr>
          <w:rFonts w:ascii="Times New Roman" w:hAnsi="Times New Roman"/>
        </w:rPr>
      </w:pPr>
      <w:r w:rsidRPr="005C042C">
        <w:rPr>
          <w:rFonts w:ascii="Times New Roman" w:hAnsi="Times New Roman"/>
          <w:i/>
        </w:rPr>
        <w:t>Set fra toget.</w:t>
      </w:r>
      <w:r w:rsidRPr="005C042C">
        <w:rPr>
          <w:rFonts w:ascii="Times New Roman" w:hAnsi="Times New Roman"/>
        </w:rPr>
        <w:t xml:space="preserve"> Lyset når for- og bagenden på samme tid, fordi lyset set fra toget bevæger sig med lysets fart, og der er lige langt til for- og bagenden. </w:t>
      </w:r>
    </w:p>
    <w:p w14:paraId="39315078" w14:textId="77777777" w:rsidR="00207278" w:rsidRPr="005C042C" w:rsidRDefault="00207278" w:rsidP="00207278">
      <w:pPr>
        <w:pStyle w:val="Listeafsnit"/>
        <w:numPr>
          <w:ilvl w:val="0"/>
          <w:numId w:val="5"/>
        </w:numPr>
        <w:rPr>
          <w:rFonts w:ascii="Times New Roman" w:hAnsi="Times New Roman"/>
          <w:b/>
        </w:rPr>
      </w:pPr>
      <w:r w:rsidRPr="005C042C">
        <w:rPr>
          <w:rFonts w:ascii="Times New Roman" w:hAnsi="Times New Roman"/>
          <w:i/>
        </w:rPr>
        <w:t>Set fra perronen.</w:t>
      </w:r>
      <w:r w:rsidRPr="005C042C">
        <w:rPr>
          <w:rFonts w:ascii="Times New Roman" w:hAnsi="Times New Roman"/>
        </w:rPr>
        <w:t xml:space="preserve"> Lyset vil først nå togets bagende, fordi lyset bevæger sig med lysets fart mod en bagende, der nærmer sig lysstrålen og en forende, der fjerner sig fra lysstrålen.</w:t>
      </w:r>
    </w:p>
    <w:p w14:paraId="33E8D3FA" w14:textId="77777777" w:rsidR="00207278" w:rsidRPr="005C042C" w:rsidRDefault="00207278" w:rsidP="00207278">
      <w:pPr>
        <w:pStyle w:val="Listeafsnit"/>
        <w:rPr>
          <w:rFonts w:ascii="Times New Roman" w:hAnsi="Times New Roman"/>
          <w:b/>
        </w:rPr>
      </w:pPr>
    </w:p>
    <w:p w14:paraId="0618E322" w14:textId="77777777" w:rsidR="00207278" w:rsidRPr="001D24E8" w:rsidRDefault="00207278" w:rsidP="00207278">
      <w:pPr>
        <w:pStyle w:val="Listeafsnit"/>
        <w:rPr>
          <w:rFonts w:asciiTheme="minorHAnsi" w:hAnsiTheme="minorHAnsi"/>
          <w:b/>
        </w:rPr>
      </w:pPr>
      <w:r w:rsidRPr="00571B2A">
        <w:rPr>
          <w:rFonts w:asciiTheme="minorHAnsi" w:hAnsiTheme="minorHAnsi"/>
          <w:b/>
          <w:noProof/>
          <w:lang w:eastAsia="da-DK"/>
        </w:rPr>
        <w:drawing>
          <wp:inline distT="0" distB="0" distL="0" distR="0" wp14:anchorId="4A4D6A3A" wp14:editId="16F112D5">
            <wp:extent cx="6116320" cy="975360"/>
            <wp:effectExtent l="0" t="0" r="5080" b="0"/>
            <wp:docPr id="2" name="Billede 2" descr="Macintosh HD:Users:st:Desktop:Skærmbillede 2015-06-28 kl. 15.49.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t:Desktop:Skærmbillede 2015-06-28 kl. 15.49.1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6320" cy="975360"/>
                    </a:xfrm>
                    <a:prstGeom prst="rect">
                      <a:avLst/>
                    </a:prstGeom>
                    <a:noFill/>
                    <a:ln>
                      <a:noFill/>
                    </a:ln>
                  </pic:spPr>
                </pic:pic>
              </a:graphicData>
            </a:graphic>
          </wp:inline>
        </w:drawing>
      </w:r>
    </w:p>
    <w:p w14:paraId="03CE4381" w14:textId="77777777" w:rsidR="00207278" w:rsidRPr="00512C80" w:rsidRDefault="00207278" w:rsidP="00207278">
      <w:pPr>
        <w:rPr>
          <w:rFonts w:ascii="Times New Roman" w:hAnsi="Times New Roman" w:cs="Times New Roman"/>
          <w:i/>
        </w:rPr>
      </w:pPr>
      <w:r w:rsidRPr="005C042C">
        <w:rPr>
          <w:rFonts w:ascii="Times New Roman" w:hAnsi="Times New Roman" w:cs="Times New Roman"/>
          <w:i/>
        </w:rPr>
        <w:t>Lysets fart er lysets fart for alle, men samtidighed gælder kun for den enkelte, og kan ikke deles med andre.</w:t>
      </w:r>
    </w:p>
    <w:p w14:paraId="1B006F87" w14:textId="77777777" w:rsidR="00207278" w:rsidRDefault="00207278" w:rsidP="00207278">
      <w:pPr>
        <w:rPr>
          <w:lang w:eastAsia="da-DK"/>
        </w:rPr>
      </w:pPr>
    </w:p>
    <w:p w14:paraId="59198843" w14:textId="77777777" w:rsidR="00A73F7D" w:rsidRDefault="00A73F7D" w:rsidP="00207278">
      <w:pPr>
        <w:rPr>
          <w:lang w:eastAsia="da-DK"/>
        </w:rPr>
      </w:pPr>
    </w:p>
    <w:p w14:paraId="1EFDEEE5" w14:textId="77777777" w:rsidR="00A73F7D" w:rsidRDefault="00A73F7D" w:rsidP="00207278">
      <w:pPr>
        <w:rPr>
          <w:lang w:eastAsia="da-DK"/>
        </w:rPr>
      </w:pPr>
    </w:p>
    <w:p w14:paraId="566A1DF9" w14:textId="77777777" w:rsidR="00A73F7D" w:rsidRDefault="00A73F7D" w:rsidP="00207278">
      <w:pPr>
        <w:rPr>
          <w:lang w:eastAsia="da-DK"/>
        </w:rPr>
      </w:pPr>
    </w:p>
    <w:p w14:paraId="432A5211" w14:textId="77777777" w:rsidR="00A73F7D" w:rsidRDefault="00A73F7D" w:rsidP="00207278">
      <w:pPr>
        <w:rPr>
          <w:lang w:eastAsia="da-DK"/>
        </w:rPr>
      </w:pPr>
    </w:p>
    <w:p w14:paraId="5EB0DC1A" w14:textId="77777777" w:rsidR="00A73F7D" w:rsidRPr="006460BB" w:rsidRDefault="00A73F7D" w:rsidP="00207278">
      <w:pPr>
        <w:rPr>
          <w:lang w:eastAsia="da-DK"/>
        </w:rPr>
      </w:pPr>
    </w:p>
    <w:p w14:paraId="7AC34257" w14:textId="77777777" w:rsidR="00207278" w:rsidRPr="005B291A" w:rsidRDefault="00207278" w:rsidP="00207278">
      <w:pPr>
        <w:pStyle w:val="Overskrift2"/>
      </w:pPr>
      <w:r>
        <w:t>5. Relativ samtidighed fører til relativ længde</w:t>
      </w:r>
    </w:p>
    <w:p w14:paraId="2816BD4D" w14:textId="77777777" w:rsidR="00207278" w:rsidRDefault="00207278" w:rsidP="00207278">
      <w:pPr>
        <w:rPr>
          <w:rFonts w:ascii="Times New Roman" w:hAnsi="Times New Roman"/>
        </w:rPr>
      </w:pPr>
    </w:p>
    <w:p w14:paraId="0B68FA3C" w14:textId="77777777" w:rsidR="00207278" w:rsidRPr="00777283" w:rsidRDefault="00207278" w:rsidP="00207278">
      <w:pPr>
        <w:rPr>
          <w:rFonts w:ascii="Times New Roman" w:hAnsi="Times New Roman"/>
        </w:rPr>
      </w:pPr>
      <w:r>
        <w:rPr>
          <w:rFonts w:ascii="Times New Roman" w:hAnsi="Times New Roman"/>
        </w:rPr>
        <w:t xml:space="preserve">En person i midten af </w:t>
      </w:r>
      <w:r w:rsidRPr="00777283">
        <w:rPr>
          <w:rFonts w:ascii="Times New Roman" w:hAnsi="Times New Roman"/>
        </w:rPr>
        <w:t>vogn</w:t>
      </w:r>
      <w:r>
        <w:rPr>
          <w:rFonts w:ascii="Times New Roman" w:hAnsi="Times New Roman"/>
        </w:rPr>
        <w:t>en</w:t>
      </w:r>
      <w:r w:rsidRPr="00777283">
        <w:rPr>
          <w:rFonts w:ascii="Times New Roman" w:hAnsi="Times New Roman"/>
        </w:rPr>
        <w:t xml:space="preserve"> sender en kraftig lyspuls mod togets for </w:t>
      </w:r>
      <w:r>
        <w:rPr>
          <w:rFonts w:ascii="Times New Roman" w:hAnsi="Times New Roman"/>
        </w:rPr>
        <w:t xml:space="preserve">- </w:t>
      </w:r>
      <w:r w:rsidRPr="00777283">
        <w:rPr>
          <w:rFonts w:ascii="Times New Roman" w:hAnsi="Times New Roman"/>
        </w:rPr>
        <w:t>og bagende. Ved for og bagend</w:t>
      </w:r>
      <w:r>
        <w:rPr>
          <w:rFonts w:ascii="Times New Roman" w:hAnsi="Times New Roman"/>
        </w:rPr>
        <w:t>e er der et spejl, så lyset kan</w:t>
      </w:r>
      <w:r w:rsidRPr="00777283">
        <w:rPr>
          <w:rFonts w:ascii="Times New Roman" w:hAnsi="Times New Roman"/>
        </w:rPr>
        <w:t xml:space="preserve"> sætte </w:t>
      </w:r>
      <w:r>
        <w:rPr>
          <w:rFonts w:ascii="Times New Roman" w:hAnsi="Times New Roman"/>
        </w:rPr>
        <w:t>et mærke på skinnerne. Lyset udsendes i det øjeblik, hvor</w:t>
      </w:r>
      <w:r w:rsidRPr="00777283">
        <w:rPr>
          <w:rFonts w:ascii="Times New Roman" w:hAnsi="Times New Roman"/>
        </w:rPr>
        <w:t xml:space="preserve"> personen på toget er lige ud for en person på perronen.</w:t>
      </w:r>
      <w:r>
        <w:rPr>
          <w:rFonts w:ascii="Times New Roman" w:hAnsi="Times New Roman"/>
        </w:rPr>
        <w:t xml:space="preserve"> </w:t>
      </w:r>
    </w:p>
    <w:p w14:paraId="5554794E" w14:textId="77777777" w:rsidR="00207278" w:rsidRPr="00777283" w:rsidRDefault="00207278" w:rsidP="00207278">
      <w:pPr>
        <w:rPr>
          <w:rFonts w:ascii="Times New Roman" w:hAnsi="Times New Roman"/>
        </w:rPr>
      </w:pPr>
    </w:p>
    <w:p w14:paraId="24BE974E" w14:textId="77777777" w:rsidR="00207278" w:rsidRDefault="00207278" w:rsidP="00207278">
      <w:pPr>
        <w:rPr>
          <w:rFonts w:ascii="Times New Roman" w:hAnsi="Times New Roman"/>
        </w:rPr>
      </w:pPr>
      <w:r w:rsidRPr="002941CD">
        <w:rPr>
          <w:rFonts w:ascii="Times New Roman" w:hAnsi="Times New Roman"/>
          <w:i/>
        </w:rPr>
        <w:t>Set fra toget</w:t>
      </w:r>
    </w:p>
    <w:p w14:paraId="3EBF4961" w14:textId="77777777" w:rsidR="00207278" w:rsidRDefault="00207278" w:rsidP="00207278">
      <w:pPr>
        <w:rPr>
          <w:rFonts w:ascii="Times New Roman" w:hAnsi="Times New Roman"/>
        </w:rPr>
      </w:pPr>
      <w:r>
        <w:rPr>
          <w:rFonts w:ascii="Times New Roman" w:hAnsi="Times New Roman"/>
        </w:rPr>
        <w:lastRenderedPageBreak/>
        <w:t>L</w:t>
      </w:r>
      <w:r w:rsidRPr="00777283">
        <w:rPr>
          <w:rFonts w:ascii="Times New Roman" w:hAnsi="Times New Roman"/>
        </w:rPr>
        <w:t xml:space="preserve">yset </w:t>
      </w:r>
      <w:r>
        <w:rPr>
          <w:rFonts w:ascii="Times New Roman" w:hAnsi="Times New Roman"/>
        </w:rPr>
        <w:t xml:space="preserve">når </w:t>
      </w:r>
      <w:r w:rsidRPr="00777283">
        <w:rPr>
          <w:rFonts w:ascii="Times New Roman" w:hAnsi="Times New Roman"/>
        </w:rPr>
        <w:t>for</w:t>
      </w:r>
      <w:r>
        <w:rPr>
          <w:rFonts w:ascii="Times New Roman" w:hAnsi="Times New Roman"/>
        </w:rPr>
        <w:t>-</w:t>
      </w:r>
      <w:r w:rsidRPr="00777283">
        <w:rPr>
          <w:rFonts w:ascii="Times New Roman" w:hAnsi="Times New Roman"/>
        </w:rPr>
        <w:t xml:space="preserve"> og ba</w:t>
      </w:r>
      <w:r>
        <w:rPr>
          <w:rFonts w:ascii="Times New Roman" w:hAnsi="Times New Roman"/>
        </w:rPr>
        <w:t>genden på samme tid, fordi lyset set fra toget bevæger sig med lysets fart, og der er lige langt til for- og bagenden.</w:t>
      </w:r>
      <w:r w:rsidRPr="00777283">
        <w:rPr>
          <w:rFonts w:ascii="Times New Roman" w:hAnsi="Times New Roman"/>
        </w:rPr>
        <w:t xml:space="preserve"> </w:t>
      </w:r>
      <w:r>
        <w:rPr>
          <w:rFonts w:ascii="Times New Roman" w:hAnsi="Times New Roman"/>
        </w:rPr>
        <w:t xml:space="preserve">Man kan måle togets længde, ved at måle afstanden mellem mærkerne på skinnerne, fordi mærkerne er afsat samtidigt. </w:t>
      </w:r>
    </w:p>
    <w:p w14:paraId="4B6ED100" w14:textId="77777777" w:rsidR="00207278" w:rsidRDefault="00207278" w:rsidP="00207278">
      <w:pPr>
        <w:rPr>
          <w:rFonts w:ascii="Times New Roman" w:hAnsi="Times New Roman"/>
        </w:rPr>
      </w:pPr>
    </w:p>
    <w:p w14:paraId="7554C0C4" w14:textId="77777777" w:rsidR="00207278" w:rsidRDefault="00207278" w:rsidP="00207278">
      <w:pPr>
        <w:rPr>
          <w:rFonts w:ascii="Times New Roman" w:hAnsi="Times New Roman"/>
        </w:rPr>
      </w:pPr>
      <w:r w:rsidRPr="002941CD">
        <w:rPr>
          <w:rFonts w:ascii="Times New Roman" w:hAnsi="Times New Roman"/>
          <w:i/>
        </w:rPr>
        <w:t>Set fra perronen</w:t>
      </w:r>
      <w:r>
        <w:rPr>
          <w:rFonts w:ascii="Times New Roman" w:hAnsi="Times New Roman"/>
        </w:rPr>
        <w:t xml:space="preserve"> </w:t>
      </w:r>
    </w:p>
    <w:p w14:paraId="4F742241" w14:textId="77777777" w:rsidR="00207278" w:rsidRDefault="00207278" w:rsidP="00207278">
      <w:pPr>
        <w:rPr>
          <w:rFonts w:ascii="Times New Roman" w:hAnsi="Times New Roman"/>
        </w:rPr>
      </w:pPr>
      <w:r>
        <w:rPr>
          <w:rFonts w:ascii="Times New Roman" w:hAnsi="Times New Roman"/>
        </w:rPr>
        <w:t>Lyset vil f</w:t>
      </w:r>
      <w:r w:rsidRPr="00777283">
        <w:rPr>
          <w:rFonts w:ascii="Times New Roman" w:hAnsi="Times New Roman"/>
        </w:rPr>
        <w:t xml:space="preserve">ørst </w:t>
      </w:r>
      <w:r>
        <w:rPr>
          <w:rFonts w:ascii="Times New Roman" w:hAnsi="Times New Roman"/>
        </w:rPr>
        <w:t>nå togets bagende, fordi lyset bevæger sig med lysets fart mod en bagende, der nærmer sig og en forende der fjerner sig.</w:t>
      </w:r>
      <w:r w:rsidRPr="00777283">
        <w:rPr>
          <w:rFonts w:ascii="Times New Roman" w:hAnsi="Times New Roman"/>
        </w:rPr>
        <w:t xml:space="preserve"> </w:t>
      </w:r>
      <w:r>
        <w:rPr>
          <w:rFonts w:ascii="Times New Roman" w:hAnsi="Times New Roman"/>
        </w:rPr>
        <w:t>En person på perronen, vil påstå, at afstanden mellem mærkerne er større end togets længde, fordi mærket ved bagenden er afsat før mærket ved forenden.</w:t>
      </w:r>
    </w:p>
    <w:p w14:paraId="3552E59D" w14:textId="77777777" w:rsidR="00207278" w:rsidRPr="001D24E8" w:rsidRDefault="00207278" w:rsidP="00207278">
      <w:pPr>
        <w:rPr>
          <w:rFonts w:ascii="Times New Roman" w:hAnsi="Times New Roman"/>
          <w:i/>
        </w:rPr>
      </w:pPr>
      <w:r>
        <w:rPr>
          <w:rFonts w:ascii="Times New Roman" w:hAnsi="Times New Roman"/>
          <w:i/>
        </w:rPr>
        <w:t>’Perron-personen’ påstår, at toget er kortere, end ’tog-personen’ måler den til.</w:t>
      </w:r>
      <w:r w:rsidRPr="008F2D3E">
        <w:rPr>
          <w:rFonts w:ascii="Times New Roman" w:hAnsi="Times New Roman"/>
          <w:i/>
        </w:rPr>
        <w:t xml:space="preserve"> </w:t>
      </w:r>
    </w:p>
    <w:p w14:paraId="483F953F" w14:textId="77777777" w:rsidR="00207278" w:rsidRDefault="00207278" w:rsidP="00207278">
      <w:pPr>
        <w:pStyle w:val="Overskrift2"/>
      </w:pPr>
    </w:p>
    <w:p w14:paraId="0DF3DD50" w14:textId="77777777" w:rsidR="00207278" w:rsidRPr="005854CB" w:rsidRDefault="00207278" w:rsidP="00E67D3C"/>
    <w:p w14:paraId="4A3024BD" w14:textId="38E11D2C" w:rsidR="00FD0304" w:rsidRPr="00571B2A" w:rsidRDefault="00207278" w:rsidP="00FD0304">
      <w:pPr>
        <w:pStyle w:val="Overskrift2"/>
      </w:pPr>
      <w:r>
        <w:t>3</w:t>
      </w:r>
      <w:r w:rsidR="005854CB">
        <w:t>.</w:t>
      </w:r>
      <w:r w:rsidR="00FD0304" w:rsidRPr="00571B2A">
        <w:t xml:space="preserve"> </w:t>
      </w:r>
      <w:r w:rsidR="00047816">
        <w:t>Lys-ur</w:t>
      </w:r>
      <w:r w:rsidR="005D42C4">
        <w:t>et</w:t>
      </w:r>
    </w:p>
    <w:p w14:paraId="33FE45D2" w14:textId="77777777" w:rsidR="00FD0304" w:rsidRPr="00571B2A" w:rsidRDefault="00FD0304" w:rsidP="00FD0304">
      <w:pPr>
        <w:rPr>
          <w:b/>
          <w:i/>
        </w:rPr>
      </w:pPr>
    </w:p>
    <w:p w14:paraId="3CC956FD" w14:textId="77777777" w:rsidR="00FD0304" w:rsidRPr="00445039" w:rsidRDefault="00FD0304" w:rsidP="00FD0304">
      <w:pPr>
        <w:shd w:val="clear" w:color="auto" w:fill="C00000"/>
        <w:rPr>
          <w:rFonts w:ascii="Times New Roman" w:hAnsi="Times New Roman"/>
          <w:b/>
          <w:bCs/>
          <w:iCs/>
        </w:rPr>
      </w:pPr>
      <w:r>
        <w:rPr>
          <w:rFonts w:ascii="Times New Roman" w:hAnsi="Times New Roman"/>
          <w:b/>
          <w:bCs/>
          <w:iCs/>
        </w:rPr>
        <w:t>Forskellige slags ure</w:t>
      </w:r>
    </w:p>
    <w:p w14:paraId="131B0F9D" w14:textId="77777777" w:rsidR="00FD0304" w:rsidRDefault="00FD0304" w:rsidP="00FD0304">
      <w:pPr>
        <w:rPr>
          <w:rFonts w:ascii="Times New Roman" w:hAnsi="Times New Roman"/>
          <w:iCs/>
        </w:rPr>
      </w:pPr>
      <w:r>
        <w:rPr>
          <w:rFonts w:ascii="Times New Roman" w:hAnsi="Times New Roman"/>
          <w:iCs/>
        </w:rPr>
        <w:t xml:space="preserve">Ethvert ur består af en tæller, der kan registrere et fysisk fænomen, der gentager sig med et fast tidsinterval. </w:t>
      </w:r>
    </w:p>
    <w:p w14:paraId="1032BC80" w14:textId="4940CE4A" w:rsidR="00FD0304" w:rsidRDefault="00FD0304" w:rsidP="00FD0304">
      <w:pPr>
        <w:rPr>
          <w:rFonts w:ascii="Times New Roman" w:hAnsi="Times New Roman"/>
          <w:iCs/>
        </w:rPr>
      </w:pPr>
      <w:proofErr w:type="spellStart"/>
      <w:r w:rsidRPr="00EB3B09">
        <w:rPr>
          <w:rFonts w:ascii="Times New Roman" w:hAnsi="Times New Roman"/>
          <w:i/>
        </w:rPr>
        <w:t>Pendulur</w:t>
      </w:r>
      <w:proofErr w:type="spellEnd"/>
      <w:r>
        <w:rPr>
          <w:rFonts w:ascii="Times New Roman" w:hAnsi="Times New Roman"/>
          <w:iCs/>
        </w:rPr>
        <w:t xml:space="preserve">. Et pendul med længden 99,6 cm har en svingningstid på 2 sekund, hvis udsvingene er små, og hvis man sørger for at give pendulet et skub ind i mellem, så det ikke går i stå. Et </w:t>
      </w:r>
      <w:r w:rsidRPr="00BF28F3">
        <w:rPr>
          <w:rFonts w:ascii="Times New Roman" w:hAnsi="Times New Roman"/>
          <w:i/>
        </w:rPr>
        <w:t>tik-tak</w:t>
      </w:r>
      <w:r>
        <w:rPr>
          <w:rFonts w:ascii="Times New Roman" w:hAnsi="Times New Roman"/>
          <w:iCs/>
        </w:rPr>
        <w:t xml:space="preserve"> varer 2 sekunder og derfor varer et </w:t>
      </w:r>
      <w:r w:rsidRPr="00BF28F3">
        <w:rPr>
          <w:rFonts w:ascii="Times New Roman" w:hAnsi="Times New Roman"/>
          <w:i/>
        </w:rPr>
        <w:t>tik</w:t>
      </w:r>
      <w:r>
        <w:rPr>
          <w:rFonts w:ascii="Times New Roman" w:hAnsi="Times New Roman"/>
          <w:iCs/>
        </w:rPr>
        <w:t xml:space="preserve"> 1 sekund</w:t>
      </w:r>
      <w:r>
        <w:rPr>
          <w:rStyle w:val="Fodnotehenvisning"/>
          <w:rFonts w:ascii="Times New Roman" w:hAnsi="Times New Roman"/>
          <w:iCs/>
        </w:rPr>
        <w:footnoteReference w:id="1"/>
      </w:r>
      <w:r>
        <w:rPr>
          <w:rFonts w:ascii="Times New Roman" w:hAnsi="Times New Roman"/>
          <w:iCs/>
        </w:rPr>
        <w:t>. Derefter skal pendulbevægelsen overføres til rotation af visere.</w:t>
      </w:r>
    </w:p>
    <w:p w14:paraId="05763267" w14:textId="3A9A371B" w:rsidR="00FD0304" w:rsidRDefault="00F84CD3" w:rsidP="00FD0304">
      <w:pPr>
        <w:rPr>
          <w:rFonts w:ascii="Times New Roman" w:hAnsi="Times New Roman"/>
          <w:iCs/>
        </w:rPr>
      </w:pPr>
      <w:r>
        <w:rPr>
          <w:rFonts w:ascii="Times New Roman" w:hAnsi="Times New Roman"/>
          <w:i/>
        </w:rPr>
        <w:t>Kvarts</w:t>
      </w:r>
      <w:r w:rsidR="00FD0304" w:rsidRPr="007B7AB9">
        <w:rPr>
          <w:rFonts w:ascii="Times New Roman" w:hAnsi="Times New Roman"/>
          <w:i/>
        </w:rPr>
        <w:t>ur.</w:t>
      </w:r>
      <w:r w:rsidR="00FD0304">
        <w:rPr>
          <w:rFonts w:ascii="Times New Roman" w:hAnsi="Times New Roman"/>
          <w:iCs/>
        </w:rPr>
        <w:t xml:space="preserve"> Her sender et batteri en elektriske puls til en </w:t>
      </w:r>
      <w:r>
        <w:rPr>
          <w:rFonts w:ascii="Times New Roman" w:hAnsi="Times New Roman"/>
          <w:iCs/>
        </w:rPr>
        <w:t>kvarts</w:t>
      </w:r>
      <w:r w:rsidR="00FD0304">
        <w:rPr>
          <w:rFonts w:ascii="Times New Roman" w:hAnsi="Times New Roman"/>
          <w:iCs/>
        </w:rPr>
        <w:t>krystal</w:t>
      </w:r>
      <w:r>
        <w:rPr>
          <w:rFonts w:ascii="Times New Roman" w:hAnsi="Times New Roman"/>
          <w:iCs/>
        </w:rPr>
        <w:t xml:space="preserve"> formet som en lille stemmegaffel</w:t>
      </w:r>
      <w:r w:rsidR="00FD0304">
        <w:rPr>
          <w:rFonts w:ascii="Times New Roman" w:hAnsi="Times New Roman"/>
          <w:iCs/>
        </w:rPr>
        <w:t>, der så vibrerer med en konstant frekvens på 32768 Hz</w:t>
      </w:r>
      <w:r>
        <w:rPr>
          <w:rFonts w:ascii="Times New Roman" w:hAnsi="Times New Roman"/>
          <w:iCs/>
        </w:rPr>
        <w:t xml:space="preserve"> </w:t>
      </w:r>
      <m:oMath>
        <m:r>
          <w:rPr>
            <w:rFonts w:ascii="Cambria Math" w:hAnsi="Cambria Math"/>
          </w:rPr>
          <m:t>=</m:t>
        </m:r>
        <m:sSup>
          <m:sSupPr>
            <m:ctrlPr>
              <w:rPr>
                <w:rFonts w:ascii="Cambria Math" w:hAnsi="Cambria Math"/>
                <w:i/>
                <w:iCs/>
              </w:rPr>
            </m:ctrlPr>
          </m:sSupPr>
          <m:e>
            <m:r>
              <w:rPr>
                <w:rFonts w:ascii="Cambria Math" w:hAnsi="Cambria Math"/>
              </w:rPr>
              <m:t>10</m:t>
            </m:r>
          </m:e>
          <m:sup>
            <m:r>
              <w:rPr>
                <w:rFonts w:ascii="Cambria Math" w:hAnsi="Cambria Math"/>
              </w:rPr>
              <m:t>15</m:t>
            </m:r>
          </m:sup>
        </m:sSup>
      </m:oMath>
      <w:r>
        <w:rPr>
          <w:rFonts w:ascii="Times New Roman" w:eastAsiaTheme="minorEastAsia" w:hAnsi="Times New Roman"/>
          <w:iCs/>
        </w:rPr>
        <w:t xml:space="preserve"> Hz</w:t>
      </w:r>
      <w:r w:rsidR="00FD0304">
        <w:rPr>
          <w:rFonts w:ascii="Times New Roman" w:hAnsi="Times New Roman"/>
          <w:iCs/>
        </w:rPr>
        <w:t xml:space="preserve">. Et elektrisk kredsløb tæller vibrationerne, og sender hvert sekund en elektriske puls til en motor og videre til et display. </w:t>
      </w:r>
    </w:p>
    <w:p w14:paraId="20942663" w14:textId="10E2C03F" w:rsidR="00453083" w:rsidRDefault="00453083" w:rsidP="00FD0304">
      <w:pPr>
        <w:rPr>
          <w:rFonts w:ascii="Times New Roman" w:hAnsi="Times New Roman"/>
          <w:iCs/>
        </w:rPr>
      </w:pPr>
      <w:r w:rsidRPr="00F84CD3">
        <w:rPr>
          <w:rFonts w:ascii="Times New Roman" w:hAnsi="Times New Roman"/>
          <w:i/>
        </w:rPr>
        <w:t>Atomur</w:t>
      </w:r>
      <w:r>
        <w:rPr>
          <w:rFonts w:ascii="Times New Roman" w:hAnsi="Times New Roman"/>
          <w:iCs/>
        </w:rPr>
        <w:t xml:space="preserve">. </w:t>
      </w:r>
      <w:r w:rsidR="007E6581">
        <w:rPr>
          <w:rFonts w:ascii="Times New Roman" w:hAnsi="Times New Roman"/>
          <w:iCs/>
        </w:rPr>
        <w:t xml:space="preserve">I et strontium atomur sendes lys fra en laser med bølgelængden 689 nm ind om strontiumatomer der får elektroner til at hoppe frem og tilbage mellem nogle elektronskaller.  </w:t>
      </w:r>
    </w:p>
    <w:p w14:paraId="227839DD" w14:textId="7D3D3217" w:rsidR="00FD0304" w:rsidRDefault="00FD0304" w:rsidP="00FD0304">
      <w:pPr>
        <w:rPr>
          <w:rFonts w:ascii="Times New Roman" w:hAnsi="Times New Roman"/>
          <w:iCs/>
        </w:rPr>
      </w:pPr>
      <w:r w:rsidRPr="007B7AB9">
        <w:rPr>
          <w:rFonts w:ascii="Times New Roman" w:hAnsi="Times New Roman"/>
          <w:i/>
        </w:rPr>
        <w:t>Lys</w:t>
      </w:r>
      <w:r w:rsidR="005D42C4">
        <w:rPr>
          <w:rFonts w:ascii="Times New Roman" w:hAnsi="Times New Roman"/>
          <w:i/>
        </w:rPr>
        <w:t>-</w:t>
      </w:r>
      <w:r w:rsidRPr="007B7AB9">
        <w:rPr>
          <w:rFonts w:ascii="Times New Roman" w:hAnsi="Times New Roman"/>
          <w:i/>
        </w:rPr>
        <w:t>ur.</w:t>
      </w:r>
      <w:r>
        <w:rPr>
          <w:rFonts w:ascii="Times New Roman" w:hAnsi="Times New Roman"/>
          <w:iCs/>
        </w:rPr>
        <w:t xml:space="preserve"> Uret består at en lyskilde, et spejl og en detektor. I </w:t>
      </w:r>
      <w:r w:rsidR="000D654B">
        <w:rPr>
          <w:rFonts w:ascii="Times New Roman" w:hAnsi="Times New Roman"/>
          <w:iCs/>
        </w:rPr>
        <w:t xml:space="preserve">en </w:t>
      </w:r>
      <w:r w:rsidR="00047816">
        <w:rPr>
          <w:rFonts w:ascii="Times New Roman" w:hAnsi="Times New Roman"/>
          <w:iCs/>
        </w:rPr>
        <w:t>lys-ur</w:t>
      </w:r>
      <w:r>
        <w:rPr>
          <w:rFonts w:ascii="Times New Roman" w:hAnsi="Times New Roman"/>
          <w:iCs/>
        </w:rPr>
        <w:t xml:space="preserve"> sendes en lyspuls op til et spejl, der befinder sig fx 15 cm væk og returnerer til detektoren, der derefter sender en ny puls afsted. Tiden mellem afsendelse og modtagelsen af lyspulsen tager 1 nanosekund.</w:t>
      </w:r>
      <w:r w:rsidR="000D654B">
        <w:rPr>
          <w:rFonts w:ascii="Times New Roman" w:hAnsi="Times New Roman"/>
          <w:iCs/>
        </w:rPr>
        <w:t xml:space="preserve"> </w:t>
      </w:r>
      <w:r w:rsidR="00213A78">
        <w:rPr>
          <w:rFonts w:ascii="Times New Roman" w:hAnsi="Times New Roman"/>
          <w:iCs/>
        </w:rPr>
        <w:t>Der er aldrig konst</w:t>
      </w:r>
      <w:r w:rsidR="008263C7">
        <w:rPr>
          <w:rFonts w:ascii="Times New Roman" w:hAnsi="Times New Roman"/>
          <w:iCs/>
        </w:rPr>
        <w:t>r</w:t>
      </w:r>
      <w:r w:rsidR="00213A78">
        <w:rPr>
          <w:rFonts w:ascii="Times New Roman" w:hAnsi="Times New Roman"/>
          <w:iCs/>
        </w:rPr>
        <w:t xml:space="preserve">ueret et </w:t>
      </w:r>
      <w:r w:rsidR="00047816">
        <w:rPr>
          <w:rFonts w:ascii="Times New Roman" w:hAnsi="Times New Roman"/>
          <w:iCs/>
        </w:rPr>
        <w:t>lys-ur</w:t>
      </w:r>
      <w:r w:rsidR="00213A78">
        <w:rPr>
          <w:rFonts w:ascii="Times New Roman" w:hAnsi="Times New Roman"/>
          <w:iCs/>
        </w:rPr>
        <w:t xml:space="preserve">, så </w:t>
      </w:r>
      <w:r w:rsidR="00047816">
        <w:rPr>
          <w:rFonts w:ascii="Times New Roman" w:hAnsi="Times New Roman"/>
          <w:iCs/>
        </w:rPr>
        <w:t>lys-ur</w:t>
      </w:r>
      <w:r w:rsidR="00213A78">
        <w:rPr>
          <w:rFonts w:ascii="Times New Roman" w:hAnsi="Times New Roman"/>
          <w:iCs/>
        </w:rPr>
        <w:t>et er et tankeeksperiment.</w:t>
      </w:r>
    </w:p>
    <w:p w14:paraId="44999DDB" w14:textId="5449C15C" w:rsidR="002E289E" w:rsidRDefault="002E289E" w:rsidP="00FD0304">
      <w:pPr>
        <w:rPr>
          <w:rFonts w:ascii="Times New Roman" w:hAnsi="Times New Roman"/>
          <w:iCs/>
        </w:rPr>
      </w:pPr>
    </w:p>
    <w:p w14:paraId="2C8BC85B" w14:textId="5404406E" w:rsidR="002E289E" w:rsidRPr="002E289E" w:rsidRDefault="002E289E" w:rsidP="00FD0304">
      <w:pPr>
        <w:rPr>
          <w:rFonts w:ascii="Times New Roman" w:hAnsi="Times New Roman"/>
          <w:b/>
          <w:bCs/>
          <w:iCs/>
        </w:rPr>
      </w:pPr>
      <w:r w:rsidRPr="002E289E">
        <w:rPr>
          <w:rFonts w:ascii="Times New Roman" w:hAnsi="Times New Roman"/>
          <w:b/>
          <w:bCs/>
          <w:iCs/>
        </w:rPr>
        <w:t xml:space="preserve">Opgave </w:t>
      </w:r>
      <w:r w:rsidR="00900C1D">
        <w:rPr>
          <w:rFonts w:ascii="Times New Roman" w:hAnsi="Times New Roman"/>
          <w:b/>
          <w:bCs/>
          <w:iCs/>
        </w:rPr>
        <w:t>1</w:t>
      </w:r>
    </w:p>
    <w:p w14:paraId="70744AFE" w14:textId="35669FCE" w:rsidR="002E289E" w:rsidRDefault="002E289E" w:rsidP="00FD0304">
      <w:pPr>
        <w:rPr>
          <w:rFonts w:ascii="Times New Roman" w:hAnsi="Times New Roman"/>
          <w:iCs/>
        </w:rPr>
      </w:pPr>
      <w:r>
        <w:rPr>
          <w:rFonts w:ascii="Times New Roman" w:hAnsi="Times New Roman"/>
          <w:iCs/>
        </w:rPr>
        <w:t>Vis, at lyset bevæger sig 0,30 m på 1 ns</w:t>
      </w:r>
    </w:p>
    <w:p w14:paraId="01BF48E7" w14:textId="5636D1A9" w:rsidR="007E6581" w:rsidRDefault="007E6581" w:rsidP="00FD0304">
      <w:pPr>
        <w:rPr>
          <w:rFonts w:ascii="Times New Roman" w:hAnsi="Times New Roman"/>
          <w:iCs/>
        </w:rPr>
      </w:pPr>
    </w:p>
    <w:p w14:paraId="1F0868CE" w14:textId="77777777" w:rsidR="00FD0304" w:rsidRDefault="00FD0304" w:rsidP="00FD0304"/>
    <w:p w14:paraId="20A958AA" w14:textId="18745F3C" w:rsidR="00FD0304" w:rsidRPr="001904CA" w:rsidRDefault="00FD0304" w:rsidP="00FD0304">
      <w:pPr>
        <w:shd w:val="clear" w:color="auto" w:fill="C00000"/>
        <w:rPr>
          <w:rFonts w:ascii="Times New Roman" w:hAnsi="Times New Roman" w:cs="Times New Roman"/>
          <w:b/>
          <w:bCs/>
        </w:rPr>
      </w:pPr>
      <w:r w:rsidRPr="001904CA">
        <w:rPr>
          <w:rFonts w:ascii="Times New Roman" w:hAnsi="Times New Roman" w:cs="Times New Roman"/>
          <w:b/>
          <w:bCs/>
        </w:rPr>
        <w:t>Lys</w:t>
      </w:r>
      <w:r w:rsidR="00047816" w:rsidRPr="001904CA">
        <w:rPr>
          <w:rFonts w:ascii="Times New Roman" w:hAnsi="Times New Roman" w:cs="Times New Roman"/>
          <w:b/>
          <w:bCs/>
        </w:rPr>
        <w:t>-</w:t>
      </w:r>
      <w:r w:rsidRPr="001904CA">
        <w:rPr>
          <w:rFonts w:ascii="Times New Roman" w:hAnsi="Times New Roman" w:cs="Times New Roman"/>
          <w:b/>
          <w:bCs/>
        </w:rPr>
        <w:t>uret</w:t>
      </w:r>
    </w:p>
    <w:p w14:paraId="1BBB4395" w14:textId="77777777" w:rsidR="00FD0304" w:rsidRPr="001904CA" w:rsidRDefault="00FD0304" w:rsidP="00FD0304">
      <w:pPr>
        <w:pStyle w:val="Listeafsnit"/>
        <w:numPr>
          <w:ilvl w:val="0"/>
          <w:numId w:val="8"/>
        </w:numPr>
        <w:rPr>
          <w:rFonts w:ascii="Times New Roman" w:hAnsi="Times New Roman"/>
        </w:rPr>
      </w:pPr>
      <w:r w:rsidRPr="001904CA">
        <w:rPr>
          <w:rFonts w:ascii="Times New Roman" w:hAnsi="Times New Roman"/>
        </w:rPr>
        <w:t xml:space="preserve">Set fra toget afsendes og modtages lyset fra det samme sæde i toget. Derfor bevæger lysstrålen sig lige op og ned. </w:t>
      </w:r>
    </w:p>
    <w:p w14:paraId="7A1C6C17" w14:textId="77777777" w:rsidR="00FD0304" w:rsidRPr="001904CA" w:rsidRDefault="00FD0304" w:rsidP="00FD0304">
      <w:pPr>
        <w:pStyle w:val="Listeafsnit"/>
        <w:numPr>
          <w:ilvl w:val="0"/>
          <w:numId w:val="8"/>
        </w:numPr>
        <w:rPr>
          <w:rFonts w:ascii="Times New Roman" w:hAnsi="Times New Roman"/>
        </w:rPr>
      </w:pPr>
      <w:r w:rsidRPr="001904CA">
        <w:rPr>
          <w:rFonts w:ascii="Times New Roman" w:hAnsi="Times New Roman"/>
        </w:rPr>
        <w:t xml:space="preserve">Set fra perronen afsendes og modtages lyset også fra det samme sæde i toget, men sædet bevæger sig, mens lyset er undervejs.  Lyset afsendes derfor ud fra en jernbanesvelle og modtages ud fra en anden svelle. Lyset bevæger sig en skrå og længere rute, og da lysets fart ikke kan ændres, tager det derfor længere tid. </w:t>
      </w:r>
    </w:p>
    <w:p w14:paraId="2F6B9AB4" w14:textId="77777777" w:rsidR="00FD0304" w:rsidRPr="001904CA" w:rsidRDefault="00FD0304" w:rsidP="00FD0304">
      <w:pPr>
        <w:rPr>
          <w:rFonts w:ascii="Times New Roman" w:hAnsi="Times New Roman" w:cs="Times New Roman"/>
        </w:rPr>
      </w:pPr>
      <w:r w:rsidRPr="001904CA">
        <w:rPr>
          <w:rFonts w:ascii="Times New Roman" w:hAnsi="Times New Roman" w:cs="Times New Roman"/>
          <w:i/>
        </w:rPr>
        <w:t>Uddybning af lysets skrå bevægelse.</w:t>
      </w:r>
      <w:r w:rsidRPr="001904CA">
        <w:rPr>
          <w:rFonts w:ascii="Times New Roman" w:hAnsi="Times New Roman" w:cs="Times New Roman"/>
        </w:rPr>
        <w:t xml:space="preserve"> </w:t>
      </w:r>
    </w:p>
    <w:p w14:paraId="4E1AB80B" w14:textId="7E126530" w:rsidR="00FD0304" w:rsidRPr="001904CA" w:rsidRDefault="00FD0304" w:rsidP="00FD0304">
      <w:pPr>
        <w:rPr>
          <w:rFonts w:ascii="Times New Roman" w:hAnsi="Times New Roman" w:cs="Times New Roman"/>
        </w:rPr>
      </w:pPr>
      <w:r w:rsidRPr="001904CA">
        <w:rPr>
          <w:rFonts w:ascii="Times New Roman" w:hAnsi="Times New Roman" w:cs="Times New Roman"/>
        </w:rPr>
        <w:lastRenderedPageBreak/>
        <w:t xml:space="preserve">Lyset befinder sig hele tiden på den lodrette linje mellem de to spejle, og begge spejle bevæger sig med den horisontale fart </w:t>
      </w:r>
      <w:r w:rsidRPr="001904CA">
        <w:rPr>
          <w:rFonts w:ascii="Times New Roman" w:hAnsi="Times New Roman" w:cs="Times New Roman"/>
          <w:i/>
        </w:rPr>
        <w:t>v,</w:t>
      </w:r>
      <w:r w:rsidRPr="001904CA">
        <w:rPr>
          <w:rFonts w:ascii="Times New Roman" w:hAnsi="Times New Roman" w:cs="Times New Roman"/>
        </w:rPr>
        <w:t xml:space="preserve"> og det gør lyset derfor også. Jo hurtigere toget kører, jo større bliver lysets horisontale fart, og jo mindre bliver lysets lodrette fart</w:t>
      </w:r>
      <w:r w:rsidR="005D42C4" w:rsidRPr="001904CA">
        <w:rPr>
          <w:rFonts w:ascii="Times New Roman" w:hAnsi="Times New Roman" w:cs="Times New Roman"/>
        </w:rPr>
        <w:t>. Man kan også forstille sig at laserlys bevæger sig op og ned i et smalt rør. Set fra toget rammer det ikke rørets sider</w:t>
      </w:r>
      <w:r w:rsidR="006D7C39" w:rsidRPr="001904CA">
        <w:rPr>
          <w:rFonts w:ascii="Times New Roman" w:hAnsi="Times New Roman" w:cs="Times New Roman"/>
        </w:rPr>
        <w:t>,</w:t>
      </w:r>
      <w:r w:rsidR="005D42C4" w:rsidRPr="001904CA">
        <w:rPr>
          <w:rFonts w:ascii="Times New Roman" w:hAnsi="Times New Roman" w:cs="Times New Roman"/>
        </w:rPr>
        <w:t xml:space="preserve"> og det gør det derfor heller ikke set fra perronen</w:t>
      </w:r>
      <w:r w:rsidR="00CA332E" w:rsidRPr="001904CA">
        <w:rPr>
          <w:rFonts w:ascii="Times New Roman" w:hAnsi="Times New Roman" w:cs="Times New Roman"/>
        </w:rPr>
        <w:t xml:space="preserve">. </w:t>
      </w:r>
      <w:r w:rsidR="005D42C4" w:rsidRPr="001904CA">
        <w:rPr>
          <w:rFonts w:ascii="Times New Roman" w:hAnsi="Times New Roman" w:cs="Times New Roman"/>
        </w:rPr>
        <w:t>Derfor må lyset have samme vandrette fart som toget</w:t>
      </w:r>
      <w:r w:rsidR="006D7C39" w:rsidRPr="001904CA">
        <w:rPr>
          <w:rFonts w:ascii="Times New Roman" w:hAnsi="Times New Roman" w:cs="Times New Roman"/>
        </w:rPr>
        <w:t>. Hvis det var en bold der blev kastet opad, ville den lodrette fart være uændret</w:t>
      </w:r>
      <w:r w:rsidR="00D574B4" w:rsidRPr="001904CA">
        <w:rPr>
          <w:rFonts w:ascii="Times New Roman" w:hAnsi="Times New Roman" w:cs="Times New Roman"/>
        </w:rPr>
        <w:t>,</w:t>
      </w:r>
      <w:r w:rsidR="006D7C39" w:rsidRPr="001904CA">
        <w:rPr>
          <w:rFonts w:ascii="Times New Roman" w:hAnsi="Times New Roman" w:cs="Times New Roman"/>
        </w:rPr>
        <w:t xml:space="preserve"> og derfor ville farten i den skrå retning være større. For lyset er farten i den skrå retning uændret, og det er den lodrette fart</w:t>
      </w:r>
      <w:r w:rsidR="00361C6C">
        <w:rPr>
          <w:rFonts w:ascii="Times New Roman" w:hAnsi="Times New Roman" w:cs="Times New Roman"/>
        </w:rPr>
        <w:t>,</w:t>
      </w:r>
      <w:r w:rsidR="006D7C39" w:rsidRPr="001904CA">
        <w:rPr>
          <w:rFonts w:ascii="Times New Roman" w:hAnsi="Times New Roman" w:cs="Times New Roman"/>
        </w:rPr>
        <w:t xml:space="preserve"> der bliver mindre</w:t>
      </w:r>
      <w:r w:rsidRPr="001904CA">
        <w:rPr>
          <w:rFonts w:ascii="Times New Roman" w:hAnsi="Times New Roman" w:cs="Times New Roman"/>
        </w:rPr>
        <w:t xml:space="preserve"> (</w:t>
      </w:r>
      <w:proofErr w:type="spellStart"/>
      <w:r w:rsidRPr="001904CA">
        <w:rPr>
          <w:rFonts w:ascii="Times New Roman" w:hAnsi="Times New Roman" w:cs="Times New Roman"/>
        </w:rPr>
        <w:t>Morin</w:t>
      </w:r>
      <w:proofErr w:type="spellEnd"/>
      <w:r w:rsidRPr="001904CA">
        <w:rPr>
          <w:rFonts w:ascii="Times New Roman" w:hAnsi="Times New Roman" w:cs="Times New Roman"/>
        </w:rPr>
        <w:t>, 20</w:t>
      </w:r>
      <w:r w:rsidR="00912308" w:rsidRPr="001904CA">
        <w:rPr>
          <w:rFonts w:ascii="Times New Roman" w:hAnsi="Times New Roman" w:cs="Times New Roman"/>
        </w:rPr>
        <w:t>16</w:t>
      </w:r>
      <w:r w:rsidRPr="001904CA">
        <w:rPr>
          <w:rFonts w:ascii="Times New Roman" w:hAnsi="Times New Roman" w:cs="Times New Roman"/>
        </w:rPr>
        <w:t>, p. 1</w:t>
      </w:r>
      <w:r w:rsidR="00912308" w:rsidRPr="001904CA">
        <w:rPr>
          <w:rFonts w:ascii="Times New Roman" w:hAnsi="Times New Roman" w:cs="Times New Roman"/>
        </w:rPr>
        <w:t>8</w:t>
      </w:r>
      <w:r w:rsidRPr="001904CA">
        <w:rPr>
          <w:rFonts w:ascii="Times New Roman" w:hAnsi="Times New Roman" w:cs="Times New Roman"/>
        </w:rPr>
        <w:t xml:space="preserve">).  </w:t>
      </w:r>
    </w:p>
    <w:p w14:paraId="721350DD" w14:textId="77777777" w:rsidR="00FD0304" w:rsidRDefault="00FD0304" w:rsidP="00FD0304">
      <w:pPr>
        <w:rPr>
          <w:b/>
        </w:rPr>
      </w:pPr>
    </w:p>
    <w:p w14:paraId="6A122A70" w14:textId="77777777" w:rsidR="00FD0304" w:rsidRDefault="00FD0304" w:rsidP="00FD0304">
      <w:pPr>
        <w:rPr>
          <w:b/>
        </w:rPr>
      </w:pPr>
      <w:r>
        <w:rPr>
          <w:b/>
          <w:noProof/>
        </w:rPr>
        <w:drawing>
          <wp:inline distT="0" distB="0" distL="0" distR="0" wp14:anchorId="060E4AFD" wp14:editId="6D5F7006">
            <wp:extent cx="4570730" cy="2103143"/>
            <wp:effectExtent l="0" t="0" r="1270" b="5080"/>
            <wp:docPr id="6" name="Billede 6" descr="Macintosh HD:Users:st:Desktop:Skærmbillede 2015-06-29 kl. 11.15.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t:Desktop:Skærmbillede 2015-06-29 kl. 11.15.1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0730" cy="2103143"/>
                    </a:xfrm>
                    <a:prstGeom prst="rect">
                      <a:avLst/>
                    </a:prstGeom>
                    <a:noFill/>
                    <a:ln>
                      <a:noFill/>
                    </a:ln>
                  </pic:spPr>
                </pic:pic>
              </a:graphicData>
            </a:graphic>
          </wp:inline>
        </w:drawing>
      </w:r>
    </w:p>
    <w:p w14:paraId="55F30A24" w14:textId="77777777" w:rsidR="00FD0304" w:rsidRPr="00F954C8" w:rsidRDefault="00FD0304" w:rsidP="00FD0304">
      <w:pPr>
        <w:rPr>
          <w:bCs/>
          <w:i/>
          <w:iCs/>
        </w:rPr>
      </w:pPr>
      <w:r w:rsidRPr="00F954C8">
        <w:rPr>
          <w:bCs/>
          <w:i/>
          <w:iCs/>
        </w:rPr>
        <w:t xml:space="preserve">Bemærkning om anvendelse af </w:t>
      </w:r>
      <w:r>
        <w:rPr>
          <w:bCs/>
          <w:i/>
          <w:iCs/>
        </w:rPr>
        <w:t>P</w:t>
      </w:r>
      <w:r w:rsidRPr="00F954C8">
        <w:rPr>
          <w:bCs/>
          <w:i/>
          <w:iCs/>
        </w:rPr>
        <w:t>ythagoras sætning</w:t>
      </w:r>
    </w:p>
    <w:p w14:paraId="67D8DFCB" w14:textId="483820D4" w:rsidR="00FD0304" w:rsidRDefault="00FD0304" w:rsidP="00FD0304">
      <w:pPr>
        <w:rPr>
          <w:bCs/>
        </w:rPr>
      </w:pPr>
      <w:r w:rsidRPr="00F954C8">
        <w:rPr>
          <w:bCs/>
        </w:rPr>
        <w:t xml:space="preserve">Pythagoras sætning gælder også for fart, </w:t>
      </w:r>
      <w:r>
        <w:rPr>
          <w:bCs/>
        </w:rPr>
        <w:t xml:space="preserve">fordi </w:t>
      </w:r>
      <w:r w:rsidRPr="00F954C8">
        <w:rPr>
          <w:bCs/>
        </w:rPr>
        <w:t>den gælder for afstande</w:t>
      </w:r>
      <w:r>
        <w:rPr>
          <w:bCs/>
        </w:rPr>
        <w:t>,</w:t>
      </w:r>
      <w:r w:rsidRPr="00F954C8">
        <w:rPr>
          <w:bCs/>
        </w:rPr>
        <w:t xml:space="preserve"> og fart er afstand per tid</w:t>
      </w:r>
      <w:r>
        <w:rPr>
          <w:bCs/>
        </w:rPr>
        <w:t>. (</w:t>
      </w:r>
      <w:proofErr w:type="spellStart"/>
      <w:r>
        <w:rPr>
          <w:bCs/>
        </w:rPr>
        <w:t>Morin</w:t>
      </w:r>
      <w:proofErr w:type="spellEnd"/>
      <w:r>
        <w:rPr>
          <w:bCs/>
        </w:rPr>
        <w:t>, 20</w:t>
      </w:r>
      <w:r w:rsidR="00912308">
        <w:rPr>
          <w:bCs/>
        </w:rPr>
        <w:t>16</w:t>
      </w:r>
      <w:r>
        <w:rPr>
          <w:bCs/>
        </w:rPr>
        <w:t>, p 1</w:t>
      </w:r>
      <w:r w:rsidR="00912308">
        <w:rPr>
          <w:bCs/>
        </w:rPr>
        <w:t>8</w:t>
      </w:r>
      <w:r>
        <w:rPr>
          <w:bCs/>
        </w:rPr>
        <w:t>)</w:t>
      </w:r>
    </w:p>
    <w:p w14:paraId="1E366D06" w14:textId="77777777" w:rsidR="00AB49AB" w:rsidRDefault="00AB49AB" w:rsidP="00FD0304"/>
    <w:p w14:paraId="52000FC7" w14:textId="4F98FFF0" w:rsidR="00FD0304" w:rsidRPr="00571B2A" w:rsidRDefault="00207278" w:rsidP="00FD0304">
      <w:pPr>
        <w:pStyle w:val="Overskrift2"/>
      </w:pPr>
      <w:r>
        <w:t>4</w:t>
      </w:r>
      <w:r w:rsidR="00FD0304" w:rsidRPr="00571B2A">
        <w:t>. Tidsforlængelsen.</w:t>
      </w:r>
    </w:p>
    <w:p w14:paraId="676A286C" w14:textId="77777777" w:rsidR="00FD0304" w:rsidRPr="00F954C8" w:rsidRDefault="00FD0304" w:rsidP="00FD0304">
      <w:pPr>
        <w:rPr>
          <w:bCs/>
        </w:rPr>
      </w:pPr>
    </w:p>
    <w:p w14:paraId="6E9D9CFC" w14:textId="77777777" w:rsidR="00FD0304" w:rsidRDefault="00FD0304" w:rsidP="00FD0304">
      <w:pPr>
        <w:shd w:val="clear" w:color="auto" w:fill="C00000"/>
      </w:pPr>
      <w:r w:rsidRPr="00571B2A">
        <w:rPr>
          <w:b/>
        </w:rPr>
        <w:t>Formlen for tidforlængelsen.</w:t>
      </w:r>
      <w:r w:rsidRPr="00571B2A">
        <w:t xml:space="preserve"> </w:t>
      </w:r>
    </w:p>
    <w:p w14:paraId="2F9C6303" w14:textId="77777777" w:rsidR="00FD0304" w:rsidRPr="00571B2A" w:rsidRDefault="00FD0304" w:rsidP="00FD0304">
      <w:r w:rsidRPr="00571B2A">
        <w:t>Tiden målt af en person, der er i hvile i forhold til uret, kaldes</w:t>
      </w:r>
      <w:r>
        <w:t xml:space="preserve"> for </w:t>
      </w:r>
      <w:proofErr w:type="spellStart"/>
      <w:r w:rsidRPr="00C81AD4">
        <w:rPr>
          <w:i/>
          <w:iCs/>
        </w:rPr>
        <w:t>egentiden</w:t>
      </w:r>
      <w:proofErr w:type="spellEnd"/>
      <w:r>
        <w:t xml:space="preserve"> (proper time) og skrives som</w:t>
      </w:r>
      <w:r w:rsidRPr="00571B2A">
        <w:t xml:space="preserve"> </w:t>
      </w:r>
      <w:r w:rsidRPr="00571B2A">
        <w:rPr>
          <w:i/>
        </w:rPr>
        <w:t>t</w:t>
      </w:r>
      <w:r w:rsidRPr="00571B2A">
        <w:rPr>
          <w:vertAlign w:val="subscript"/>
        </w:rPr>
        <w:t>0</w:t>
      </w:r>
      <w:r w:rsidRPr="00571B2A">
        <w:t xml:space="preserve">. </w:t>
      </w:r>
      <w:proofErr w:type="spellStart"/>
      <w:r w:rsidRPr="00C81AD4">
        <w:rPr>
          <w:i/>
          <w:iCs/>
        </w:rPr>
        <w:t>Egentiden</w:t>
      </w:r>
      <w:proofErr w:type="spellEnd"/>
      <w:r>
        <w:t xml:space="preserve"> måles ved at starte og stoppe uret, i det samme fysiske punkt. </w:t>
      </w:r>
      <w:r w:rsidRPr="00571B2A">
        <w:t>Alle andre vil måle en længere tid</w:t>
      </w:r>
      <w:r w:rsidRPr="00571B2A">
        <w:rPr>
          <w:i/>
        </w:rPr>
        <w:t xml:space="preserve"> t</w:t>
      </w:r>
      <w:r w:rsidRPr="00571B2A">
        <w:t xml:space="preserve">. </w:t>
      </w:r>
    </w:p>
    <w:p w14:paraId="1D8F407C" w14:textId="77777777" w:rsidR="00FD0304" w:rsidRPr="00571B2A" w:rsidRDefault="00FD0304" w:rsidP="00FD0304"/>
    <w:p w14:paraId="1BA99916" w14:textId="77777777" w:rsidR="00FD0304" w:rsidRPr="00571B2A" w:rsidRDefault="00FD0304" w:rsidP="00FD0304">
      <m:oMathPara>
        <m:oMath>
          <m:r>
            <w:rPr>
              <w:rFonts w:ascii="Cambria Math" w:hAnsi="Cambria Math"/>
            </w:rPr>
            <m:t>t=</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0</m:t>
                  </m:r>
                </m:sub>
              </m:sSub>
            </m:num>
            <m:den>
              <m:rad>
                <m:radPr>
                  <m:degHide m:val="1"/>
                  <m:ctrlPr>
                    <w:rPr>
                      <w:rFonts w:ascii="Cambria Math" w:hAnsi="Cambria Math"/>
                      <w:i/>
                    </w:rPr>
                  </m:ctrlPr>
                </m:radPr>
                <m:deg/>
                <m:e>
                  <m:r>
                    <w:rPr>
                      <w:rFonts w:ascii="Cambria Math" w:hAnsi="Cambria Math"/>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v</m:t>
                              </m:r>
                            </m:num>
                            <m:den>
                              <m:r>
                                <w:rPr>
                                  <w:rFonts w:ascii="Cambria Math" w:hAnsi="Cambria Math"/>
                                </w:rPr>
                                <m:t>c</m:t>
                              </m:r>
                            </m:den>
                          </m:f>
                        </m:e>
                      </m:d>
                    </m:e>
                    <m:sup>
                      <m:r>
                        <w:rPr>
                          <w:rFonts w:ascii="Cambria Math" w:hAnsi="Cambria Math"/>
                        </w:rPr>
                        <m:t>2</m:t>
                      </m:r>
                    </m:sup>
                  </m:sSup>
                </m:e>
              </m:rad>
            </m:den>
          </m:f>
        </m:oMath>
      </m:oMathPara>
    </w:p>
    <w:p w14:paraId="546291C5" w14:textId="77777777" w:rsidR="00FD0304" w:rsidRPr="00571B2A" w:rsidRDefault="00FD0304" w:rsidP="00FD0304"/>
    <w:p w14:paraId="647F15EB" w14:textId="0AC08E76" w:rsidR="00FD0304" w:rsidRPr="00571B2A" w:rsidRDefault="00FD0304" w:rsidP="00FD0304">
      <w:r w:rsidRPr="00571B2A">
        <w:t xml:space="preserve">hvor </w:t>
      </w:r>
      <w:r w:rsidRPr="00571B2A">
        <w:rPr>
          <w:i/>
        </w:rPr>
        <w:t>v</w:t>
      </w:r>
      <w:r w:rsidRPr="00571B2A">
        <w:t xml:space="preserve"> = </w:t>
      </w:r>
      <w:r w:rsidR="00047816">
        <w:t>lys-ur</w:t>
      </w:r>
      <w:r w:rsidRPr="00571B2A">
        <w:t xml:space="preserve">ets fart i forhold til observatøren og </w:t>
      </w:r>
      <w:r w:rsidRPr="00571B2A">
        <w:rPr>
          <w:i/>
        </w:rPr>
        <w:t>c</w:t>
      </w:r>
      <w:r w:rsidRPr="00571B2A">
        <w:t xml:space="preserve"> = lysets fart. </w:t>
      </w:r>
    </w:p>
    <w:p w14:paraId="7A78D307" w14:textId="77777777" w:rsidR="00FD0304" w:rsidRPr="00571B2A" w:rsidRDefault="00FD0304" w:rsidP="00FD0304">
      <w:pPr>
        <w:pStyle w:val="Listeafsnit"/>
        <w:numPr>
          <w:ilvl w:val="0"/>
          <w:numId w:val="9"/>
        </w:numPr>
        <w:rPr>
          <w:rFonts w:asciiTheme="minorHAnsi" w:hAnsiTheme="minorHAnsi"/>
        </w:rPr>
      </w:pPr>
      <w:r w:rsidRPr="00571B2A">
        <w:rPr>
          <w:rFonts w:asciiTheme="minorHAnsi" w:hAnsiTheme="minorHAnsi"/>
        </w:rPr>
        <w:t xml:space="preserve">Set fra toget afsendes og modtages lysstrålen i det samme punkt, og tiden mellem afsendelse og modtagelse kaldes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Pr="00571B2A">
        <w:rPr>
          <w:rFonts w:asciiTheme="minorHAnsi" w:hAnsiTheme="minorHAnsi"/>
        </w:rPr>
        <w:t xml:space="preserve">. </w:t>
      </w:r>
      <w:r w:rsidRPr="00435728">
        <w:rPr>
          <w:rFonts w:asciiTheme="minorHAnsi" w:hAnsiTheme="minorHAnsi"/>
          <w:i/>
          <w:iCs/>
        </w:rPr>
        <w:t>Alle andre måler et længere tidsinterval</w:t>
      </w:r>
      <w:r>
        <w:rPr>
          <w:rFonts w:asciiTheme="minorHAnsi" w:hAnsiTheme="minorHAnsi"/>
        </w:rPr>
        <w:t>.</w:t>
      </w:r>
    </w:p>
    <w:p w14:paraId="08449AA6" w14:textId="77777777" w:rsidR="00FD0304" w:rsidRPr="00571B2A" w:rsidRDefault="00FD0304" w:rsidP="00FD0304">
      <w:pPr>
        <w:pStyle w:val="Listeafsnit"/>
        <w:numPr>
          <w:ilvl w:val="0"/>
          <w:numId w:val="9"/>
        </w:numPr>
        <w:rPr>
          <w:rFonts w:asciiTheme="minorHAnsi" w:hAnsiTheme="minorHAnsi"/>
        </w:rPr>
      </w:pPr>
      <w:r w:rsidRPr="00571B2A">
        <w:rPr>
          <w:rFonts w:asciiTheme="minorHAnsi" w:hAnsiTheme="minorHAnsi"/>
        </w:rPr>
        <w:t>Set fra perronen afsendes og modtages lysstrålen i to forskellige punkter, og tiden mellem afsendelse og modtagelse kaldes</w:t>
      </w:r>
      <w:r w:rsidRPr="00571B2A">
        <w:rPr>
          <w:rFonts w:asciiTheme="minorHAnsi" w:hAnsiTheme="minorHAnsi"/>
          <w:i/>
        </w:rPr>
        <w:t xml:space="preserve"> t</w:t>
      </w:r>
      <w:r w:rsidRPr="00571B2A">
        <w:rPr>
          <w:rFonts w:asciiTheme="minorHAnsi" w:hAnsiTheme="minorHAnsi"/>
        </w:rPr>
        <w:t>.</w:t>
      </w:r>
    </w:p>
    <w:p w14:paraId="47417C70" w14:textId="28A05B50" w:rsidR="00E67D3C" w:rsidRPr="001904CA" w:rsidRDefault="00FD0304">
      <w:pPr>
        <w:rPr>
          <w:rFonts w:ascii="Times New Roman" w:hAnsi="Times New Roman" w:cs="Times New Roman"/>
          <w:b/>
          <w:bCs/>
        </w:rPr>
      </w:pPr>
      <w:r w:rsidRPr="001904CA">
        <w:rPr>
          <w:rFonts w:ascii="Times New Roman" w:hAnsi="Times New Roman" w:cs="Times New Roman"/>
          <w:b/>
          <w:bCs/>
        </w:rPr>
        <w:t>Opgave</w:t>
      </w:r>
      <w:r w:rsidR="002E289E" w:rsidRPr="001904CA">
        <w:rPr>
          <w:rFonts w:ascii="Times New Roman" w:hAnsi="Times New Roman" w:cs="Times New Roman"/>
          <w:b/>
          <w:bCs/>
        </w:rPr>
        <w:t xml:space="preserve"> </w:t>
      </w:r>
      <w:r w:rsidR="00900C1D" w:rsidRPr="001904CA">
        <w:rPr>
          <w:rFonts w:ascii="Times New Roman" w:hAnsi="Times New Roman" w:cs="Times New Roman"/>
          <w:b/>
          <w:bCs/>
        </w:rPr>
        <w:t>2</w:t>
      </w:r>
    </w:p>
    <w:p w14:paraId="515C22F7" w14:textId="2D0598B6" w:rsidR="00080613" w:rsidRPr="001904CA" w:rsidRDefault="00FD0304" w:rsidP="00E64087">
      <w:pPr>
        <w:pStyle w:val="Listeafsnit"/>
        <w:numPr>
          <w:ilvl w:val="0"/>
          <w:numId w:val="18"/>
        </w:numPr>
        <w:rPr>
          <w:rFonts w:ascii="Times New Roman" w:hAnsi="Times New Roman"/>
        </w:rPr>
      </w:pPr>
      <w:r w:rsidRPr="001904CA">
        <w:rPr>
          <w:rFonts w:ascii="Times New Roman" w:hAnsi="Times New Roman"/>
        </w:rPr>
        <w:t xml:space="preserve">Et tog passerer en perron med farten </w:t>
      </w:r>
      <m:oMath>
        <m:r>
          <w:rPr>
            <w:rFonts w:ascii="Cambria Math" w:hAnsi="Cambria Math"/>
          </w:rPr>
          <m:t>v=0,6∙c</m:t>
        </m:r>
      </m:oMath>
      <w:r w:rsidRPr="001904CA">
        <w:rPr>
          <w:rFonts w:ascii="Times New Roman" w:hAnsi="Times New Roman"/>
        </w:rPr>
        <w:t xml:space="preserve">, hvilket er 60 % af lysets fart. </w:t>
      </w:r>
      <w:r w:rsidR="00080613" w:rsidRPr="001904CA">
        <w:rPr>
          <w:rFonts w:ascii="Times New Roman" w:hAnsi="Times New Roman"/>
        </w:rPr>
        <w:t xml:space="preserve">Vis, at tiden for lyset om at nå op og ned tager 1,25 s målt fra perronen, når det tager 1 s målt fra toget. </w:t>
      </w:r>
    </w:p>
    <w:p w14:paraId="5CBC6377" w14:textId="4AC03830" w:rsidR="00FD0304" w:rsidRPr="001904CA" w:rsidRDefault="00FD0304" w:rsidP="00E64087">
      <w:pPr>
        <w:pStyle w:val="Listeafsnit"/>
        <w:numPr>
          <w:ilvl w:val="0"/>
          <w:numId w:val="18"/>
        </w:numPr>
        <w:rPr>
          <w:rFonts w:ascii="Times New Roman" w:hAnsi="Times New Roman"/>
        </w:rPr>
      </w:pPr>
      <w:r w:rsidRPr="001904CA">
        <w:rPr>
          <w:rFonts w:ascii="Times New Roman" w:hAnsi="Times New Roman"/>
        </w:rPr>
        <w:t xml:space="preserve">Et tog passerer en perron med farten </w:t>
      </w:r>
      <w:r w:rsidRPr="001904CA">
        <w:rPr>
          <w:rFonts w:ascii="Times New Roman" w:hAnsi="Times New Roman"/>
          <w:i/>
        </w:rPr>
        <w:t>v</w:t>
      </w:r>
      <w:r w:rsidRPr="001904CA">
        <w:rPr>
          <w:rFonts w:ascii="Times New Roman" w:hAnsi="Times New Roman"/>
        </w:rPr>
        <w:t xml:space="preserve"> = </w:t>
      </w:r>
      <m:oMath>
        <m:r>
          <w:rPr>
            <w:rFonts w:ascii="Cambria Math" w:hAnsi="Cambria Math"/>
          </w:rPr>
          <m:t>0,8∙c</m:t>
        </m:r>
      </m:oMath>
      <w:r w:rsidRPr="001904CA">
        <w:rPr>
          <w:rFonts w:ascii="Times New Roman" w:hAnsi="Times New Roman"/>
        </w:rPr>
        <w:t xml:space="preserve">. </w:t>
      </w:r>
      <w:r w:rsidR="00080613" w:rsidRPr="001904CA">
        <w:rPr>
          <w:rFonts w:ascii="Times New Roman" w:hAnsi="Times New Roman"/>
        </w:rPr>
        <w:t>Vis, at t</w:t>
      </w:r>
      <w:r w:rsidRPr="001904CA">
        <w:rPr>
          <w:rFonts w:ascii="Times New Roman" w:hAnsi="Times New Roman"/>
        </w:rPr>
        <w:t xml:space="preserve">iden for lyset om at nå op og ned tager 1,67 s målt fra perronen, når det tager 1 s målt fra toget. </w:t>
      </w:r>
    </w:p>
    <w:p w14:paraId="4477ED9A" w14:textId="1AFAE462" w:rsidR="00CC56D3" w:rsidRPr="00CC56D3" w:rsidRDefault="00CC56D3" w:rsidP="00CC56D3">
      <w:pPr>
        <w:shd w:val="clear" w:color="auto" w:fill="C00000"/>
        <w:rPr>
          <w:b/>
          <w:bCs/>
        </w:rPr>
      </w:pPr>
      <w:r w:rsidRPr="00CC56D3">
        <w:rPr>
          <w:b/>
          <w:bCs/>
        </w:rPr>
        <w:lastRenderedPageBreak/>
        <w:t>Gammafaktoren og Pythagoras sætning</w:t>
      </w:r>
    </w:p>
    <w:p w14:paraId="76BD6003" w14:textId="51B91218" w:rsidR="004113A0" w:rsidRDefault="004113A0" w:rsidP="004113A0">
      <w:r>
        <w:t>Gammafaktoren er defineret som</w:t>
      </w:r>
    </w:p>
    <w:p w14:paraId="371AC58E" w14:textId="28EB0165" w:rsidR="004113A0" w:rsidRPr="00CC56D3" w:rsidRDefault="004113A0" w:rsidP="004113A0">
      <w:pPr>
        <w:rPr>
          <w:rFonts w:eastAsiaTheme="minorEastAsia"/>
        </w:rPr>
      </w:pPr>
      <m:oMathPara>
        <m:oMath>
          <m:r>
            <w:rPr>
              <w:rFonts w:ascii="Cambria Math" w:hAnsi="Cambria Math"/>
            </w:rPr>
            <m:t>γ(v)=</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v</m:t>
                              </m:r>
                            </m:num>
                            <m:den>
                              <m:r>
                                <w:rPr>
                                  <w:rFonts w:ascii="Cambria Math" w:hAnsi="Cambria Math"/>
                                </w:rPr>
                                <m:t>c</m:t>
                              </m:r>
                            </m:den>
                          </m:f>
                        </m:e>
                      </m:d>
                    </m:e>
                    <m:sup>
                      <m:r>
                        <w:rPr>
                          <w:rFonts w:ascii="Cambria Math" w:hAnsi="Cambria Math"/>
                        </w:rPr>
                        <m:t>2</m:t>
                      </m:r>
                    </m:sup>
                  </m:sSup>
                </m:e>
              </m:rad>
            </m:den>
          </m:f>
        </m:oMath>
      </m:oMathPara>
    </w:p>
    <w:p w14:paraId="58B19D65" w14:textId="30F018B7" w:rsidR="00CC56D3" w:rsidRDefault="00CC56D3" w:rsidP="004113A0">
      <w:pPr>
        <w:rPr>
          <w:rFonts w:eastAsiaTheme="minorEastAsia"/>
        </w:rPr>
      </w:pPr>
    </w:p>
    <w:p w14:paraId="05F0E2F9" w14:textId="202A40B8" w:rsidR="00CC56D3" w:rsidRPr="004113A0" w:rsidRDefault="00CC56D3" w:rsidP="004113A0">
      <w:pPr>
        <w:rPr>
          <w:rFonts w:eastAsiaTheme="minorEastAsia"/>
        </w:rPr>
      </w:pPr>
      <w:r>
        <w:rPr>
          <w:rFonts w:eastAsiaTheme="minorEastAsia"/>
        </w:rPr>
        <w:t>Læg mærke til sammenhængen mellem gammafaktoren og heltallige løsninger til Pythagoras sætning</w:t>
      </w:r>
      <w:r w:rsidR="00BB5287">
        <w:rPr>
          <w:rFonts w:eastAsiaTheme="minorEastAsia"/>
        </w:rPr>
        <w:t xml:space="preserve"> (</w:t>
      </w:r>
      <w:proofErr w:type="spellStart"/>
      <w:r w:rsidR="00BB5287">
        <w:rPr>
          <w:rFonts w:eastAsiaTheme="minorEastAsia"/>
        </w:rPr>
        <w:t>tripler</w:t>
      </w:r>
      <w:proofErr w:type="spellEnd"/>
      <w:r w:rsidR="00BB5287">
        <w:rPr>
          <w:rFonts w:eastAsiaTheme="minorEastAsia"/>
        </w:rPr>
        <w:t>)</w:t>
      </w:r>
      <w:r w:rsidR="00F46ADF">
        <w:rPr>
          <w:rFonts w:eastAsiaTheme="minorEastAsia"/>
        </w:rPr>
        <w:t xml:space="preserve">, hvor der nedenfor er </w:t>
      </w:r>
      <w:proofErr w:type="spellStart"/>
      <w:r w:rsidR="00F46ADF">
        <w:rPr>
          <w:rFonts w:eastAsiaTheme="minorEastAsia"/>
        </w:rPr>
        <w:t>t</w:t>
      </w:r>
      <w:r w:rsidR="00BB5287">
        <w:rPr>
          <w:rFonts w:eastAsiaTheme="minorEastAsia"/>
        </w:rPr>
        <w:t>riplerne</w:t>
      </w:r>
      <w:proofErr w:type="spellEnd"/>
      <w:r w:rsidR="00F46ADF">
        <w:rPr>
          <w:rFonts w:eastAsiaTheme="minorEastAsia"/>
        </w:rPr>
        <w:t xml:space="preserve"> </w:t>
      </w:r>
      <m:oMath>
        <m:r>
          <w:rPr>
            <w:rFonts w:ascii="Cambria Math" w:eastAsiaTheme="minorEastAsia" w:hAnsi="Cambria Math"/>
          </w:rPr>
          <m:t>(3,4,5)</m:t>
        </m:r>
      </m:oMath>
      <w:r w:rsidR="0099417B">
        <w:rPr>
          <w:rFonts w:eastAsiaTheme="minorEastAsia"/>
        </w:rPr>
        <w:t xml:space="preserve"> og </w:t>
      </w:r>
      <m:oMath>
        <m:r>
          <w:rPr>
            <w:rFonts w:ascii="Cambria Math" w:eastAsiaTheme="minorEastAsia" w:hAnsi="Cambria Math"/>
          </w:rPr>
          <m:t>(5,12,13)</m:t>
        </m:r>
      </m:oMath>
    </w:p>
    <w:p w14:paraId="15DAF02E" w14:textId="77777777" w:rsidR="004113A0" w:rsidRDefault="004113A0" w:rsidP="004113A0"/>
    <w:p w14:paraId="2B4FD546" w14:textId="184011E9" w:rsidR="00900C1D" w:rsidRDefault="00900C1D" w:rsidP="004113A0">
      <w:pPr>
        <w:rPr>
          <w:b/>
          <w:bCs/>
        </w:rPr>
      </w:pPr>
      <w:r w:rsidRPr="00900C1D">
        <w:rPr>
          <w:b/>
          <w:bCs/>
        </w:rPr>
        <w:t>Opgave 3</w:t>
      </w:r>
    </w:p>
    <w:p w14:paraId="09AC6032" w14:textId="559B2CFA" w:rsidR="004113A0" w:rsidRDefault="00900C1D" w:rsidP="004113A0">
      <w:pPr>
        <w:pStyle w:val="Listeafsnit"/>
        <w:numPr>
          <w:ilvl w:val="0"/>
          <w:numId w:val="23"/>
        </w:numPr>
      </w:pPr>
      <w:r>
        <w:t xml:space="preserve">Vis at </w:t>
      </w:r>
      <w:r w:rsidR="004113A0">
        <w:t>gammafaktoren</w:t>
      </w:r>
      <w:r>
        <w:t xml:space="preserve"> er </w:t>
      </w:r>
      <w:r w:rsidR="004113A0">
        <w:t xml:space="preserve"> </w:t>
      </w:r>
      <m:oMath>
        <m:f>
          <m:fPr>
            <m:ctrlPr>
              <w:rPr>
                <w:rFonts w:ascii="Cambria Math" w:hAnsi="Cambria Math"/>
                <w:i/>
              </w:rPr>
            </m:ctrlPr>
          </m:fPr>
          <m:num>
            <m:r>
              <w:rPr>
                <w:rFonts w:ascii="Cambria Math" w:hAnsi="Cambria Math"/>
              </w:rPr>
              <m:t>5</m:t>
            </m:r>
          </m:num>
          <m:den>
            <m:r>
              <w:rPr>
                <w:rFonts w:ascii="Cambria Math" w:hAnsi="Cambria Math"/>
              </w:rPr>
              <m:t>4</m:t>
            </m:r>
          </m:den>
        </m:f>
      </m:oMath>
      <w:r>
        <w:t xml:space="preserve">, når farten er </w:t>
      </w:r>
      <m:oMath>
        <m:f>
          <m:fPr>
            <m:ctrlPr>
              <w:rPr>
                <w:rFonts w:ascii="Cambria Math" w:hAnsi="Cambria Math"/>
                <w:i/>
              </w:rPr>
            </m:ctrlPr>
          </m:fPr>
          <m:num>
            <m:r>
              <w:rPr>
                <w:rFonts w:ascii="Cambria Math" w:hAnsi="Cambria Math"/>
              </w:rPr>
              <m:t>3</m:t>
            </m:r>
          </m:num>
          <m:den>
            <m:r>
              <w:rPr>
                <w:rFonts w:ascii="Cambria Math" w:hAnsi="Cambria Math"/>
              </w:rPr>
              <m:t>5</m:t>
            </m:r>
          </m:den>
        </m:f>
        <m:r>
          <w:rPr>
            <w:rFonts w:ascii="Cambria Math" w:hAnsi="Cambria Math"/>
          </w:rPr>
          <m:t xml:space="preserve"> c</m:t>
        </m:r>
      </m:oMath>
    </w:p>
    <w:p w14:paraId="67949B20" w14:textId="60E8E9C7" w:rsidR="00900C1D" w:rsidRDefault="00900C1D" w:rsidP="00900C1D">
      <w:pPr>
        <w:pStyle w:val="Listeafsnit"/>
        <w:numPr>
          <w:ilvl w:val="0"/>
          <w:numId w:val="23"/>
        </w:numPr>
      </w:pPr>
      <w:r>
        <w:t xml:space="preserve">Vis at gammafaktoren er  </w:t>
      </w:r>
      <m:oMath>
        <m:f>
          <m:fPr>
            <m:ctrlPr>
              <w:rPr>
                <w:rFonts w:ascii="Cambria Math" w:hAnsi="Cambria Math"/>
                <w:i/>
              </w:rPr>
            </m:ctrlPr>
          </m:fPr>
          <m:num>
            <m:r>
              <w:rPr>
                <w:rFonts w:ascii="Cambria Math" w:hAnsi="Cambria Math"/>
              </w:rPr>
              <m:t>5</m:t>
            </m:r>
          </m:num>
          <m:den>
            <m:r>
              <w:rPr>
                <w:rFonts w:ascii="Cambria Math" w:hAnsi="Cambria Math"/>
              </w:rPr>
              <m:t>3</m:t>
            </m:r>
          </m:den>
        </m:f>
      </m:oMath>
      <w:r>
        <w:t xml:space="preserve">, når farten er </w:t>
      </w:r>
      <m:oMath>
        <m:f>
          <m:fPr>
            <m:ctrlPr>
              <w:rPr>
                <w:rFonts w:ascii="Cambria Math" w:hAnsi="Cambria Math"/>
                <w:i/>
              </w:rPr>
            </m:ctrlPr>
          </m:fPr>
          <m:num>
            <m:r>
              <w:rPr>
                <w:rFonts w:ascii="Cambria Math" w:hAnsi="Cambria Math"/>
              </w:rPr>
              <m:t>4</m:t>
            </m:r>
          </m:num>
          <m:den>
            <m:r>
              <w:rPr>
                <w:rFonts w:ascii="Cambria Math" w:hAnsi="Cambria Math"/>
              </w:rPr>
              <m:t>5</m:t>
            </m:r>
          </m:den>
        </m:f>
        <m:r>
          <w:rPr>
            <w:rFonts w:ascii="Cambria Math" w:hAnsi="Cambria Math"/>
          </w:rPr>
          <m:t xml:space="preserve"> c</m:t>
        </m:r>
      </m:oMath>
    </w:p>
    <w:p w14:paraId="6BA35E05" w14:textId="5F0A83AA" w:rsidR="00900C1D" w:rsidRDefault="00900C1D" w:rsidP="00900C1D">
      <w:pPr>
        <w:pStyle w:val="Listeafsnit"/>
        <w:numPr>
          <w:ilvl w:val="0"/>
          <w:numId w:val="23"/>
        </w:numPr>
      </w:pPr>
      <w:r>
        <w:t xml:space="preserve">Vis at gammafaktoren er  </w:t>
      </w:r>
      <m:oMath>
        <m:f>
          <m:fPr>
            <m:ctrlPr>
              <w:rPr>
                <w:rFonts w:ascii="Cambria Math" w:hAnsi="Cambria Math"/>
                <w:i/>
              </w:rPr>
            </m:ctrlPr>
          </m:fPr>
          <m:num>
            <m:r>
              <w:rPr>
                <w:rFonts w:ascii="Cambria Math" w:hAnsi="Cambria Math"/>
              </w:rPr>
              <m:t>13</m:t>
            </m:r>
          </m:num>
          <m:den>
            <m:r>
              <w:rPr>
                <w:rFonts w:ascii="Cambria Math" w:hAnsi="Cambria Math"/>
              </w:rPr>
              <m:t>5</m:t>
            </m:r>
          </m:den>
        </m:f>
      </m:oMath>
      <w:r>
        <w:t xml:space="preserve">, når farten er </w:t>
      </w:r>
      <m:oMath>
        <m:f>
          <m:fPr>
            <m:ctrlPr>
              <w:rPr>
                <w:rFonts w:ascii="Cambria Math" w:hAnsi="Cambria Math"/>
                <w:i/>
              </w:rPr>
            </m:ctrlPr>
          </m:fPr>
          <m:num>
            <m:r>
              <w:rPr>
                <w:rFonts w:ascii="Cambria Math" w:hAnsi="Cambria Math"/>
              </w:rPr>
              <m:t>12</m:t>
            </m:r>
          </m:num>
          <m:den>
            <m:r>
              <w:rPr>
                <w:rFonts w:ascii="Cambria Math" w:hAnsi="Cambria Math"/>
              </w:rPr>
              <m:t>13</m:t>
            </m:r>
          </m:den>
        </m:f>
        <m:r>
          <w:rPr>
            <w:rFonts w:ascii="Cambria Math" w:hAnsi="Cambria Math"/>
          </w:rPr>
          <m:t xml:space="preserve"> c</m:t>
        </m:r>
      </m:oMath>
    </w:p>
    <w:p w14:paraId="37ABA60E" w14:textId="77777777" w:rsidR="0099417B" w:rsidRPr="0096250F" w:rsidRDefault="0099417B" w:rsidP="00FD0304"/>
    <w:p w14:paraId="4757B961" w14:textId="77777777" w:rsidR="00FD0304" w:rsidRDefault="00FD0304" w:rsidP="00FD0304">
      <w:pPr>
        <w:shd w:val="clear" w:color="auto" w:fill="C00000"/>
        <w:rPr>
          <w:b/>
        </w:rPr>
      </w:pPr>
      <w:r w:rsidRPr="00571B2A">
        <w:rPr>
          <w:b/>
        </w:rPr>
        <w:t xml:space="preserve">Tidsforlængelsen gælder begge veje. </w:t>
      </w:r>
    </w:p>
    <w:p w14:paraId="7440004E" w14:textId="635B129D" w:rsidR="00FD0304" w:rsidRDefault="00FD0304">
      <w:r w:rsidRPr="00571B2A">
        <w:t xml:space="preserve">Passageren på perronen hævder, at et uret på toget går langsomt, og passageren på toget hævder, at uret på perronen går langsomt. </w:t>
      </w:r>
    </w:p>
    <w:p w14:paraId="2CCF808A" w14:textId="77777777" w:rsidR="00FA7C01" w:rsidRDefault="00FA7C01"/>
    <w:p w14:paraId="2FF46402" w14:textId="77777777" w:rsidR="00E67D3C" w:rsidRPr="004114C0" w:rsidRDefault="00E67D3C" w:rsidP="00E67D3C">
      <w:pPr>
        <w:shd w:val="clear" w:color="auto" w:fill="C00000"/>
        <w:rPr>
          <w:b/>
        </w:rPr>
      </w:pPr>
      <w:r w:rsidRPr="004114C0">
        <w:rPr>
          <w:b/>
        </w:rPr>
        <w:t xml:space="preserve">Tiden målt af en person, der er i hvile i forhold til </w:t>
      </w:r>
      <w:proofErr w:type="spellStart"/>
      <w:r w:rsidRPr="004114C0">
        <w:rPr>
          <w:b/>
        </w:rPr>
        <w:t>lysuret</w:t>
      </w:r>
      <w:proofErr w:type="spellEnd"/>
    </w:p>
    <w:p w14:paraId="0F642AF8" w14:textId="04954F8F" w:rsidR="00E67D3C" w:rsidRPr="00571B2A" w:rsidRDefault="00E67D3C" w:rsidP="00E67D3C">
      <w:pPr>
        <w:rPr>
          <w:b/>
        </w:rPr>
      </w:pPr>
      <w:r w:rsidRPr="00571B2A">
        <w:t xml:space="preserve">Kaldes højden af et </w:t>
      </w:r>
      <w:r w:rsidR="00047816">
        <w:t>lys-ur</w:t>
      </w:r>
      <w:r w:rsidR="006460BB">
        <w:t xml:space="preserve"> for</w:t>
      </w:r>
      <w:r w:rsidRPr="00571B2A">
        <w:t xml:space="preserve"> </w:t>
      </w:r>
      <m:oMath>
        <m:sSub>
          <m:sSubPr>
            <m:ctrlPr>
              <w:rPr>
                <w:rFonts w:ascii="Cambria Math" w:hAnsi="Cambria Math"/>
                <w:i/>
              </w:rPr>
            </m:ctrlPr>
          </m:sSubPr>
          <m:e>
            <m:r>
              <w:rPr>
                <w:rFonts w:ascii="Cambria Math" w:hAnsi="Cambria Math"/>
              </w:rPr>
              <m:t>L</m:t>
            </m:r>
          </m:e>
          <m:sub>
            <m:r>
              <w:rPr>
                <w:rFonts w:ascii="Cambria Math" w:hAnsi="Cambria Math"/>
              </w:rPr>
              <m:t>0</m:t>
            </m:r>
          </m:sub>
        </m:sSub>
      </m:oMath>
      <w:r w:rsidRPr="00571B2A">
        <w:t>, så vil tiden op og ned målt af en person, der er i hvile i forhold til lysuret</w:t>
      </w:r>
    </w:p>
    <w:p w14:paraId="10D12172" w14:textId="1B145592" w:rsidR="00E67D3C" w:rsidRPr="00571B2A" w:rsidRDefault="00000000" w:rsidP="00E67D3C">
      <m:oMathPara>
        <m:oMath>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L</m:t>
                  </m:r>
                </m:e>
                <m:sub>
                  <m:r>
                    <w:rPr>
                      <w:rFonts w:ascii="Cambria Math" w:hAnsi="Cambria Math"/>
                    </w:rPr>
                    <m:t>0</m:t>
                  </m:r>
                </m:sub>
              </m:sSub>
            </m:num>
            <m:den>
              <m:r>
                <w:rPr>
                  <w:rFonts w:ascii="Cambria Math" w:hAnsi="Cambria Math"/>
                </w:rPr>
                <m:t>c</m:t>
              </m:r>
            </m:den>
          </m:f>
        </m:oMath>
      </m:oMathPara>
    </w:p>
    <w:p w14:paraId="41FCD27A" w14:textId="77777777" w:rsidR="00E67D3C" w:rsidRPr="00571B2A" w:rsidRDefault="00E67D3C" w:rsidP="00E67D3C"/>
    <w:p w14:paraId="1B2377C7" w14:textId="29F16080" w:rsidR="00E67D3C" w:rsidRDefault="00E67D3C" w:rsidP="00E67D3C">
      <w:r w:rsidRPr="00571B2A">
        <w:t xml:space="preserve">fordi lyset skal bevæge sig strækningen </w:t>
      </w:r>
      <m:oMath>
        <m:sSub>
          <m:sSubPr>
            <m:ctrlPr>
              <w:rPr>
                <w:rFonts w:ascii="Cambria Math" w:hAnsi="Cambria Math"/>
                <w:i/>
              </w:rPr>
            </m:ctrlPr>
          </m:sSubPr>
          <m:e>
            <m:r>
              <w:rPr>
                <w:rFonts w:ascii="Cambria Math" w:hAnsi="Cambria Math"/>
              </w:rPr>
              <m:t>L</m:t>
            </m:r>
          </m:e>
          <m:sub>
            <m:r>
              <w:rPr>
                <w:rFonts w:ascii="Cambria Math" w:hAnsi="Cambria Math"/>
              </w:rPr>
              <m:t>0</m:t>
            </m:r>
          </m:sub>
        </m:sSub>
      </m:oMath>
      <w:r w:rsidRPr="00571B2A">
        <w:t xml:space="preserve"> op og ned med farten </w:t>
      </w:r>
      <w:r w:rsidRPr="00571B2A">
        <w:rPr>
          <w:i/>
        </w:rPr>
        <w:t>c</w:t>
      </w:r>
      <w:r w:rsidRPr="00571B2A">
        <w:t>.</w:t>
      </w:r>
    </w:p>
    <w:p w14:paraId="21714ED2" w14:textId="77777777" w:rsidR="009F3047" w:rsidRPr="00571B2A" w:rsidRDefault="009F3047" w:rsidP="00E67D3C"/>
    <w:p w14:paraId="3AB6BE86" w14:textId="77777777" w:rsidR="00E67D3C" w:rsidRDefault="00E67D3C" w:rsidP="00E67D3C">
      <w:pPr>
        <w:rPr>
          <w:b/>
        </w:rPr>
      </w:pPr>
    </w:p>
    <w:p w14:paraId="0FB7DB1F" w14:textId="77777777" w:rsidR="00E67D3C" w:rsidRPr="004114C0" w:rsidRDefault="00E67D3C" w:rsidP="00E67D3C">
      <w:pPr>
        <w:shd w:val="clear" w:color="auto" w:fill="C00000"/>
        <w:rPr>
          <w:b/>
        </w:rPr>
      </w:pPr>
      <w:r w:rsidRPr="004114C0">
        <w:rPr>
          <w:b/>
        </w:rPr>
        <w:t xml:space="preserve">Tiden målt af en person, der ser </w:t>
      </w:r>
      <w:proofErr w:type="spellStart"/>
      <w:r w:rsidRPr="004114C0">
        <w:rPr>
          <w:b/>
        </w:rPr>
        <w:t>lysuret</w:t>
      </w:r>
      <w:proofErr w:type="spellEnd"/>
      <w:r w:rsidRPr="004114C0">
        <w:rPr>
          <w:b/>
        </w:rPr>
        <w:t xml:space="preserve"> køre forbi</w:t>
      </w:r>
    </w:p>
    <w:p w14:paraId="456843D9" w14:textId="77777777" w:rsidR="006460BB" w:rsidRDefault="006460BB" w:rsidP="00E67D3C">
      <w:pPr>
        <w:rPr>
          <w:rFonts w:ascii="Times New Roman" w:hAnsi="Times New Roman"/>
          <w:bCs/>
          <w:i/>
          <w:iCs/>
        </w:rPr>
      </w:pPr>
    </w:p>
    <w:p w14:paraId="29B98436" w14:textId="10E32A5F" w:rsidR="00912308" w:rsidRPr="001904CA" w:rsidRDefault="00E67D3C" w:rsidP="00E67D3C">
      <w:pPr>
        <w:rPr>
          <w:rFonts w:ascii="Times New Roman" w:hAnsi="Times New Roman"/>
        </w:rPr>
      </w:pPr>
      <w:r w:rsidRPr="009C3254">
        <w:rPr>
          <w:rFonts w:ascii="Times New Roman" w:hAnsi="Times New Roman"/>
          <w:bCs/>
          <w:i/>
          <w:iCs/>
        </w:rPr>
        <w:t xml:space="preserve">Metode hvor Pythagoras sætning anvendes på hastigheder. </w:t>
      </w:r>
      <w:r w:rsidRPr="009C3254">
        <w:rPr>
          <w:rFonts w:ascii="Times New Roman" w:hAnsi="Times New Roman"/>
          <w:bCs/>
        </w:rPr>
        <w:t xml:space="preserve">Tiden målt af en person, der ser det lodrette </w:t>
      </w:r>
      <w:r w:rsidR="00047816">
        <w:rPr>
          <w:rFonts w:ascii="Times New Roman" w:hAnsi="Times New Roman"/>
          <w:bCs/>
          <w:i/>
        </w:rPr>
        <w:t>lys-ur</w:t>
      </w:r>
      <w:r w:rsidRPr="009C3254">
        <w:rPr>
          <w:rFonts w:ascii="Times New Roman" w:hAnsi="Times New Roman"/>
          <w:bCs/>
        </w:rPr>
        <w:t xml:space="preserve"> passere forbi med farten </w:t>
      </w:r>
      <w:r w:rsidRPr="009C3254">
        <w:rPr>
          <w:rFonts w:ascii="Times New Roman" w:hAnsi="Times New Roman"/>
          <w:bCs/>
          <w:i/>
        </w:rPr>
        <w:t xml:space="preserve">v. </w:t>
      </w:r>
      <w:r w:rsidRPr="009C3254">
        <w:rPr>
          <w:rFonts w:ascii="Times New Roman" w:hAnsi="Times New Roman"/>
        </w:rPr>
        <w:t>Lysets fart i lodret retning, set fra en person på perronen er</w:t>
      </w:r>
      <w:r w:rsidR="001904CA">
        <w:rPr>
          <w:rFonts w:ascii="Times New Roman" w:hAnsi="Times New Roman"/>
        </w:rPr>
        <w:t xml:space="preserve"> s</w:t>
      </w:r>
      <w:r w:rsidR="006D7C39">
        <w:rPr>
          <w:rFonts w:ascii="Times New Roman" w:hAnsi="Times New Roman"/>
        </w:rPr>
        <w:t xml:space="preserve">om vist på figuren </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v</m:t>
                </m:r>
              </m:e>
              <m:sup>
                <m:r>
                  <w:rPr>
                    <w:rFonts w:ascii="Cambria Math" w:hAnsi="Cambria Math"/>
                  </w:rPr>
                  <m:t>2</m:t>
                </m:r>
              </m:sup>
            </m:sSup>
          </m:e>
        </m:rad>
      </m:oMath>
    </w:p>
    <w:p w14:paraId="7DC6815D" w14:textId="77777777" w:rsidR="00E67D3C" w:rsidRPr="00571B2A" w:rsidRDefault="00E67D3C" w:rsidP="00E67D3C">
      <w:pPr>
        <w:rPr>
          <w:noProof/>
        </w:rPr>
      </w:pPr>
      <w:r w:rsidRPr="005666E2">
        <w:rPr>
          <w:noProof/>
        </w:rPr>
        <w:t xml:space="preserve"> </w:t>
      </w:r>
      <w:r w:rsidRPr="00571B2A">
        <w:rPr>
          <w:noProof/>
        </w:rPr>
        <w:t xml:space="preserve">        </w:t>
      </w:r>
      <w:r>
        <w:rPr>
          <w:noProof/>
        </w:rPr>
        <w:drawing>
          <wp:inline distT="0" distB="0" distL="0" distR="0" wp14:anchorId="2C244769" wp14:editId="06D45C6B">
            <wp:extent cx="2208530" cy="1382262"/>
            <wp:effectExtent l="0" t="0" r="1270" b="0"/>
            <wp:docPr id="1" name="Billede 1" descr="Macintosh HD:Users:st:Desktop:Skærmbillede 2015-06-29 kl. 12.2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Desktop:Skærmbillede 2015-06-29 kl. 12.22.1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068" cy="1382599"/>
                    </a:xfrm>
                    <a:prstGeom prst="rect">
                      <a:avLst/>
                    </a:prstGeom>
                    <a:noFill/>
                    <a:ln>
                      <a:noFill/>
                    </a:ln>
                  </pic:spPr>
                </pic:pic>
              </a:graphicData>
            </a:graphic>
          </wp:inline>
        </w:drawing>
      </w:r>
      <w:r w:rsidRPr="00571B2A">
        <w:rPr>
          <w:noProof/>
        </w:rPr>
        <w:drawing>
          <wp:inline distT="0" distB="0" distL="0" distR="0" wp14:anchorId="1BEA1D1C" wp14:editId="7F6B8366">
            <wp:extent cx="698866" cy="1303655"/>
            <wp:effectExtent l="0" t="0" r="12700" b="0"/>
            <wp:docPr id="12" name="Billede 12" descr="Macintosh HD:Users:st:Desktop:Skærmbillede 2015-06-24 kl. 12.2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st:Desktop:Skærmbillede 2015-06-24 kl. 12.20.3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9686" cy="1305184"/>
                    </a:xfrm>
                    <a:prstGeom prst="rect">
                      <a:avLst/>
                    </a:prstGeom>
                    <a:noFill/>
                    <a:ln>
                      <a:noFill/>
                    </a:ln>
                  </pic:spPr>
                </pic:pic>
              </a:graphicData>
            </a:graphic>
          </wp:inline>
        </w:drawing>
      </w:r>
    </w:p>
    <w:p w14:paraId="435DB576" w14:textId="0D7CA2CE" w:rsidR="00E67D3C" w:rsidRPr="001904CA" w:rsidRDefault="00E67D3C" w:rsidP="00E67D3C">
      <w:pPr>
        <w:rPr>
          <w:rFonts w:ascii="Times New Roman" w:hAnsi="Times New Roman" w:cs="Times New Roman"/>
          <w:i/>
          <w:iCs/>
          <w:color w:val="000000" w:themeColor="text1"/>
        </w:rPr>
      </w:pPr>
      <w:r w:rsidRPr="001904CA">
        <w:rPr>
          <w:rFonts w:ascii="Times New Roman" w:hAnsi="Times New Roman" w:cs="Times New Roman"/>
        </w:rPr>
        <w:t>Jo større fart toget har, jo mindre fart har lyset i lodret retning og jo længere tid varer et ’</w:t>
      </w:r>
      <w:r w:rsidRPr="001904CA">
        <w:rPr>
          <w:rFonts w:ascii="Times New Roman" w:hAnsi="Times New Roman" w:cs="Times New Roman"/>
          <w:i/>
        </w:rPr>
        <w:t>tik</w:t>
      </w:r>
      <w:r w:rsidRPr="001904CA">
        <w:rPr>
          <w:rFonts w:ascii="Times New Roman" w:hAnsi="Times New Roman" w:cs="Times New Roman"/>
        </w:rPr>
        <w:t>-</w:t>
      </w:r>
      <w:r w:rsidRPr="001904CA">
        <w:rPr>
          <w:rFonts w:ascii="Times New Roman" w:hAnsi="Times New Roman" w:cs="Times New Roman"/>
          <w:i/>
        </w:rPr>
        <w:t>tak</w:t>
      </w:r>
      <w:r w:rsidRPr="001904CA">
        <w:rPr>
          <w:rFonts w:ascii="Times New Roman" w:hAnsi="Times New Roman" w:cs="Times New Roman"/>
        </w:rPr>
        <w:t xml:space="preserve">’ set fra perronen. Da begge personer er enige om højden af </w:t>
      </w:r>
      <w:r w:rsidR="00047816" w:rsidRPr="001904CA">
        <w:rPr>
          <w:rFonts w:ascii="Times New Roman" w:hAnsi="Times New Roman" w:cs="Times New Roman"/>
        </w:rPr>
        <w:t>lys-ur</w:t>
      </w:r>
      <w:r w:rsidRPr="001904CA">
        <w:rPr>
          <w:rFonts w:ascii="Times New Roman" w:hAnsi="Times New Roman" w:cs="Times New Roman"/>
        </w:rPr>
        <w:t>et (længde</w:t>
      </w:r>
      <w:r w:rsidR="001904CA" w:rsidRPr="001904CA">
        <w:rPr>
          <w:rFonts w:ascii="Times New Roman" w:hAnsi="Times New Roman" w:cs="Times New Roman"/>
        </w:rPr>
        <w:t>r</w:t>
      </w:r>
      <w:r w:rsidRPr="001904CA">
        <w:rPr>
          <w:rFonts w:ascii="Times New Roman" w:hAnsi="Times New Roman" w:cs="Times New Roman"/>
        </w:rPr>
        <w:t xml:space="preserve"> på tværs af bevægelsesretningen ændrer sig ikke</w:t>
      </w:r>
      <w:r w:rsidR="00070EAD" w:rsidRPr="001904CA">
        <w:rPr>
          <w:rFonts w:ascii="Times New Roman" w:hAnsi="Times New Roman" w:cs="Times New Roman"/>
        </w:rPr>
        <w:t>)</w:t>
      </w:r>
      <w:r w:rsidRPr="001904CA">
        <w:rPr>
          <w:rFonts w:ascii="Times New Roman" w:hAnsi="Times New Roman" w:cs="Times New Roman"/>
        </w:rPr>
        <w:t>. Tiden op og ned målt fra perronen</w:t>
      </w:r>
    </w:p>
    <w:p w14:paraId="7D074043" w14:textId="77777777" w:rsidR="00E67D3C" w:rsidRPr="001904CA" w:rsidRDefault="00E67D3C" w:rsidP="00E67D3C">
      <w:pPr>
        <w:rPr>
          <w:rFonts w:ascii="Times New Roman" w:hAnsi="Times New Roman" w:cs="Times New Roman"/>
        </w:rPr>
      </w:pPr>
    </w:p>
    <w:p w14:paraId="3922E0B4" w14:textId="6FCE12F3" w:rsidR="0045672C" w:rsidRPr="0045672C" w:rsidRDefault="00E67D3C" w:rsidP="0045672C">
      <m:oMathPara>
        <m:oMathParaPr>
          <m:jc m:val="center"/>
        </m:oMathParaPr>
        <m:oMath>
          <m:r>
            <w:rPr>
              <w:rFonts w:ascii="Cambria Math" w:hAnsi="Cambria Math"/>
            </w:rPr>
            <w:lastRenderedPageBreak/>
            <m:t>t=</m:t>
          </m:r>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L</m:t>
                  </m:r>
                </m:e>
                <m:sub>
                  <m:r>
                    <w:rPr>
                      <w:rFonts w:ascii="Cambria Math" w:hAnsi="Cambria Math"/>
                    </w:rPr>
                    <m:t>0</m:t>
                  </m:r>
                </m:sub>
              </m:sSub>
            </m:num>
            <m:den>
              <m:rad>
                <m:radPr>
                  <m:degHide m:val="1"/>
                  <m:ctrlPr>
                    <w:rPr>
                      <w:rFonts w:ascii="Cambria Math" w:hAnsi="Cambria Math"/>
                      <w:i/>
                    </w:rPr>
                  </m:ctrlPr>
                </m:radPr>
                <m:deg/>
                <m:e>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v</m:t>
                      </m:r>
                    </m:e>
                    <m:sup>
                      <m:r>
                        <w:rPr>
                          <w:rFonts w:ascii="Cambria Math" w:hAnsi="Cambria Math"/>
                        </w:rPr>
                        <m:t>2</m:t>
                      </m:r>
                    </m:sup>
                  </m:sSup>
                </m:e>
              </m:rad>
            </m:den>
          </m:f>
          <m:r>
            <w:rPr>
              <w:rFonts w:ascii="Cambria Math" w:hAnsi="Cambria Math"/>
            </w:rPr>
            <m:t>=</m:t>
          </m:r>
          <m:f>
            <m:fPr>
              <m:ctrlPr>
                <w:rPr>
                  <w:rFonts w:ascii="Cambria Math" w:hAnsi="Cambria Math"/>
                  <w:i/>
                </w:rPr>
              </m:ctrlPr>
            </m:fPr>
            <m:num>
              <m:r>
                <w:rPr>
                  <w:rFonts w:ascii="Cambria Math" w:hAnsi="Cambria Math"/>
                </w:rPr>
                <m:t>c∙</m:t>
              </m:r>
              <m:sSub>
                <m:sSubPr>
                  <m:ctrlPr>
                    <w:rPr>
                      <w:rFonts w:ascii="Cambria Math" w:hAnsi="Cambria Math"/>
                      <w:i/>
                    </w:rPr>
                  </m:ctrlPr>
                </m:sSubPr>
                <m:e>
                  <m:r>
                    <w:rPr>
                      <w:rFonts w:ascii="Cambria Math" w:hAnsi="Cambria Math"/>
                    </w:rPr>
                    <m:t>t</m:t>
                  </m:r>
                </m:e>
                <m:sub>
                  <m:r>
                    <w:rPr>
                      <w:rFonts w:ascii="Cambria Math" w:hAnsi="Cambria Math"/>
                      <w:lang w:val="en-US"/>
                    </w:rPr>
                    <m:t>0</m:t>
                  </m:r>
                </m:sub>
              </m:sSub>
            </m:num>
            <m:den>
              <m:rad>
                <m:radPr>
                  <m:degHide m:val="1"/>
                  <m:ctrlPr>
                    <w:rPr>
                      <w:rFonts w:ascii="Cambria Math" w:hAnsi="Cambria Math"/>
                      <w:i/>
                    </w:rPr>
                  </m:ctrlPr>
                </m:radPr>
                <m:deg/>
                <m:e>
                  <m:sSup>
                    <m:sSupPr>
                      <m:ctrlPr>
                        <w:rPr>
                          <w:rFonts w:ascii="Cambria Math" w:hAnsi="Cambria Math"/>
                          <w:i/>
                        </w:rPr>
                      </m:ctrlPr>
                    </m:sSupPr>
                    <m:e>
                      <m:r>
                        <w:rPr>
                          <w:rFonts w:ascii="Cambria Math" w:hAnsi="Cambria Math"/>
                        </w:rPr>
                        <m:t>c</m:t>
                      </m:r>
                    </m:e>
                    <m:sup>
                      <m:r>
                        <w:rPr>
                          <w:rFonts w:ascii="Cambria Math" w:hAnsi="Cambria Math"/>
                        </w:rPr>
                        <m:t>2</m:t>
                      </m:r>
                    </m:sup>
                  </m:sSup>
                  <m:d>
                    <m:dPr>
                      <m:ctrlPr>
                        <w:rPr>
                          <w:rFonts w:ascii="Cambria Math" w:hAnsi="Cambria Math"/>
                          <w:i/>
                        </w:rPr>
                      </m:ctrlPr>
                    </m:dPr>
                    <m:e>
                      <m:r>
                        <w:rPr>
                          <w:rFonts w:ascii="Cambria Math" w:hAnsi="Cambria Math"/>
                          <w:lang w:val="en-US"/>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v</m:t>
                                  </m:r>
                                </m:num>
                                <m:den>
                                  <m:r>
                                    <w:rPr>
                                      <w:rFonts w:ascii="Cambria Math" w:hAnsi="Cambria Math"/>
                                    </w:rPr>
                                    <m:t>c</m:t>
                                  </m:r>
                                </m:den>
                              </m:f>
                            </m:e>
                          </m:d>
                        </m:e>
                        <m:sup>
                          <m:r>
                            <w:rPr>
                              <w:rFonts w:ascii="Cambria Math" w:hAnsi="Cambria Math"/>
                              <w:lang w:val="en-US"/>
                            </w:rPr>
                            <m:t>2</m:t>
                          </m:r>
                        </m:sup>
                      </m:sSup>
                    </m:e>
                  </m:d>
                </m:e>
              </m:rad>
            </m:den>
          </m:f>
          <m:r>
            <w:rPr>
              <w:rFonts w:ascii="Cambria Math" w:hAnsi="Cambria Math"/>
            </w:rPr>
            <m:t xml:space="preserve">  =</m:t>
          </m:r>
          <m:f>
            <m:fPr>
              <m:ctrlPr>
                <w:rPr>
                  <w:rFonts w:ascii="Cambria Math" w:hAnsi="Cambria Math"/>
                  <w:i/>
                </w:rPr>
              </m:ctrlPr>
            </m:fPr>
            <m:num>
              <m:r>
                <w:rPr>
                  <w:rFonts w:ascii="Cambria Math" w:hAnsi="Cambria Math"/>
                </w:rPr>
                <m:t>c∙</m:t>
              </m:r>
              <m:sSub>
                <m:sSubPr>
                  <m:ctrlPr>
                    <w:rPr>
                      <w:rFonts w:ascii="Cambria Math" w:hAnsi="Cambria Math"/>
                      <w:i/>
                    </w:rPr>
                  </m:ctrlPr>
                </m:sSubPr>
                <m:e>
                  <m:r>
                    <w:rPr>
                      <w:rFonts w:ascii="Cambria Math" w:hAnsi="Cambria Math"/>
                    </w:rPr>
                    <m:t>t</m:t>
                  </m:r>
                </m:e>
                <m:sub>
                  <m:r>
                    <w:rPr>
                      <w:rFonts w:ascii="Cambria Math" w:hAnsi="Cambria Math"/>
                      <w:lang w:val="en-US"/>
                    </w:rPr>
                    <m:t>0</m:t>
                  </m:r>
                </m:sub>
              </m:sSub>
            </m:num>
            <m:den>
              <m:r>
                <w:rPr>
                  <w:rFonts w:ascii="Cambria Math" w:hAnsi="Cambria Math"/>
                </w:rPr>
                <m:t>c∙</m:t>
              </m:r>
              <m:rad>
                <m:radPr>
                  <m:degHide m:val="1"/>
                  <m:ctrlPr>
                    <w:rPr>
                      <w:rFonts w:ascii="Cambria Math" w:hAnsi="Cambria Math"/>
                      <w:i/>
                    </w:rPr>
                  </m:ctrlPr>
                </m:radPr>
                <m:deg/>
                <m:e>
                  <m:r>
                    <w:rPr>
                      <w:rFonts w:ascii="Cambria Math" w:hAnsi="Cambria Math"/>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v</m:t>
                              </m:r>
                            </m:num>
                            <m:den>
                              <m:r>
                                <w:rPr>
                                  <w:rFonts w:ascii="Cambria Math" w:hAnsi="Cambria Math"/>
                                </w:rPr>
                                <m:t>c</m:t>
                              </m:r>
                            </m:den>
                          </m:f>
                        </m:e>
                      </m:d>
                    </m:e>
                    <m:sup>
                      <m:r>
                        <w:rPr>
                          <w:rFonts w:ascii="Cambria Math" w:hAnsi="Cambria Math"/>
                        </w:rPr>
                        <m:t>2</m:t>
                      </m:r>
                    </m:sup>
                  </m:sSup>
                </m:e>
              </m:rad>
            </m:den>
          </m:f>
          <m:r>
            <w:rPr>
              <w:rFonts w:ascii="Cambria Math" w:hAnsi="Cambria Math"/>
              <w:lang w:val="en-US"/>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lang w:val="en-US"/>
                    </w:rPr>
                    <m:t>0</m:t>
                  </m:r>
                </m:sub>
              </m:sSub>
            </m:num>
            <m:den>
              <m:rad>
                <m:radPr>
                  <m:degHide m:val="1"/>
                  <m:ctrlPr>
                    <w:rPr>
                      <w:rFonts w:ascii="Cambria Math" w:hAnsi="Cambria Math"/>
                      <w:i/>
                    </w:rPr>
                  </m:ctrlPr>
                </m:radPr>
                <m:deg/>
                <m:e>
                  <m:r>
                    <w:rPr>
                      <w:rFonts w:ascii="Cambria Math" w:hAnsi="Cambria Math"/>
                      <w:lang w:val="en-US"/>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v</m:t>
                              </m:r>
                            </m:num>
                            <m:den>
                              <m:r>
                                <w:rPr>
                                  <w:rFonts w:ascii="Cambria Math" w:hAnsi="Cambria Math"/>
                                </w:rPr>
                                <m:t>c</m:t>
                              </m:r>
                            </m:den>
                          </m:f>
                        </m:e>
                      </m:d>
                    </m:e>
                    <m:sup>
                      <m:r>
                        <w:rPr>
                          <w:rFonts w:ascii="Cambria Math" w:hAnsi="Cambria Math"/>
                          <w:lang w:val="en-US"/>
                        </w:rPr>
                        <m:t>2</m:t>
                      </m:r>
                    </m:sup>
                  </m:sSup>
                </m:e>
              </m:rad>
            </m:den>
          </m:f>
        </m:oMath>
      </m:oMathPara>
    </w:p>
    <w:p w14:paraId="4110F7F1" w14:textId="232866AA" w:rsidR="00E67D3C" w:rsidRPr="00E67D3C" w:rsidRDefault="00E67D3C" w:rsidP="00E67D3C">
      <m:oMathPara>
        <m:oMathParaPr>
          <m:jc m:val="left"/>
        </m:oMathParaPr>
        <m:oMath>
          <m:r>
            <w:rPr>
              <w:rFonts w:ascii="Cambria Math" w:hAnsi="Cambria Math"/>
              <w:lang w:val="en-US"/>
            </w:rPr>
            <m:t xml:space="preserve">      </m:t>
          </m:r>
        </m:oMath>
      </m:oMathPara>
    </w:p>
    <w:p w14:paraId="27C92628" w14:textId="49E643E6" w:rsidR="00E67D3C" w:rsidRPr="00881278" w:rsidRDefault="00E67D3C" w:rsidP="00E67D3C">
      <w:pPr>
        <w:rPr>
          <w:b/>
          <w:bCs/>
        </w:rPr>
      </w:pPr>
      <w:r w:rsidRPr="00881278">
        <w:rPr>
          <w:b/>
          <w:bCs/>
        </w:rPr>
        <w:t xml:space="preserve">Opgave </w:t>
      </w:r>
      <w:r w:rsidR="00900C1D">
        <w:rPr>
          <w:b/>
          <w:bCs/>
        </w:rPr>
        <w:t>4</w:t>
      </w:r>
    </w:p>
    <w:p w14:paraId="6AC9864C" w14:textId="5814885D" w:rsidR="00E67D3C" w:rsidRDefault="0045672C" w:rsidP="00E67D3C">
      <w:pPr>
        <w:rPr>
          <w:color w:val="000000" w:themeColor="text1"/>
        </w:rPr>
      </w:pPr>
      <w:r>
        <w:rPr>
          <w:color w:val="000000" w:themeColor="text1"/>
        </w:rPr>
        <w:t>Argumenter for alle ovenstående lighedstegn</w:t>
      </w:r>
      <w:r w:rsidR="00E67D3C" w:rsidRPr="00881278">
        <w:rPr>
          <w:color w:val="000000" w:themeColor="text1"/>
        </w:rPr>
        <w:t xml:space="preserve"> </w:t>
      </w:r>
    </w:p>
    <w:p w14:paraId="04CBBB99" w14:textId="77777777" w:rsidR="003D4BDB" w:rsidRDefault="003D4BDB" w:rsidP="00E67D3C">
      <w:pPr>
        <w:rPr>
          <w:i/>
          <w:iCs/>
          <w:color w:val="000000" w:themeColor="text1"/>
        </w:rPr>
      </w:pPr>
    </w:p>
    <w:p w14:paraId="3CCF619A" w14:textId="0185CB0F" w:rsidR="004A5696" w:rsidRPr="004A5696" w:rsidRDefault="004A5696" w:rsidP="00E67D3C">
      <w:pPr>
        <w:rPr>
          <w:i/>
          <w:iCs/>
          <w:color w:val="000000" w:themeColor="text1"/>
        </w:rPr>
      </w:pPr>
      <w:r w:rsidRPr="004A5696">
        <w:rPr>
          <w:i/>
          <w:iCs/>
          <w:color w:val="000000" w:themeColor="text1"/>
        </w:rPr>
        <w:t>Tidsforlængelsen gælder også selvom toget er accelereret</w:t>
      </w:r>
    </w:p>
    <w:p w14:paraId="026C7451" w14:textId="12BA9975" w:rsidR="004A5696" w:rsidRDefault="00BB5FC9" w:rsidP="004A5696">
      <w:pPr>
        <w:rPr>
          <w:bCs/>
        </w:rPr>
      </w:pPr>
      <w:r>
        <w:rPr>
          <w:color w:val="000000" w:themeColor="text1"/>
        </w:rPr>
        <w:t>Tidsforlængelsen holder også selvom toget accelererer, det er kun den øjeblikkelige fart, der skal bruges i formlen for tidforlængelse. Det svarer lidt til vindkuldgraden, den afhænger kun af cyklistens fart</w:t>
      </w:r>
      <w:r w:rsidR="004A5696">
        <w:rPr>
          <w:color w:val="000000" w:themeColor="text1"/>
        </w:rPr>
        <w:t>,</w:t>
      </w:r>
      <w:r>
        <w:rPr>
          <w:color w:val="000000" w:themeColor="text1"/>
        </w:rPr>
        <w:t xml:space="preserve"> og glemmer alt </w:t>
      </w:r>
      <w:r w:rsidR="004A5696">
        <w:rPr>
          <w:color w:val="000000" w:themeColor="text1"/>
        </w:rPr>
        <w:t xml:space="preserve">om cyklisten acceleration for at opnå farten </w:t>
      </w:r>
      <w:r w:rsidR="004A5696">
        <w:rPr>
          <w:bCs/>
        </w:rPr>
        <w:t>(</w:t>
      </w:r>
      <w:proofErr w:type="spellStart"/>
      <w:r w:rsidR="004A5696">
        <w:rPr>
          <w:bCs/>
        </w:rPr>
        <w:t>Morin</w:t>
      </w:r>
      <w:proofErr w:type="spellEnd"/>
      <w:r w:rsidR="004A5696">
        <w:rPr>
          <w:bCs/>
        </w:rPr>
        <w:t>, 2016, p 21).</w:t>
      </w:r>
    </w:p>
    <w:p w14:paraId="62088F34" w14:textId="77777777" w:rsidR="00FA7C01" w:rsidRDefault="00FA7C01" w:rsidP="00E67D3C">
      <w:pPr>
        <w:rPr>
          <w:b/>
          <w:bCs/>
          <w:color w:val="000000" w:themeColor="text1"/>
        </w:rPr>
      </w:pPr>
    </w:p>
    <w:p w14:paraId="75D17B6E" w14:textId="1D87139F" w:rsidR="002B518B" w:rsidRPr="002B518B" w:rsidRDefault="002B518B" w:rsidP="00E67D3C">
      <w:pPr>
        <w:rPr>
          <w:b/>
          <w:bCs/>
          <w:color w:val="000000" w:themeColor="text1"/>
        </w:rPr>
      </w:pPr>
      <w:r w:rsidRPr="002B518B">
        <w:rPr>
          <w:b/>
          <w:bCs/>
          <w:color w:val="000000" w:themeColor="text1"/>
        </w:rPr>
        <w:t>Tvillingeparadokset</w:t>
      </w:r>
    </w:p>
    <w:p w14:paraId="219EFB9C" w14:textId="0F6085A8" w:rsidR="00AB49AB" w:rsidRDefault="002B518B" w:rsidP="00E67D3C">
      <w:pPr>
        <w:rPr>
          <w:color w:val="000000" w:themeColor="text1"/>
        </w:rPr>
      </w:pPr>
      <w:r>
        <w:rPr>
          <w:color w:val="000000" w:themeColor="text1"/>
        </w:rPr>
        <w:t>Tvilling A bliver på jorden mens tvilling B rejser ud til</w:t>
      </w:r>
      <w:r w:rsidRPr="002B518B">
        <w:rPr>
          <w:color w:val="000000" w:themeColor="text1"/>
        </w:rPr>
        <w:t xml:space="preserve"> </w:t>
      </w:r>
      <w:r>
        <w:rPr>
          <w:color w:val="000000" w:themeColor="text1"/>
        </w:rPr>
        <w:t>e</w:t>
      </w:r>
      <w:r w:rsidRPr="002B518B">
        <w:rPr>
          <w:color w:val="000000" w:themeColor="text1"/>
        </w:rPr>
        <w:t>n f</w:t>
      </w:r>
      <w:r>
        <w:rPr>
          <w:color w:val="000000" w:themeColor="text1"/>
        </w:rPr>
        <w:t xml:space="preserve">jern stjerne og tilbage igen. </w:t>
      </w:r>
      <w:r w:rsidR="00FA7C01">
        <w:rPr>
          <w:color w:val="000000" w:themeColor="text1"/>
        </w:rPr>
        <w:t xml:space="preserve">Set fra jorden går B’s ur for langsomt og set fra B går A’s ur for langsomt. </w:t>
      </w:r>
      <w:r>
        <w:rPr>
          <w:color w:val="000000" w:themeColor="text1"/>
        </w:rPr>
        <w:t>De påstår begge</w:t>
      </w:r>
      <w:r w:rsidR="004B6F7B">
        <w:rPr>
          <w:color w:val="000000" w:themeColor="text1"/>
        </w:rPr>
        <w:t>,</w:t>
      </w:r>
      <w:r>
        <w:rPr>
          <w:color w:val="000000" w:themeColor="text1"/>
        </w:rPr>
        <w:t xml:space="preserve"> at den anden er yngre</w:t>
      </w:r>
      <w:r w:rsidR="00FA7C01">
        <w:rPr>
          <w:color w:val="000000" w:themeColor="text1"/>
        </w:rPr>
        <w:t xml:space="preserve">. </w:t>
      </w:r>
      <w:r w:rsidR="00835FC0">
        <w:rPr>
          <w:color w:val="000000" w:themeColor="text1"/>
        </w:rPr>
        <w:t>Denne symmetri brydes af den acceleration B</w:t>
      </w:r>
      <w:r>
        <w:rPr>
          <w:color w:val="000000" w:themeColor="text1"/>
        </w:rPr>
        <w:t xml:space="preserve"> </w:t>
      </w:r>
      <w:r w:rsidR="00835FC0">
        <w:rPr>
          <w:color w:val="000000" w:themeColor="text1"/>
        </w:rPr>
        <w:t xml:space="preserve">er udsat for i U-vendingen rundt om stjernen. </w:t>
      </w:r>
      <w:r w:rsidR="00FA7C01">
        <w:rPr>
          <w:color w:val="000000" w:themeColor="text1"/>
        </w:rPr>
        <w:t xml:space="preserve">Ifølge den </w:t>
      </w:r>
      <w:r w:rsidR="00A73F7D">
        <w:rPr>
          <w:color w:val="000000" w:themeColor="text1"/>
        </w:rPr>
        <w:t>generelle</w:t>
      </w:r>
      <w:r w:rsidR="00FA7C01">
        <w:rPr>
          <w:color w:val="000000" w:themeColor="text1"/>
        </w:rPr>
        <w:t xml:space="preserve"> relativitetsteori vil A se tiden går mere langsomt under a</w:t>
      </w:r>
      <w:r w:rsidR="004B6F7B">
        <w:rPr>
          <w:color w:val="000000" w:themeColor="text1"/>
        </w:rPr>
        <w:t>cceleratione</w:t>
      </w:r>
      <w:r w:rsidR="00FA7C01">
        <w:rPr>
          <w:color w:val="000000" w:themeColor="text1"/>
        </w:rPr>
        <w:t>n.</w:t>
      </w:r>
      <w:r w:rsidR="00047816">
        <w:rPr>
          <w:color w:val="000000" w:themeColor="text1"/>
        </w:rPr>
        <w:t xml:space="preserve"> </w:t>
      </w:r>
      <w:r w:rsidR="004D4378">
        <w:rPr>
          <w:color w:val="000000" w:themeColor="text1"/>
        </w:rPr>
        <w:t>Paradokset kan også løses ved kun at anvende den specielle relativitetsteori.</w:t>
      </w:r>
    </w:p>
    <w:p w14:paraId="08F99357" w14:textId="17AB49A3" w:rsidR="006D7C39" w:rsidRDefault="006D7C39" w:rsidP="00E67D3C">
      <w:pPr>
        <w:rPr>
          <w:color w:val="000000" w:themeColor="text1"/>
        </w:rPr>
      </w:pPr>
    </w:p>
    <w:p w14:paraId="55155B48" w14:textId="72943B49" w:rsidR="00FD0304" w:rsidRDefault="00207278" w:rsidP="00FD0304">
      <w:pPr>
        <w:pStyle w:val="Overskrift2"/>
      </w:pPr>
      <w:r>
        <w:t>5</w:t>
      </w:r>
      <w:r w:rsidR="00FD0304">
        <w:t>. Længdeforkortelsen</w:t>
      </w:r>
    </w:p>
    <w:p w14:paraId="2F5BAFB3" w14:textId="77777777" w:rsidR="00FD0304" w:rsidRDefault="00FD0304" w:rsidP="00FD0304"/>
    <w:p w14:paraId="6B7037FF" w14:textId="77777777" w:rsidR="00FD0304" w:rsidRDefault="00FD0304" w:rsidP="00FD0304">
      <w:pPr>
        <w:shd w:val="clear" w:color="auto" w:fill="C00000"/>
      </w:pPr>
      <w:r w:rsidRPr="005948EE">
        <w:rPr>
          <w:b/>
        </w:rPr>
        <w:t>Formlen for længdeforkortelsen</w:t>
      </w:r>
    </w:p>
    <w:p w14:paraId="4B2126E6" w14:textId="77777777" w:rsidR="00FD0304" w:rsidRPr="005948EE" w:rsidRDefault="00FD0304" w:rsidP="00FD0304">
      <w:r w:rsidRPr="005948EE">
        <w:t>Længden målt af en person, der er i hvile i forhold til</w:t>
      </w:r>
      <w:r>
        <w:t xml:space="preserve"> </w:t>
      </w:r>
      <w:r w:rsidRPr="005948EE">
        <w:t>genstanden</w:t>
      </w:r>
      <w:r>
        <w:t xml:space="preserve"> kaldes </w:t>
      </w:r>
      <w:r w:rsidRPr="00A51DD0">
        <w:rPr>
          <w:i/>
          <w:iCs/>
        </w:rPr>
        <w:t>hvilelængden</w:t>
      </w:r>
      <w:r>
        <w:rPr>
          <w:i/>
          <w:iCs/>
        </w:rPr>
        <w:t xml:space="preserve"> eller </w:t>
      </w:r>
      <w:proofErr w:type="spellStart"/>
      <w:r>
        <w:rPr>
          <w:i/>
          <w:iCs/>
        </w:rPr>
        <w:t>egenlængden</w:t>
      </w:r>
      <w:proofErr w:type="spellEnd"/>
      <w:r>
        <w:t xml:space="preserve"> (proper </w:t>
      </w:r>
      <w:proofErr w:type="spellStart"/>
      <w:r>
        <w:t>length</w:t>
      </w:r>
      <w:proofErr w:type="spellEnd"/>
      <w:r>
        <w:t xml:space="preserve">) og skrives </w:t>
      </w:r>
      <w:r w:rsidRPr="005948EE">
        <w:rPr>
          <w:i/>
        </w:rPr>
        <w:t>L</w:t>
      </w:r>
      <w:r w:rsidRPr="005948EE">
        <w:rPr>
          <w:vertAlign w:val="subscript"/>
        </w:rPr>
        <w:t>0</w:t>
      </w:r>
      <w:r>
        <w:t xml:space="preserve">. </w:t>
      </w:r>
      <w:r>
        <w:rPr>
          <w:i/>
          <w:iCs/>
        </w:rPr>
        <w:t>H</w:t>
      </w:r>
      <w:r w:rsidRPr="00A51DD0">
        <w:rPr>
          <w:i/>
          <w:iCs/>
        </w:rPr>
        <w:t>vilelængden</w:t>
      </w:r>
      <w:r>
        <w:t xml:space="preserve"> kan måles </w:t>
      </w:r>
      <w:r w:rsidRPr="005948EE">
        <w:t xml:space="preserve">ved at lægge målestokke ud. Alle andre måler en kortere længde </w:t>
      </w:r>
      <w:r w:rsidRPr="005948EE">
        <w:rPr>
          <w:i/>
        </w:rPr>
        <w:t>L.</w:t>
      </w:r>
    </w:p>
    <w:p w14:paraId="51DE29BC" w14:textId="77777777" w:rsidR="00FD0304" w:rsidRPr="005948EE" w:rsidRDefault="00FD0304" w:rsidP="00FD0304"/>
    <w:p w14:paraId="52F3E584" w14:textId="05F5B0B0" w:rsidR="00FD0304" w:rsidRPr="00FD0304" w:rsidRDefault="00FD0304" w:rsidP="00FD0304">
      <w:pPr>
        <w:rPr>
          <w:rFonts w:eastAsiaTheme="minorEastAsia"/>
        </w:rPr>
      </w:pPr>
      <m:oMathPara>
        <m:oMath>
          <m:r>
            <w:rPr>
              <w:rFonts w:ascii="Cambria Math" w:hAnsi="Cambria Math"/>
            </w:rPr>
            <m:t>L=</m:t>
          </m:r>
          <m:sSub>
            <m:sSubPr>
              <m:ctrlPr>
                <w:rPr>
                  <w:rFonts w:ascii="Cambria Math" w:hAnsi="Cambria Math"/>
                  <w:i/>
                </w:rPr>
              </m:ctrlPr>
            </m:sSubPr>
            <m:e>
              <m:r>
                <w:rPr>
                  <w:rFonts w:ascii="Cambria Math" w:hAnsi="Cambria Math"/>
                </w:rPr>
                <m:t>L</m:t>
              </m:r>
            </m:e>
            <m:sub>
              <m:r>
                <w:rPr>
                  <w:rFonts w:ascii="Cambria Math" w:hAnsi="Cambria Math"/>
                </w:rPr>
                <m:t xml:space="preserve">0 </m:t>
              </m:r>
            </m:sub>
          </m:sSub>
          <m:r>
            <w:rPr>
              <w:rFonts w:ascii="Cambria Math" w:hAnsi="Cambria Math"/>
            </w:rPr>
            <m:t>∙</m:t>
          </m:r>
          <m:rad>
            <m:radPr>
              <m:degHide m:val="1"/>
              <m:ctrlPr>
                <w:rPr>
                  <w:rFonts w:ascii="Cambria Math" w:hAnsi="Cambria Math"/>
                  <w:i/>
                </w:rPr>
              </m:ctrlPr>
            </m:radPr>
            <m:deg/>
            <m:e>
              <m:r>
                <w:rPr>
                  <w:rFonts w:ascii="Cambria Math" w:hAnsi="Cambria Math"/>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v</m:t>
                          </m:r>
                        </m:num>
                        <m:den>
                          <m:r>
                            <w:rPr>
                              <w:rFonts w:ascii="Cambria Math" w:hAnsi="Cambria Math"/>
                            </w:rPr>
                            <m:t>c</m:t>
                          </m:r>
                        </m:den>
                      </m:f>
                    </m:e>
                  </m:d>
                </m:e>
                <m:sup>
                  <m:r>
                    <w:rPr>
                      <w:rFonts w:ascii="Cambria Math" w:hAnsi="Cambria Math"/>
                    </w:rPr>
                    <m:t>2</m:t>
                  </m:r>
                </m:sup>
              </m:sSup>
            </m:e>
          </m:rad>
        </m:oMath>
      </m:oMathPara>
    </w:p>
    <w:p w14:paraId="3D88134C" w14:textId="28592FC4" w:rsidR="00FD0304" w:rsidRDefault="00FD0304" w:rsidP="00FD0304">
      <w:pPr>
        <w:rPr>
          <w:rFonts w:eastAsiaTheme="minorEastAsia"/>
        </w:rPr>
      </w:pPr>
    </w:p>
    <w:p w14:paraId="008A2DED" w14:textId="4DC20F28" w:rsidR="00FD0304" w:rsidRPr="00FD0304" w:rsidRDefault="00FD0304" w:rsidP="00FD0304">
      <w:pPr>
        <w:rPr>
          <w:rFonts w:eastAsiaTheme="minorEastAsia"/>
          <w:b/>
          <w:bCs/>
        </w:rPr>
      </w:pPr>
      <w:r w:rsidRPr="00FD0304">
        <w:rPr>
          <w:rFonts w:eastAsiaTheme="minorEastAsia"/>
          <w:b/>
          <w:bCs/>
        </w:rPr>
        <w:t xml:space="preserve">Opgave </w:t>
      </w:r>
      <w:r w:rsidR="00900C1D">
        <w:rPr>
          <w:rFonts w:eastAsiaTheme="minorEastAsia"/>
          <w:b/>
          <w:bCs/>
        </w:rPr>
        <w:t>5</w:t>
      </w:r>
    </w:p>
    <w:p w14:paraId="151862EA" w14:textId="77777777" w:rsidR="00E64087" w:rsidRDefault="00FD0304" w:rsidP="00FD0304">
      <w:r w:rsidRPr="005948EE">
        <w:t xml:space="preserve">En person der er i hvile i forhold til toget, har målt længden til 20 m. </w:t>
      </w:r>
    </w:p>
    <w:p w14:paraId="0EC4BEB8" w14:textId="545E3CFB" w:rsidR="00FD0304" w:rsidRDefault="00FD0304" w:rsidP="00E64087">
      <w:pPr>
        <w:pStyle w:val="Listeafsnit"/>
        <w:numPr>
          <w:ilvl w:val="0"/>
          <w:numId w:val="17"/>
        </w:numPr>
      </w:pPr>
      <w:r w:rsidRPr="005948EE">
        <w:t>Hvor langt er toget målt fra perronen, når togets fart er 0,</w:t>
      </w:r>
      <w:r w:rsidR="00E64087">
        <w:t>6</w:t>
      </w:r>
      <w:r w:rsidRPr="005948EE">
        <w:t xml:space="preserve"> c? </w:t>
      </w:r>
    </w:p>
    <w:p w14:paraId="3D3E014D" w14:textId="0A9A46CD" w:rsidR="00FD0304" w:rsidRPr="00DA22B2" w:rsidRDefault="00E64087" w:rsidP="00FD0304">
      <w:pPr>
        <w:pStyle w:val="Listeafsnit"/>
        <w:numPr>
          <w:ilvl w:val="0"/>
          <w:numId w:val="17"/>
        </w:numPr>
        <w:rPr>
          <w:color w:val="000000" w:themeColor="text1"/>
        </w:rPr>
      </w:pPr>
      <w:r w:rsidRPr="00E64087">
        <w:rPr>
          <w:color w:val="000000" w:themeColor="text1"/>
        </w:rPr>
        <w:t>Hvor langt er toget målt fra perronen, når togets fart er 0,</w:t>
      </w:r>
      <w:r w:rsidR="00695C68">
        <w:rPr>
          <w:color w:val="000000" w:themeColor="text1"/>
        </w:rPr>
        <w:t>8</w:t>
      </w:r>
      <w:r w:rsidRPr="00E64087">
        <w:rPr>
          <w:color w:val="000000" w:themeColor="text1"/>
        </w:rPr>
        <w:t xml:space="preserve"> c? </w:t>
      </w:r>
    </w:p>
    <w:p w14:paraId="5786DB56" w14:textId="696F44EB" w:rsidR="00FD0304" w:rsidRPr="00E733C8" w:rsidRDefault="00207278" w:rsidP="00FD0304">
      <w:pPr>
        <w:pStyle w:val="Overskrift2"/>
      </w:pPr>
      <w:r>
        <w:t>6</w:t>
      </w:r>
      <w:r w:rsidR="00FD0304" w:rsidRPr="00E733C8">
        <w:t>. Hvorfor er der ikke en længdeændring på tværs af bevægelsesretningen?</w:t>
      </w:r>
    </w:p>
    <w:p w14:paraId="6B994E7A" w14:textId="77777777" w:rsidR="00FD0304" w:rsidRDefault="00FD0304" w:rsidP="00FD0304">
      <w:pPr>
        <w:rPr>
          <w:rFonts w:ascii="Times New Roman" w:hAnsi="Times New Roman"/>
          <w:b/>
        </w:rPr>
      </w:pPr>
    </w:p>
    <w:p w14:paraId="73648F29" w14:textId="5A3C7D2D" w:rsidR="00FD0304" w:rsidRDefault="00FD0304" w:rsidP="00FD0304">
      <w:pPr>
        <w:shd w:val="clear" w:color="auto" w:fill="70AD47" w:themeFill="accent6"/>
        <w:rPr>
          <w:rFonts w:ascii="Times New Roman" w:hAnsi="Times New Roman"/>
          <w:i/>
        </w:rPr>
      </w:pPr>
      <w:r w:rsidRPr="002745FF">
        <w:rPr>
          <w:rFonts w:ascii="Times New Roman" w:hAnsi="Times New Roman"/>
          <w:b/>
          <w:shd w:val="clear" w:color="auto" w:fill="70AD47" w:themeFill="accent6"/>
        </w:rPr>
        <w:t xml:space="preserve">Eksempel </w:t>
      </w:r>
      <w:r w:rsidR="00195144">
        <w:rPr>
          <w:rFonts w:ascii="Times New Roman" w:hAnsi="Times New Roman"/>
          <w:b/>
          <w:shd w:val="clear" w:color="auto" w:fill="70AD47" w:themeFill="accent6"/>
        </w:rPr>
        <w:t>1</w:t>
      </w:r>
      <w:r w:rsidRPr="002745FF">
        <w:rPr>
          <w:rFonts w:ascii="Times New Roman" w:hAnsi="Times New Roman"/>
          <w:b/>
          <w:shd w:val="clear" w:color="auto" w:fill="70AD47" w:themeFill="accent6"/>
        </w:rPr>
        <w:t xml:space="preserve">. </w:t>
      </w:r>
      <w:r w:rsidRPr="002745FF">
        <w:rPr>
          <w:rFonts w:ascii="Times New Roman" w:hAnsi="Times New Roman"/>
          <w:i/>
          <w:shd w:val="clear" w:color="auto" w:fill="70AD47" w:themeFill="accent6"/>
        </w:rPr>
        <w:t>Konsekvenser af en længdeændring på tværs af bevægelsesretningen</w:t>
      </w:r>
      <w:r w:rsidRPr="00D267F0">
        <w:rPr>
          <w:rFonts w:ascii="Times New Roman" w:hAnsi="Times New Roman"/>
          <w:i/>
        </w:rPr>
        <w:t>.</w:t>
      </w:r>
    </w:p>
    <w:p w14:paraId="73D50703" w14:textId="77777777" w:rsidR="00FD0304" w:rsidRDefault="00FD0304" w:rsidP="00FD0304">
      <w:pPr>
        <w:rPr>
          <w:rFonts w:ascii="Times New Roman" w:hAnsi="Times New Roman"/>
          <w:i/>
        </w:rPr>
      </w:pPr>
    </w:p>
    <w:p w14:paraId="4E7AE651" w14:textId="77777777" w:rsidR="00FD0304" w:rsidRPr="00FD6A52" w:rsidRDefault="00FD0304" w:rsidP="00FD0304">
      <w:pPr>
        <w:pStyle w:val="Listeafsnit"/>
        <w:numPr>
          <w:ilvl w:val="0"/>
          <w:numId w:val="12"/>
        </w:numPr>
        <w:rPr>
          <w:rFonts w:ascii="Times New Roman" w:hAnsi="Times New Roman"/>
        </w:rPr>
      </w:pPr>
      <w:r w:rsidRPr="00FD6A52">
        <w:rPr>
          <w:rFonts w:ascii="Times New Roman" w:hAnsi="Times New Roman"/>
          <w:i/>
        </w:rPr>
        <w:t>Set fra perronen.</w:t>
      </w:r>
      <w:r>
        <w:rPr>
          <w:rFonts w:ascii="Times New Roman" w:hAnsi="Times New Roman"/>
        </w:rPr>
        <w:t xml:space="preserve"> </w:t>
      </w:r>
      <w:r w:rsidRPr="00FD6A52">
        <w:rPr>
          <w:rFonts w:ascii="Times New Roman" w:hAnsi="Times New Roman"/>
        </w:rPr>
        <w:t xml:space="preserve">Hvis der er en længdeformindskelse på tværs, så vil en person på jorden hævde, at afstanden mellem toghjulene er skrumpet og toget afspores, fordi hjulene rammer indenfor skinnerne. </w:t>
      </w:r>
    </w:p>
    <w:p w14:paraId="5BE27E60" w14:textId="77777777" w:rsidR="00FD0304" w:rsidRPr="00FD6A52" w:rsidRDefault="00FD0304" w:rsidP="00FD0304">
      <w:pPr>
        <w:pStyle w:val="Listeafsnit"/>
        <w:numPr>
          <w:ilvl w:val="0"/>
          <w:numId w:val="12"/>
        </w:numPr>
        <w:rPr>
          <w:rFonts w:ascii="Times New Roman" w:hAnsi="Times New Roman"/>
        </w:rPr>
      </w:pPr>
      <w:r w:rsidRPr="00FD6A52">
        <w:rPr>
          <w:rFonts w:ascii="Times New Roman" w:hAnsi="Times New Roman"/>
          <w:i/>
        </w:rPr>
        <w:t>Set fra toget.</w:t>
      </w:r>
      <w:r>
        <w:rPr>
          <w:rFonts w:ascii="Times New Roman" w:hAnsi="Times New Roman"/>
        </w:rPr>
        <w:t xml:space="preserve"> </w:t>
      </w:r>
      <w:r w:rsidRPr="00FD6A52">
        <w:rPr>
          <w:rFonts w:ascii="Times New Roman" w:hAnsi="Times New Roman"/>
        </w:rPr>
        <w:t xml:space="preserve">Hvis der er en længdeformindskelse på tværs, så vil en person på toget hævde, at afstanden mellem skinnerne er skrumpet og toget afspores, fordi hjulene rammer udenfor skinnerne. </w:t>
      </w:r>
    </w:p>
    <w:p w14:paraId="1B17179F" w14:textId="1D91E484" w:rsidR="00FD0304" w:rsidRDefault="00FD0304" w:rsidP="00FD0304">
      <w:pPr>
        <w:rPr>
          <w:rFonts w:ascii="Times New Roman" w:hAnsi="Times New Roman"/>
        </w:rPr>
      </w:pPr>
      <w:r w:rsidRPr="00FD6A52">
        <w:rPr>
          <w:rFonts w:ascii="Times New Roman" w:hAnsi="Times New Roman"/>
        </w:rPr>
        <w:lastRenderedPageBreak/>
        <w:t>Set fra toget, er det skinnerne, der bevæger sig mod toget</w:t>
      </w:r>
      <w:r>
        <w:rPr>
          <w:rFonts w:ascii="Times New Roman" w:hAnsi="Times New Roman"/>
        </w:rPr>
        <w:t xml:space="preserve"> og set fra skinnerne, er det toget der bevæger sig på skinnerne. Ved at se hvordan toget er afsporet, kunne man finde ud, hvem der bevæger sig, og det ville stride mod relativitetsprincippet.</w:t>
      </w:r>
    </w:p>
    <w:p w14:paraId="00F86670" w14:textId="547E78EE" w:rsidR="002E289E" w:rsidRDefault="002E289E" w:rsidP="00FD0304">
      <w:pPr>
        <w:rPr>
          <w:rFonts w:ascii="Times New Roman" w:hAnsi="Times New Roman"/>
        </w:rPr>
      </w:pPr>
    </w:p>
    <w:p w14:paraId="12F21CAE" w14:textId="645DD469" w:rsidR="002E289E" w:rsidRPr="000526E2" w:rsidRDefault="002E289E" w:rsidP="00FD0304">
      <w:pPr>
        <w:rPr>
          <w:rFonts w:ascii="Times New Roman" w:hAnsi="Times New Roman"/>
          <w:b/>
          <w:bCs/>
        </w:rPr>
      </w:pPr>
      <w:r w:rsidRPr="000526E2">
        <w:rPr>
          <w:rFonts w:ascii="Times New Roman" w:hAnsi="Times New Roman"/>
          <w:b/>
          <w:bCs/>
        </w:rPr>
        <w:t xml:space="preserve">Opgave </w:t>
      </w:r>
      <w:r w:rsidR="00900C1D">
        <w:rPr>
          <w:rFonts w:ascii="Times New Roman" w:hAnsi="Times New Roman"/>
          <w:b/>
          <w:bCs/>
        </w:rPr>
        <w:t>6</w:t>
      </w:r>
    </w:p>
    <w:p w14:paraId="1A049E4B" w14:textId="7BC23590" w:rsidR="002E289E" w:rsidRPr="00006E18" w:rsidRDefault="002E289E" w:rsidP="00FD0304">
      <w:pPr>
        <w:rPr>
          <w:rFonts w:ascii="Times New Roman" w:hAnsi="Times New Roman"/>
        </w:rPr>
      </w:pPr>
      <w:r>
        <w:rPr>
          <w:rFonts w:ascii="Times New Roman" w:hAnsi="Times New Roman"/>
        </w:rPr>
        <w:t>En kugle sendes gennem kanonens løb med stor fart. Hvor</w:t>
      </w:r>
      <w:r w:rsidR="000526E2">
        <w:rPr>
          <w:rFonts w:ascii="Times New Roman" w:hAnsi="Times New Roman"/>
        </w:rPr>
        <w:t xml:space="preserve">for vil en længdeforkortelse på tværs </w:t>
      </w:r>
      <w:r w:rsidR="00195144">
        <w:rPr>
          <w:rFonts w:ascii="Times New Roman" w:hAnsi="Times New Roman"/>
        </w:rPr>
        <w:t>resultere i</w:t>
      </w:r>
      <w:r w:rsidR="000526E2">
        <w:rPr>
          <w:rFonts w:ascii="Times New Roman" w:hAnsi="Times New Roman"/>
        </w:rPr>
        <w:t xml:space="preserve"> et paradoks?</w:t>
      </w:r>
    </w:p>
    <w:p w14:paraId="50E6A2BB" w14:textId="77777777" w:rsidR="00FA7C01" w:rsidRDefault="00FA7C01" w:rsidP="00E67D3C">
      <w:pPr>
        <w:rPr>
          <w:color w:val="000000" w:themeColor="text1"/>
        </w:rPr>
      </w:pPr>
    </w:p>
    <w:p w14:paraId="60EBB320" w14:textId="49BB021B" w:rsidR="00FD0304" w:rsidRPr="00866DB0" w:rsidRDefault="00207278" w:rsidP="00FD0304">
      <w:pPr>
        <w:pStyle w:val="Overskrift2"/>
      </w:pPr>
      <w:r>
        <w:t>7</w:t>
      </w:r>
      <w:r w:rsidR="00FD0304">
        <w:t xml:space="preserve">. </w:t>
      </w:r>
      <w:r w:rsidR="00FD0304" w:rsidRPr="00866DB0">
        <w:t>Længdeforkortelsen</w:t>
      </w:r>
      <w:r w:rsidR="00FD0304">
        <w:t xml:space="preserve"> ved brug af et vandret</w:t>
      </w:r>
      <w:r w:rsidR="00B624EE">
        <w:t xml:space="preserve"> - </w:t>
      </w:r>
      <w:r w:rsidR="00FD0304">
        <w:t xml:space="preserve">og et lodret </w:t>
      </w:r>
      <w:r w:rsidR="00047816">
        <w:t>lys-ur</w:t>
      </w:r>
      <w:r w:rsidR="00FD0304" w:rsidRPr="00866DB0">
        <w:t xml:space="preserve"> </w:t>
      </w:r>
    </w:p>
    <w:p w14:paraId="4D43CAE2" w14:textId="77777777" w:rsidR="00FD0304" w:rsidRDefault="00FD0304" w:rsidP="00FD0304">
      <w:pPr>
        <w:rPr>
          <w:rFonts w:ascii="Times New Roman" w:hAnsi="Times New Roman"/>
          <w:i/>
        </w:rPr>
      </w:pPr>
    </w:p>
    <w:p w14:paraId="3CCB2E66" w14:textId="77777777" w:rsidR="00FD0304" w:rsidRPr="005C31A5" w:rsidRDefault="00FD0304" w:rsidP="00FD0304">
      <w:pPr>
        <w:shd w:val="clear" w:color="auto" w:fill="C00000"/>
        <w:rPr>
          <w:rFonts w:ascii="Times New Roman" w:hAnsi="Times New Roman"/>
          <w:iCs/>
        </w:rPr>
      </w:pPr>
      <w:r w:rsidRPr="005C31A5">
        <w:rPr>
          <w:rFonts w:ascii="Times New Roman" w:hAnsi="Times New Roman"/>
          <w:b/>
          <w:bCs/>
          <w:iCs/>
        </w:rPr>
        <w:t xml:space="preserve">Tiden for lyspuls at komme frem og tilbage i et vandret </w:t>
      </w:r>
      <w:proofErr w:type="spellStart"/>
      <w:r w:rsidRPr="005C31A5">
        <w:rPr>
          <w:rFonts w:ascii="Times New Roman" w:hAnsi="Times New Roman"/>
          <w:b/>
          <w:bCs/>
          <w:iCs/>
        </w:rPr>
        <w:t>lys</w:t>
      </w:r>
      <w:r>
        <w:rPr>
          <w:rFonts w:ascii="Times New Roman" w:hAnsi="Times New Roman"/>
          <w:b/>
          <w:bCs/>
          <w:iCs/>
        </w:rPr>
        <w:t>ur</w:t>
      </w:r>
      <w:proofErr w:type="spellEnd"/>
    </w:p>
    <w:p w14:paraId="6500827B" w14:textId="0DB260AA" w:rsidR="00D545E0" w:rsidRDefault="00D545E0" w:rsidP="00D545E0">
      <w:pPr>
        <w:rPr>
          <w:rFonts w:ascii="Times New Roman" w:hAnsi="Times New Roman"/>
          <w:iCs/>
        </w:rPr>
      </w:pPr>
      <w:r>
        <w:rPr>
          <w:rFonts w:ascii="Times New Roman" w:hAnsi="Times New Roman"/>
          <w:iCs/>
        </w:rPr>
        <w:t xml:space="preserve">Tiden for en lyspuls at bevæge sig frem og tilbage i et vandret </w:t>
      </w:r>
      <w:r w:rsidR="00047816">
        <w:rPr>
          <w:rFonts w:ascii="Times New Roman" w:hAnsi="Times New Roman"/>
          <w:i/>
        </w:rPr>
        <w:t>lys-ur</w:t>
      </w:r>
      <w:r>
        <w:rPr>
          <w:rFonts w:ascii="Times New Roman" w:hAnsi="Times New Roman"/>
          <w:iCs/>
        </w:rPr>
        <w:t xml:space="preserve">, set fra </w:t>
      </w:r>
      <w:r w:rsidR="00047816">
        <w:rPr>
          <w:rFonts w:ascii="Times New Roman" w:hAnsi="Times New Roman"/>
          <w:iCs/>
        </w:rPr>
        <w:t>lys-ur</w:t>
      </w:r>
      <w:r>
        <w:rPr>
          <w:rFonts w:ascii="Times New Roman" w:hAnsi="Times New Roman"/>
          <w:iCs/>
        </w:rPr>
        <w:t>et</w:t>
      </w:r>
    </w:p>
    <w:p w14:paraId="1AFAE740" w14:textId="26863773" w:rsidR="00D545E0" w:rsidRDefault="00D545E0" w:rsidP="00D545E0">
      <w:pPr>
        <w:rPr>
          <w:rFonts w:ascii="Times New Roman" w:hAnsi="Times New Roman"/>
          <w:iCs/>
        </w:rPr>
      </w:pPr>
    </w:p>
    <w:p w14:paraId="4AF89166" w14:textId="30375B0A" w:rsidR="00D545E0" w:rsidRPr="00D545E0" w:rsidRDefault="00000000" w:rsidP="00D545E0">
      <w:pPr>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L</m:t>
                  </m:r>
                </m:e>
                <m:sub>
                  <m:r>
                    <w:rPr>
                      <w:rFonts w:ascii="Cambria Math" w:hAnsi="Cambria Math"/>
                    </w:rPr>
                    <m:t>0</m:t>
                  </m:r>
                </m:sub>
              </m:sSub>
            </m:num>
            <m:den>
              <m:r>
                <w:rPr>
                  <w:rFonts w:ascii="Cambria Math" w:hAnsi="Cambria Math"/>
                </w:rPr>
                <m:t>c</m:t>
              </m:r>
            </m:den>
          </m:f>
        </m:oMath>
      </m:oMathPara>
    </w:p>
    <w:p w14:paraId="56AC4D0C" w14:textId="2B14AAF7" w:rsidR="00D545E0" w:rsidRDefault="00D545E0" w:rsidP="00D545E0">
      <w:pPr>
        <w:rPr>
          <w:rFonts w:eastAsiaTheme="minorEastAsia"/>
        </w:rPr>
      </w:pPr>
    </w:p>
    <w:p w14:paraId="59BFC0EA" w14:textId="381BDF9A" w:rsidR="00FD0304" w:rsidRPr="00BB5287" w:rsidRDefault="00D545E0" w:rsidP="00FD0304">
      <w:r w:rsidRPr="00D545E0">
        <w:t>hvor</w:t>
      </w:r>
      <w:r>
        <w:rPr>
          <w:i/>
          <w:iCs/>
        </w:rPr>
        <w:t xml:space="preserve">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Pr>
          <w:rFonts w:eastAsiaTheme="minorEastAsia"/>
          <w:i/>
        </w:rPr>
        <w:t xml:space="preserve"> </w:t>
      </w:r>
      <w:r w:rsidRPr="00D545E0">
        <w:rPr>
          <w:rFonts w:eastAsiaTheme="minorEastAsia"/>
          <w:iCs/>
        </w:rPr>
        <w:t>er</w:t>
      </w:r>
      <w:r>
        <w:rPr>
          <w:rFonts w:eastAsiaTheme="minorEastAsia"/>
          <w:i/>
        </w:rPr>
        <w:t xml:space="preserve"> </w:t>
      </w:r>
      <w:proofErr w:type="spellStart"/>
      <w:r>
        <w:rPr>
          <w:i/>
          <w:iCs/>
        </w:rPr>
        <w:t>e</w:t>
      </w:r>
      <w:r w:rsidRPr="00C81AD4">
        <w:rPr>
          <w:i/>
          <w:iCs/>
        </w:rPr>
        <w:t>gentiden</w:t>
      </w:r>
      <w:proofErr w:type="spellEnd"/>
      <w:r>
        <w:rPr>
          <w:i/>
          <w:iCs/>
        </w:rPr>
        <w:t xml:space="preserve">, </w:t>
      </w:r>
      <w:r>
        <w:t xml:space="preserve">fordi </w:t>
      </w:r>
      <w:r w:rsidR="000C2EA3">
        <w:t xml:space="preserve">lyspulsen afstandes og modtages </w:t>
      </w:r>
      <w:r>
        <w:t>i det samme fysiske punkt</w:t>
      </w:r>
      <w:r w:rsidR="00BB5287">
        <w:t xml:space="preserve">. </w:t>
      </w:r>
      <w:r w:rsidR="00FD0304">
        <w:rPr>
          <w:rFonts w:ascii="Times New Roman" w:hAnsi="Times New Roman"/>
          <w:iCs/>
        </w:rPr>
        <w:t xml:space="preserve">Tiden </w:t>
      </w:r>
      <w:r w:rsidR="005849BF">
        <w:rPr>
          <w:rFonts w:ascii="Times New Roman" w:hAnsi="Times New Roman"/>
          <w:iCs/>
        </w:rPr>
        <w:t xml:space="preserve">det tager </w:t>
      </w:r>
      <w:r w:rsidR="00FD0304">
        <w:rPr>
          <w:rFonts w:ascii="Times New Roman" w:hAnsi="Times New Roman"/>
          <w:iCs/>
        </w:rPr>
        <w:t xml:space="preserve">for en lyspuls at bevæge sig frem og tilbage i et vandret </w:t>
      </w:r>
      <w:r w:rsidR="00047816">
        <w:rPr>
          <w:rFonts w:ascii="Times New Roman" w:hAnsi="Times New Roman"/>
          <w:i/>
        </w:rPr>
        <w:t>lys-ur</w:t>
      </w:r>
      <w:r w:rsidR="00FD0304">
        <w:rPr>
          <w:rFonts w:ascii="Times New Roman" w:hAnsi="Times New Roman"/>
          <w:iCs/>
        </w:rPr>
        <w:t>, set udefra</w:t>
      </w:r>
    </w:p>
    <w:p w14:paraId="2C58C440" w14:textId="77777777" w:rsidR="00FD0304" w:rsidRDefault="00FD0304" w:rsidP="00FD0304">
      <w:pPr>
        <w:rPr>
          <w:rFonts w:ascii="Times New Roman" w:hAnsi="Times New Roman"/>
          <w:iCs/>
        </w:rPr>
      </w:pPr>
    </w:p>
    <w:p w14:paraId="646D8CA9" w14:textId="77777777" w:rsidR="00FD0304" w:rsidRPr="0045672C" w:rsidRDefault="00000000" w:rsidP="00FD0304">
      <w:pPr>
        <w:rPr>
          <w:rFonts w:ascii="Times New Roman" w:hAnsi="Times New Roman"/>
        </w:rPr>
      </w:pPr>
      <m:oMathPara>
        <m:oMathParaPr>
          <m:jc m:val="center"/>
        </m:oMathParaPr>
        <m:oMath>
          <m:sSub>
            <m:sSubPr>
              <m:ctrlPr>
                <w:rPr>
                  <w:rFonts w:ascii="Cambria Math" w:hAnsi="Cambria Math"/>
                  <w:i/>
                </w:rPr>
              </m:ctrlPr>
            </m:sSubPr>
            <m:e>
              <m:r>
                <w:rPr>
                  <w:rFonts w:ascii="Cambria Math" w:hAnsi="Cambria Math"/>
                </w:rPr>
                <m:t>t</m:t>
              </m:r>
            </m:e>
            <m:sub>
              <m:r>
                <m:rPr>
                  <m:nor/>
                </m:rPr>
                <w:rPr>
                  <w:rFonts w:ascii="Times New Roman" w:hAnsi="Times New Roman"/>
                </w:rPr>
                <m:t>frem</m:t>
              </m:r>
            </m:sub>
          </m:sSub>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c-v</m:t>
              </m:r>
            </m:den>
          </m:f>
          <m:r>
            <w:rPr>
              <w:rFonts w:ascii="Cambria Math" w:hAnsi="Cambria Math"/>
            </w:rPr>
            <m:t xml:space="preserve">  </m:t>
          </m:r>
          <m:r>
            <m:rPr>
              <m:sty m:val="p"/>
            </m:rPr>
            <w:rPr>
              <w:rFonts w:ascii="Cambria Math" w:hAnsi="Cambria Math"/>
            </w:rPr>
            <m:t>og</m:t>
          </m:r>
          <m:r>
            <w:rPr>
              <w:rFonts w:ascii="Cambria Math" w:hAnsi="Cambria Math"/>
            </w:rPr>
            <m:t xml:space="preserve"> </m:t>
          </m:r>
          <m:sSub>
            <m:sSubPr>
              <m:ctrlPr>
                <w:rPr>
                  <w:rFonts w:ascii="Cambria Math" w:hAnsi="Cambria Math"/>
                  <w:i/>
                </w:rPr>
              </m:ctrlPr>
            </m:sSubPr>
            <m:e>
              <m:r>
                <w:rPr>
                  <w:rFonts w:ascii="Cambria Math" w:hAnsi="Cambria Math"/>
                </w:rPr>
                <m:t>t</m:t>
              </m:r>
            </m:e>
            <m:sub>
              <m:r>
                <m:rPr>
                  <m:nor/>
                </m:rPr>
                <w:rPr>
                  <w:rFonts w:ascii="Times New Roman" w:hAnsi="Times New Roman"/>
                </w:rPr>
                <m:t>tilbage</m:t>
              </m:r>
            </m:sub>
          </m:sSub>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c+v</m:t>
              </m:r>
            </m:den>
          </m:f>
        </m:oMath>
      </m:oMathPara>
    </w:p>
    <w:p w14:paraId="59BA1F30" w14:textId="77777777" w:rsidR="00FD0304" w:rsidRDefault="00FD0304" w:rsidP="00FD0304">
      <w:pPr>
        <w:rPr>
          <w:rFonts w:ascii="Times New Roman" w:hAnsi="Times New Roman"/>
        </w:rPr>
      </w:pPr>
    </w:p>
    <w:p w14:paraId="544B4E93" w14:textId="084E541B" w:rsidR="00FD0304" w:rsidRPr="001F4399" w:rsidRDefault="00FD0304" w:rsidP="00FD0304">
      <w:pPr>
        <w:rPr>
          <w:rFonts w:ascii="Times New Roman" w:hAnsi="Times New Roman"/>
        </w:rPr>
      </w:pPr>
      <w:r>
        <w:rPr>
          <w:rFonts w:ascii="Times New Roman" w:hAnsi="Times New Roman"/>
        </w:rPr>
        <w:t>D</w:t>
      </w:r>
      <w:r w:rsidRPr="004A7C53">
        <w:rPr>
          <w:rFonts w:ascii="Times New Roman" w:hAnsi="Times New Roman"/>
        </w:rPr>
        <w:t xml:space="preserve">et </w:t>
      </w:r>
      <w:r>
        <w:rPr>
          <w:rFonts w:ascii="Times New Roman" w:hAnsi="Times New Roman"/>
        </w:rPr>
        <w:t xml:space="preserve">er </w:t>
      </w:r>
      <w:r w:rsidRPr="004A7C53">
        <w:rPr>
          <w:rFonts w:ascii="Times New Roman" w:hAnsi="Times New Roman"/>
        </w:rPr>
        <w:t xml:space="preserve">legalt bare at lægge </w:t>
      </w:r>
      <w:r w:rsidR="00CA332E">
        <w:rPr>
          <w:rFonts w:ascii="Times New Roman" w:hAnsi="Times New Roman"/>
        </w:rPr>
        <w:t>farten</w:t>
      </w:r>
      <w:r w:rsidRPr="004A7C53">
        <w:rPr>
          <w:rFonts w:ascii="Times New Roman" w:hAnsi="Times New Roman"/>
        </w:rPr>
        <w:t xml:space="preserve"> </w:t>
      </w:r>
      <w:r w:rsidRPr="004A7C53">
        <w:rPr>
          <w:rFonts w:ascii="Times New Roman" w:hAnsi="Times New Roman"/>
          <w:i/>
          <w:iCs/>
        </w:rPr>
        <w:t>v</w:t>
      </w:r>
      <w:r w:rsidRPr="004A7C53">
        <w:rPr>
          <w:rFonts w:ascii="Times New Roman" w:hAnsi="Times New Roman"/>
        </w:rPr>
        <w:t xml:space="preserve"> til og tr</w:t>
      </w:r>
      <w:r>
        <w:rPr>
          <w:rFonts w:ascii="Times New Roman" w:hAnsi="Times New Roman"/>
        </w:rPr>
        <w:t xml:space="preserve">ække dem fra, fordi det er den relative </w:t>
      </w:r>
      <w:r w:rsidR="00CA332E">
        <w:rPr>
          <w:rFonts w:ascii="Times New Roman" w:hAnsi="Times New Roman"/>
        </w:rPr>
        <w:t xml:space="preserve">fart </w:t>
      </w:r>
      <w:r>
        <w:rPr>
          <w:rFonts w:ascii="Times New Roman" w:hAnsi="Times New Roman"/>
        </w:rPr>
        <w:t>mellem lys og tog, set fra perronen</w:t>
      </w:r>
      <w:r w:rsidR="00CA332E">
        <w:rPr>
          <w:rFonts w:ascii="Times New Roman" w:hAnsi="Times New Roman"/>
        </w:rPr>
        <w:t xml:space="preserve">. </w:t>
      </w:r>
      <w:r>
        <w:rPr>
          <w:rFonts w:ascii="Times New Roman" w:hAnsi="Times New Roman"/>
        </w:rPr>
        <w:t>(</w:t>
      </w:r>
      <w:proofErr w:type="spellStart"/>
      <w:r>
        <w:rPr>
          <w:rFonts w:ascii="Times New Roman" w:hAnsi="Times New Roman"/>
        </w:rPr>
        <w:t>Morin</w:t>
      </w:r>
      <w:proofErr w:type="spellEnd"/>
      <w:r>
        <w:rPr>
          <w:rFonts w:ascii="Times New Roman" w:hAnsi="Times New Roman"/>
        </w:rPr>
        <w:t>, 20</w:t>
      </w:r>
      <w:r w:rsidR="00912308">
        <w:rPr>
          <w:rFonts w:ascii="Times New Roman" w:hAnsi="Times New Roman"/>
        </w:rPr>
        <w:t>16</w:t>
      </w:r>
      <w:r>
        <w:rPr>
          <w:rFonts w:ascii="Times New Roman" w:hAnsi="Times New Roman"/>
        </w:rPr>
        <w:t xml:space="preserve">, p. </w:t>
      </w:r>
      <w:r w:rsidR="00912308">
        <w:rPr>
          <w:rFonts w:ascii="Times New Roman" w:hAnsi="Times New Roman"/>
        </w:rPr>
        <w:t>23</w:t>
      </w:r>
      <w:r>
        <w:rPr>
          <w:rFonts w:ascii="Times New Roman" w:hAnsi="Times New Roman"/>
        </w:rPr>
        <w:t xml:space="preserve">). </w:t>
      </w:r>
      <w:r w:rsidRPr="00ED578A">
        <w:rPr>
          <w:rFonts w:ascii="Times New Roman" w:hAnsi="Times New Roman"/>
        </w:rPr>
        <w:t>T</w:t>
      </w:r>
      <w:r w:rsidRPr="00DC1001">
        <w:rPr>
          <w:rFonts w:ascii="Times New Roman" w:hAnsi="Times New Roman"/>
        </w:rPr>
        <w:t xml:space="preserve">iden frem og tilbage </w:t>
      </w:r>
      <w:r>
        <w:rPr>
          <w:rFonts w:ascii="Times New Roman" w:hAnsi="Times New Roman"/>
        </w:rPr>
        <w:t xml:space="preserve">kan derfor </w:t>
      </w:r>
      <w:r w:rsidRPr="00DC1001">
        <w:rPr>
          <w:rFonts w:ascii="Times New Roman" w:hAnsi="Times New Roman"/>
        </w:rPr>
        <w:t>skrives</w:t>
      </w:r>
      <w:r w:rsidRPr="00DC1001">
        <w:rPr>
          <w:rFonts w:ascii="Times New Roman" w:hAnsi="Times New Roman"/>
          <w:b/>
        </w:rPr>
        <w:t xml:space="preserve"> </w:t>
      </w:r>
    </w:p>
    <w:p w14:paraId="04B287A8" w14:textId="77777777" w:rsidR="00FD0304" w:rsidRDefault="00FD0304" w:rsidP="00FD0304">
      <w:pPr>
        <w:rPr>
          <w:rFonts w:ascii="Times New Roman" w:hAnsi="Times New Roman"/>
          <w:b/>
        </w:rPr>
      </w:pPr>
    </w:p>
    <w:p w14:paraId="736784A8" w14:textId="469D99C3" w:rsidR="005D42C4" w:rsidRPr="0045672C" w:rsidRDefault="005D42C4" w:rsidP="005D42C4">
      <w:pPr>
        <w:rPr>
          <w:rFonts w:ascii="Times New Roman" w:hAnsi="Times New Roman"/>
        </w:rPr>
      </w:pPr>
      <m:oMathPara>
        <m:oMathParaPr>
          <m:jc m:val="center"/>
        </m:oMathParaPr>
        <m:oMath>
          <m:r>
            <w:rPr>
              <w:rFonts w:ascii="Cambria Math" w:hAnsi="Cambria Math"/>
            </w:rPr>
            <m:t>t=</m:t>
          </m:r>
          <m:f>
            <m:fPr>
              <m:ctrlPr>
                <w:rPr>
                  <w:rFonts w:ascii="Cambria Math" w:hAnsi="Cambria Math"/>
                  <w:i/>
                </w:rPr>
              </m:ctrlPr>
            </m:fPr>
            <m:num>
              <m:r>
                <w:rPr>
                  <w:rFonts w:ascii="Cambria Math" w:hAnsi="Cambria Math"/>
                </w:rPr>
                <m:t>L</m:t>
              </m:r>
            </m:num>
            <m:den>
              <m:r>
                <w:rPr>
                  <w:rFonts w:ascii="Cambria Math" w:hAnsi="Cambria Math"/>
                </w:rPr>
                <m:t>c-v</m:t>
              </m:r>
            </m:den>
          </m:f>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c+v</m:t>
              </m:r>
            </m:den>
          </m:f>
          <m:r>
            <w:rPr>
              <w:rFonts w:ascii="Cambria Math" w:hAnsi="Cambria Math"/>
            </w:rPr>
            <m:t>=</m:t>
          </m:r>
          <m:f>
            <m:fPr>
              <m:ctrlPr>
                <w:rPr>
                  <w:rFonts w:ascii="Cambria Math" w:hAnsi="Cambria Math"/>
                  <w:i/>
                </w:rPr>
              </m:ctrlPr>
            </m:fPr>
            <m:num>
              <m:r>
                <w:rPr>
                  <w:rFonts w:ascii="Cambria Math" w:hAnsi="Cambria Math"/>
                </w:rPr>
                <m:t>L(c+v)</m:t>
              </m:r>
            </m:num>
            <m:den>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v</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L(c-v)</m:t>
              </m:r>
            </m:num>
            <m:den>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v</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2Lc</m:t>
              </m:r>
            </m:num>
            <m:den>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v</m:t>
                  </m:r>
                </m:e>
                <m:sup>
                  <m:r>
                    <w:rPr>
                      <w:rFonts w:ascii="Cambria Math" w:hAnsi="Cambria Math"/>
                    </w:rPr>
                    <m:t>2</m:t>
                  </m:r>
                </m:sup>
              </m:sSup>
            </m:den>
          </m:f>
          <m:r>
            <w:rPr>
              <w:rFonts w:ascii="Cambria Math" w:hAnsi="Cambria Math"/>
            </w:rPr>
            <m:t xml:space="preserve">  =</m:t>
          </m:r>
          <m:f>
            <m:fPr>
              <m:ctrlPr>
                <w:rPr>
                  <w:rFonts w:ascii="Cambria Math" w:hAnsi="Cambria Math"/>
                  <w:i/>
                </w:rPr>
              </m:ctrlPr>
            </m:fPr>
            <m:num>
              <m:f>
                <m:fPr>
                  <m:ctrlPr>
                    <w:rPr>
                      <w:rFonts w:ascii="Cambria Math" w:hAnsi="Cambria Math"/>
                      <w:i/>
                    </w:rPr>
                  </m:ctrlPr>
                </m:fPr>
                <m:num>
                  <m:r>
                    <w:rPr>
                      <w:rFonts w:ascii="Cambria Math" w:hAnsi="Cambria Math"/>
                    </w:rPr>
                    <m:t>2L</m:t>
                  </m:r>
                </m:num>
                <m:den>
                  <m:r>
                    <w:rPr>
                      <w:rFonts w:ascii="Cambria Math" w:hAnsi="Cambria Math"/>
                    </w:rPr>
                    <m:t>c</m:t>
                  </m:r>
                </m:den>
              </m:f>
            </m:num>
            <m:den>
              <m:r>
                <w:rPr>
                  <w:rFonts w:ascii="Cambria Math" w:hAnsi="Cambria Math"/>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v</m:t>
                          </m:r>
                        </m:num>
                        <m:den>
                          <m:r>
                            <w:rPr>
                              <w:rFonts w:ascii="Cambria Math" w:hAnsi="Cambria Math"/>
                            </w:rPr>
                            <m:t>c</m:t>
                          </m:r>
                        </m:den>
                      </m:f>
                    </m:e>
                  </m:d>
                </m:e>
                <m:sup>
                  <m:r>
                    <w:rPr>
                      <w:rFonts w:ascii="Cambria Math" w:hAnsi="Cambria Math"/>
                    </w:rPr>
                    <m:t>2</m:t>
                  </m:r>
                </m:sup>
              </m:sSup>
            </m:den>
          </m:f>
        </m:oMath>
      </m:oMathPara>
    </w:p>
    <w:p w14:paraId="500ADDB8" w14:textId="0E8DB9DA" w:rsidR="00FD0304" w:rsidRDefault="00FD0304" w:rsidP="00FD0304">
      <w:pPr>
        <w:rPr>
          <w:rFonts w:ascii="Times New Roman" w:hAnsi="Times New Roman"/>
          <w:b/>
        </w:rPr>
      </w:pPr>
      <w:r>
        <w:rPr>
          <w:rFonts w:ascii="Times New Roman" w:hAnsi="Times New Roman"/>
          <w:b/>
        </w:rPr>
        <w:t xml:space="preserve">Opgave </w:t>
      </w:r>
      <w:r w:rsidR="00900C1D">
        <w:rPr>
          <w:rFonts w:ascii="Times New Roman" w:hAnsi="Times New Roman"/>
          <w:b/>
        </w:rPr>
        <w:t>7</w:t>
      </w:r>
    </w:p>
    <w:p w14:paraId="71D1AE75" w14:textId="12E9988C" w:rsidR="00DA22B2" w:rsidRDefault="00FD0304" w:rsidP="00FD0304">
      <w:pPr>
        <w:rPr>
          <w:rFonts w:ascii="Times New Roman" w:hAnsi="Times New Roman"/>
        </w:rPr>
      </w:pPr>
      <w:r w:rsidRPr="005B5879">
        <w:rPr>
          <w:rFonts w:ascii="Times New Roman" w:hAnsi="Times New Roman"/>
        </w:rPr>
        <w:t xml:space="preserve">Redegør for alle </w:t>
      </w:r>
      <w:r w:rsidR="005D42C4">
        <w:rPr>
          <w:rFonts w:ascii="Times New Roman" w:hAnsi="Times New Roman"/>
        </w:rPr>
        <w:t>ovenstående lighedstegn</w:t>
      </w:r>
    </w:p>
    <w:p w14:paraId="235B462D" w14:textId="7FA0037C" w:rsidR="00FD4A5B" w:rsidRDefault="00FD4A5B" w:rsidP="00FD0304">
      <w:pPr>
        <w:rPr>
          <w:rFonts w:ascii="Times New Roman" w:hAnsi="Times New Roman"/>
        </w:rPr>
      </w:pPr>
    </w:p>
    <w:p w14:paraId="3AF3F4A6" w14:textId="4F2A5DD8" w:rsidR="00FD4A5B" w:rsidRPr="00B10606" w:rsidRDefault="00FD4A5B" w:rsidP="00FD4A5B">
      <w:pPr>
        <w:rPr>
          <w:rFonts w:ascii="Times New Roman" w:hAnsi="Times New Roman"/>
          <w:b/>
          <w:bCs/>
          <w:iCs/>
          <w:shd w:val="clear" w:color="auto" w:fill="C00000"/>
        </w:rPr>
      </w:pPr>
      <w:r w:rsidRPr="005C31A5">
        <w:rPr>
          <w:rFonts w:ascii="Times New Roman" w:hAnsi="Times New Roman"/>
          <w:b/>
          <w:bCs/>
          <w:iCs/>
          <w:shd w:val="clear" w:color="auto" w:fill="C00000"/>
        </w:rPr>
        <w:t xml:space="preserve">Længdeforkortelsen ved </w:t>
      </w:r>
      <w:proofErr w:type="spellStart"/>
      <w:r>
        <w:rPr>
          <w:rFonts w:ascii="Times New Roman" w:hAnsi="Times New Roman"/>
          <w:b/>
          <w:bCs/>
          <w:iCs/>
          <w:shd w:val="clear" w:color="auto" w:fill="C00000"/>
        </w:rPr>
        <w:t>ved</w:t>
      </w:r>
      <w:proofErr w:type="spellEnd"/>
      <w:r>
        <w:rPr>
          <w:rFonts w:ascii="Times New Roman" w:hAnsi="Times New Roman"/>
          <w:b/>
          <w:bCs/>
          <w:iCs/>
          <w:shd w:val="clear" w:color="auto" w:fill="C00000"/>
        </w:rPr>
        <w:t xml:space="preserve"> brug af tidsforlængelsen samt et lodret</w:t>
      </w:r>
      <w:r w:rsidR="00827929">
        <w:rPr>
          <w:rFonts w:ascii="Times New Roman" w:hAnsi="Times New Roman"/>
          <w:b/>
          <w:bCs/>
          <w:iCs/>
          <w:shd w:val="clear" w:color="auto" w:fill="C00000"/>
        </w:rPr>
        <w:t xml:space="preserve"> -</w:t>
      </w:r>
      <w:r>
        <w:rPr>
          <w:rFonts w:ascii="Times New Roman" w:hAnsi="Times New Roman"/>
          <w:b/>
          <w:bCs/>
          <w:iCs/>
          <w:shd w:val="clear" w:color="auto" w:fill="C00000"/>
        </w:rPr>
        <w:t xml:space="preserve"> og vandret </w:t>
      </w:r>
      <w:r w:rsidR="00047816">
        <w:rPr>
          <w:rFonts w:ascii="Times New Roman" w:hAnsi="Times New Roman"/>
          <w:b/>
          <w:bCs/>
          <w:iCs/>
          <w:shd w:val="clear" w:color="auto" w:fill="C00000"/>
        </w:rPr>
        <w:t>lys-ur</w:t>
      </w:r>
    </w:p>
    <w:p w14:paraId="2F55B70F" w14:textId="4FE31E48" w:rsidR="00FC4E2E" w:rsidRDefault="00FC4E2E" w:rsidP="00FC4E2E">
      <w:pPr>
        <w:rPr>
          <w:rFonts w:ascii="Times New Roman" w:hAnsi="Times New Roman"/>
          <w:iCs/>
        </w:rPr>
      </w:pPr>
      <w:r>
        <w:rPr>
          <w:rFonts w:ascii="Times New Roman" w:hAnsi="Times New Roman"/>
          <w:iCs/>
        </w:rPr>
        <w:t xml:space="preserve">Betragt to identiske </w:t>
      </w:r>
      <w:r w:rsidR="00047816">
        <w:rPr>
          <w:rFonts w:ascii="Times New Roman" w:hAnsi="Times New Roman"/>
          <w:i/>
        </w:rPr>
        <w:t>lys-ur</w:t>
      </w:r>
      <w:r w:rsidR="00835FC0" w:rsidRPr="00DA7AE5">
        <w:rPr>
          <w:rFonts w:ascii="Times New Roman" w:hAnsi="Times New Roman"/>
          <w:i/>
        </w:rPr>
        <w:t>e</w:t>
      </w:r>
      <w:r>
        <w:rPr>
          <w:rFonts w:ascii="Times New Roman" w:hAnsi="Times New Roman"/>
          <w:iCs/>
        </w:rPr>
        <w:t xml:space="preserve">, et lodret, og et vandret. De to </w:t>
      </w:r>
      <w:r w:rsidR="00047816">
        <w:rPr>
          <w:rFonts w:ascii="Times New Roman" w:hAnsi="Times New Roman"/>
          <w:iCs/>
        </w:rPr>
        <w:t>lys-ur</w:t>
      </w:r>
      <w:r w:rsidR="00835FC0">
        <w:rPr>
          <w:rFonts w:ascii="Times New Roman" w:hAnsi="Times New Roman"/>
          <w:iCs/>
        </w:rPr>
        <w:t>e</w:t>
      </w:r>
      <w:r>
        <w:rPr>
          <w:rFonts w:ascii="Times New Roman" w:hAnsi="Times New Roman"/>
          <w:iCs/>
        </w:rPr>
        <w:t xml:space="preserve"> er synkroniseret, set fra en observatør, der er i hvile i forhold til urene. </w:t>
      </w:r>
      <w:r w:rsidR="00A73F7D">
        <w:rPr>
          <w:rFonts w:ascii="Times New Roman" w:hAnsi="Times New Roman"/>
          <w:iCs/>
        </w:rPr>
        <w:t>D</w:t>
      </w:r>
      <w:r w:rsidR="000D654B">
        <w:rPr>
          <w:rFonts w:ascii="Times New Roman" w:hAnsi="Times New Roman"/>
          <w:iCs/>
        </w:rPr>
        <w:t xml:space="preserve">e to </w:t>
      </w:r>
      <w:r w:rsidR="00047816">
        <w:rPr>
          <w:rFonts w:ascii="Times New Roman" w:hAnsi="Times New Roman"/>
          <w:iCs/>
        </w:rPr>
        <w:t>lys-ur</w:t>
      </w:r>
      <w:r w:rsidR="000D654B">
        <w:rPr>
          <w:rFonts w:ascii="Times New Roman" w:hAnsi="Times New Roman"/>
          <w:iCs/>
        </w:rPr>
        <w:t xml:space="preserve">e </w:t>
      </w:r>
      <w:r w:rsidR="00A73F7D">
        <w:rPr>
          <w:rFonts w:ascii="Times New Roman" w:hAnsi="Times New Roman"/>
          <w:iCs/>
        </w:rPr>
        <w:t xml:space="preserve">skal </w:t>
      </w:r>
      <w:r w:rsidR="000D654B">
        <w:rPr>
          <w:rFonts w:ascii="Times New Roman" w:hAnsi="Times New Roman"/>
          <w:iCs/>
        </w:rPr>
        <w:t xml:space="preserve">også være synkroniserede, hvis de er i </w:t>
      </w:r>
      <w:r w:rsidR="00EA4D29">
        <w:rPr>
          <w:rFonts w:ascii="Times New Roman" w:hAnsi="Times New Roman"/>
          <w:iCs/>
        </w:rPr>
        <w:t>bevægelse</w:t>
      </w:r>
      <w:r w:rsidR="00A73F7D">
        <w:rPr>
          <w:rFonts w:ascii="Times New Roman" w:hAnsi="Times New Roman"/>
          <w:iCs/>
        </w:rPr>
        <w:t xml:space="preserve">, ellers ville man kunne finde ud af hvem der </w:t>
      </w:r>
      <w:r w:rsidR="00480415">
        <w:rPr>
          <w:rFonts w:ascii="Times New Roman" w:hAnsi="Times New Roman"/>
          <w:iCs/>
        </w:rPr>
        <w:t xml:space="preserve">i virkeligheden </w:t>
      </w:r>
      <w:r w:rsidR="00A73F7D">
        <w:rPr>
          <w:rFonts w:ascii="Times New Roman" w:hAnsi="Times New Roman"/>
          <w:iCs/>
        </w:rPr>
        <w:t>bevægede sig, hvilket strider mod relativitetsprincippet.</w:t>
      </w:r>
    </w:p>
    <w:p w14:paraId="4260F905" w14:textId="77777777" w:rsidR="00DE5766" w:rsidRDefault="00DE5766" w:rsidP="00FC4E2E">
      <w:pPr>
        <w:rPr>
          <w:rFonts w:ascii="Times New Roman" w:hAnsi="Times New Roman"/>
          <w:iCs/>
        </w:rPr>
      </w:pPr>
    </w:p>
    <w:p w14:paraId="6F66647A" w14:textId="45F08C38" w:rsidR="00DE5766" w:rsidRDefault="00DE5766" w:rsidP="00FC4E2E">
      <w:pPr>
        <w:rPr>
          <w:rFonts w:ascii="Times New Roman" w:hAnsi="Times New Roman"/>
          <w:iCs/>
        </w:rPr>
      </w:pPr>
      <w:r>
        <w:rPr>
          <w:rFonts w:ascii="Times New Roman" w:hAnsi="Times New Roman"/>
          <w:iCs/>
          <w:noProof/>
        </w:rPr>
        <w:drawing>
          <wp:inline distT="0" distB="0" distL="0" distR="0" wp14:anchorId="38401AB5" wp14:editId="4461E987">
            <wp:extent cx="1463040" cy="1186445"/>
            <wp:effectExtent l="0" t="0" r="0" b="0"/>
            <wp:docPr id="1099216946" name="Billede 1" descr="Et billede, der indeholder tekst, skærmbillede, Font/skrifttype, linje/ræ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216946" name="Billede 1" descr="Et billede, der indeholder tekst, skærmbillede, Font/skrifttype, linje/række&#10;&#10;Automatisk genereret beskrivels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9612" cy="1199884"/>
                    </a:xfrm>
                    <a:prstGeom prst="rect">
                      <a:avLst/>
                    </a:prstGeom>
                  </pic:spPr>
                </pic:pic>
              </a:graphicData>
            </a:graphic>
          </wp:inline>
        </w:drawing>
      </w:r>
    </w:p>
    <w:p w14:paraId="00653663" w14:textId="77777777" w:rsidR="00FD4A5B" w:rsidRDefault="00FD4A5B" w:rsidP="00FD4A5B">
      <w:pPr>
        <w:jc w:val="both"/>
        <w:rPr>
          <w:rFonts w:ascii="Times New Roman" w:hAnsi="Times New Roman"/>
          <w:iCs/>
        </w:rPr>
      </w:pPr>
    </w:p>
    <w:p w14:paraId="45E42737" w14:textId="1D19286E" w:rsidR="00FD4A5B" w:rsidRDefault="00000000" w:rsidP="00FD4A5B">
      <w:pPr>
        <w:jc w:val="both"/>
        <w:rPr>
          <w:rFonts w:ascii="Times New Roman" w:hAnsi="Times New Roman"/>
          <w:iCs/>
        </w:rPr>
      </w:pPr>
      <m:oMathPara>
        <m:oMath>
          <m:sSub>
            <m:sSubPr>
              <m:ctrlPr>
                <w:rPr>
                  <w:rFonts w:ascii="Cambria Math" w:hAnsi="Cambria Math"/>
                  <w:i/>
                  <w:iCs/>
                </w:rPr>
              </m:ctrlPr>
            </m:sSubPr>
            <m:e>
              <m:r>
                <w:rPr>
                  <w:rFonts w:ascii="Cambria Math" w:hAnsi="Cambria Math"/>
                </w:rPr>
                <m:t>t</m:t>
              </m:r>
            </m:e>
            <m:sub>
              <m:r>
                <m:rPr>
                  <m:nor/>
                </m:rPr>
                <w:rPr>
                  <w:rFonts w:ascii="Cambria Math" w:hAnsi="Cambria Math"/>
                  <w:iCs/>
                </w:rPr>
                <m:t>vandret</m:t>
              </m:r>
            </m:sub>
          </m:sSub>
          <m:r>
            <w:rPr>
              <w:rFonts w:ascii="Cambria Math" w:hAnsi="Cambria Math"/>
            </w:rPr>
            <m:t>=</m:t>
          </m:r>
          <m:sSub>
            <m:sSubPr>
              <m:ctrlPr>
                <w:rPr>
                  <w:rFonts w:ascii="Cambria Math" w:hAnsi="Cambria Math"/>
                  <w:i/>
                  <w:iCs/>
                </w:rPr>
              </m:ctrlPr>
            </m:sSubPr>
            <m:e>
              <m:r>
                <w:rPr>
                  <w:rFonts w:ascii="Cambria Math" w:hAnsi="Cambria Math"/>
                </w:rPr>
                <m:t>t</m:t>
              </m:r>
            </m:e>
            <m:sub>
              <m:r>
                <m:rPr>
                  <m:nor/>
                </m:rPr>
                <w:rPr>
                  <w:rFonts w:ascii="Cambria Math" w:hAnsi="Cambria Math"/>
                  <w:iCs/>
                </w:rPr>
                <m:t>lodret</m:t>
              </m:r>
            </m:sub>
          </m:sSub>
          <m:r>
            <w:rPr>
              <w:rFonts w:ascii="Cambria Math" w:eastAsiaTheme="minorEastAsia" w:hAnsi="Cambria Math"/>
            </w:rPr>
            <m:t>⇔</m:t>
          </m:r>
        </m:oMath>
      </m:oMathPara>
    </w:p>
    <w:p w14:paraId="5CC14C1C" w14:textId="77777777" w:rsidR="00FD4A5B" w:rsidRDefault="00FD4A5B" w:rsidP="00FD4A5B">
      <w:pPr>
        <w:jc w:val="both"/>
        <w:rPr>
          <w:rFonts w:ascii="Times New Roman" w:eastAsiaTheme="minorEastAsia" w:hAnsi="Times New Roman"/>
        </w:rPr>
      </w:pPr>
    </w:p>
    <w:p w14:paraId="715AEFFA" w14:textId="2C37BF97" w:rsidR="0045672C" w:rsidRPr="005948EE" w:rsidRDefault="00000000" w:rsidP="0045672C">
      <m:oMathPara>
        <m:oMath>
          <m:f>
            <m:fPr>
              <m:ctrlPr>
                <w:rPr>
                  <w:rFonts w:ascii="Cambria Math" w:hAnsi="Cambria Math"/>
                  <w:i/>
                </w:rPr>
              </m:ctrlPr>
            </m:fPr>
            <m:num>
              <m:f>
                <m:fPr>
                  <m:ctrlPr>
                    <w:rPr>
                      <w:rFonts w:ascii="Cambria Math" w:hAnsi="Cambria Math"/>
                      <w:i/>
                    </w:rPr>
                  </m:ctrlPr>
                </m:fPr>
                <m:num>
                  <m:r>
                    <w:rPr>
                      <w:rFonts w:ascii="Cambria Math" w:hAnsi="Cambria Math"/>
                    </w:rPr>
                    <m:t>2L</m:t>
                  </m:r>
                </m:num>
                <m:den>
                  <m:r>
                    <w:rPr>
                      <w:rFonts w:ascii="Cambria Math" w:hAnsi="Cambria Math"/>
                    </w:rPr>
                    <m:t>c</m:t>
                  </m:r>
                </m:den>
              </m:f>
            </m:num>
            <m:den>
              <m:r>
                <w:rPr>
                  <w:rFonts w:ascii="Cambria Math" w:hAnsi="Cambria Math"/>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v</m:t>
                          </m:r>
                        </m:num>
                        <m:den>
                          <m:r>
                            <w:rPr>
                              <w:rFonts w:ascii="Cambria Math" w:hAnsi="Cambria Math"/>
                            </w:rPr>
                            <m:t>c</m:t>
                          </m:r>
                        </m:den>
                      </m:f>
                    </m:e>
                  </m:d>
                </m:e>
                <m:sup>
                  <m:r>
                    <w:rPr>
                      <w:rFonts w:ascii="Cambria Math" w:hAnsi="Cambria Math"/>
                    </w:rPr>
                    <m:t>2</m:t>
                  </m:r>
                </m:sup>
              </m:sSup>
            </m:den>
          </m:f>
          <m:r>
            <w:rPr>
              <w:rFonts w:ascii="Cambria Math" w:hAnsi="Cambria Math"/>
            </w:rPr>
            <m:t>=</m:t>
          </m:r>
          <m:f>
            <m:fPr>
              <m:ctrlPr>
                <w:rPr>
                  <w:rFonts w:ascii="Cambria Math" w:hAnsi="Cambria Math"/>
                  <w:i/>
                </w:rPr>
              </m:ctrlPr>
            </m:fPr>
            <m:num>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L</m:t>
                      </m:r>
                    </m:e>
                    <m:sub>
                      <m:r>
                        <w:rPr>
                          <w:rFonts w:ascii="Cambria Math" w:hAnsi="Cambria Math"/>
                        </w:rPr>
                        <m:t>0</m:t>
                      </m:r>
                    </m:sub>
                  </m:sSub>
                </m:num>
                <m:den>
                  <m:r>
                    <w:rPr>
                      <w:rFonts w:ascii="Cambria Math" w:hAnsi="Cambria Math"/>
                    </w:rPr>
                    <m:t>c</m:t>
                  </m:r>
                </m:den>
              </m:f>
            </m:num>
            <m:den>
              <m:rad>
                <m:radPr>
                  <m:degHide m:val="1"/>
                  <m:ctrlPr>
                    <w:rPr>
                      <w:rFonts w:ascii="Cambria Math" w:hAnsi="Cambria Math"/>
                      <w:i/>
                    </w:rPr>
                  </m:ctrlPr>
                </m:radPr>
                <m:deg/>
                <m:e>
                  <m:r>
                    <w:rPr>
                      <w:rFonts w:ascii="Cambria Math" w:hAnsi="Cambria Math"/>
                      <w:lang w:val="en-US"/>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v</m:t>
                              </m:r>
                            </m:num>
                            <m:den>
                              <m:r>
                                <w:rPr>
                                  <w:rFonts w:ascii="Cambria Math" w:hAnsi="Cambria Math"/>
                                </w:rPr>
                                <m:t>c</m:t>
                              </m:r>
                            </m:den>
                          </m:f>
                        </m:e>
                      </m:d>
                    </m:e>
                    <m:sup>
                      <m:r>
                        <w:rPr>
                          <w:rFonts w:ascii="Cambria Math" w:hAnsi="Cambria Math"/>
                          <w:lang w:val="en-US"/>
                        </w:rPr>
                        <m:t>2</m:t>
                      </m:r>
                    </m:sup>
                  </m:sSup>
                </m:e>
              </m:rad>
            </m:den>
          </m:f>
          <m:r>
            <w:rPr>
              <w:rFonts w:ascii="Cambria Math" w:eastAsiaTheme="minorEastAsia" w:hAnsi="Cambria Math"/>
            </w:rPr>
            <m:t xml:space="preserve"> ⇔ </m:t>
          </m:r>
          <m:r>
            <w:rPr>
              <w:rFonts w:ascii="Cambria Math" w:hAnsi="Cambria Math"/>
            </w:rPr>
            <m:t>L=</m:t>
          </m:r>
          <m:sSub>
            <m:sSubPr>
              <m:ctrlPr>
                <w:rPr>
                  <w:rFonts w:ascii="Cambria Math" w:hAnsi="Cambria Math"/>
                  <w:i/>
                </w:rPr>
              </m:ctrlPr>
            </m:sSubPr>
            <m:e>
              <m:r>
                <w:rPr>
                  <w:rFonts w:ascii="Cambria Math" w:hAnsi="Cambria Math"/>
                </w:rPr>
                <m:t>L</m:t>
              </m:r>
            </m:e>
            <m:sub>
              <m:r>
                <w:rPr>
                  <w:rFonts w:ascii="Cambria Math" w:hAnsi="Cambria Math"/>
                </w:rPr>
                <m:t xml:space="preserve">0 </m:t>
              </m:r>
            </m:sub>
          </m:sSub>
          <m:rad>
            <m:radPr>
              <m:degHide m:val="1"/>
              <m:ctrlPr>
                <w:rPr>
                  <w:rFonts w:ascii="Cambria Math" w:hAnsi="Cambria Math"/>
                  <w:i/>
                </w:rPr>
              </m:ctrlPr>
            </m:radPr>
            <m:deg/>
            <m:e>
              <m:r>
                <w:rPr>
                  <w:rFonts w:ascii="Cambria Math" w:hAnsi="Cambria Math"/>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v</m:t>
                          </m:r>
                        </m:num>
                        <m:den>
                          <m:r>
                            <w:rPr>
                              <w:rFonts w:ascii="Cambria Math" w:hAnsi="Cambria Math"/>
                            </w:rPr>
                            <m:t>c</m:t>
                          </m:r>
                        </m:den>
                      </m:f>
                    </m:e>
                  </m:d>
                </m:e>
                <m:sup>
                  <m:r>
                    <w:rPr>
                      <w:rFonts w:ascii="Cambria Math" w:hAnsi="Cambria Math"/>
                    </w:rPr>
                    <m:t>2</m:t>
                  </m:r>
                </m:sup>
              </m:sSup>
            </m:e>
          </m:rad>
        </m:oMath>
      </m:oMathPara>
    </w:p>
    <w:p w14:paraId="7E91C24F" w14:textId="48B52E26" w:rsidR="00FD4A5B" w:rsidRPr="001B702B" w:rsidRDefault="00000000" w:rsidP="00FD4A5B">
      <w:pPr>
        <w:jc w:val="both"/>
        <w:rPr>
          <w:rFonts w:ascii="Times New Roman" w:eastAsiaTheme="minorEastAsia" w:hAnsi="Times New Roman"/>
        </w:rPr>
      </w:pPr>
      <m:oMathPara>
        <m:oMath>
          <m:r>
            <w:rPr>
              <w:rFonts w:ascii="Cambria Math" w:eastAsiaTheme="minorEastAsia" w:hAnsi="Cambria Math"/>
            </w:rPr>
            <m:t xml:space="preserve"> </m:t>
          </m:r>
        </m:oMath>
      </m:oMathPara>
    </w:p>
    <w:p w14:paraId="5E85628E" w14:textId="7A6C84E9" w:rsidR="00FD4A5B" w:rsidRDefault="00FD4A5B" w:rsidP="00FD4A5B">
      <w:pPr>
        <w:rPr>
          <w:rFonts w:ascii="Times New Roman" w:hAnsi="Times New Roman"/>
          <w:b/>
        </w:rPr>
      </w:pPr>
      <w:r>
        <w:rPr>
          <w:rFonts w:ascii="Times New Roman" w:hAnsi="Times New Roman"/>
          <w:b/>
        </w:rPr>
        <w:t xml:space="preserve">Opgave </w:t>
      </w:r>
      <w:r w:rsidR="00AB49AB">
        <w:rPr>
          <w:rFonts w:ascii="Times New Roman" w:hAnsi="Times New Roman"/>
          <w:b/>
        </w:rPr>
        <w:t>8</w:t>
      </w:r>
    </w:p>
    <w:p w14:paraId="3E22C025" w14:textId="5B1C60A1" w:rsidR="00FD4A5B" w:rsidRDefault="00FD4A5B" w:rsidP="00FD4A5B">
      <w:pPr>
        <w:rPr>
          <w:rFonts w:ascii="Times New Roman" w:hAnsi="Times New Roman"/>
        </w:rPr>
      </w:pPr>
      <w:r w:rsidRPr="00794A1C">
        <w:rPr>
          <w:rFonts w:ascii="Times New Roman" w:hAnsi="Times New Roman"/>
        </w:rPr>
        <w:t xml:space="preserve">Redegør for </w:t>
      </w:r>
      <w:proofErr w:type="spellStart"/>
      <w:r w:rsidR="0045672C">
        <w:rPr>
          <w:rFonts w:ascii="Times New Roman" w:hAnsi="Times New Roman"/>
        </w:rPr>
        <w:t>biimplikationen</w:t>
      </w:r>
      <w:proofErr w:type="spellEnd"/>
      <w:r w:rsidR="0045672C">
        <w:rPr>
          <w:rFonts w:ascii="Times New Roman" w:hAnsi="Times New Roman"/>
        </w:rPr>
        <w:t xml:space="preserve"> </w:t>
      </w:r>
      <m:oMath>
        <m:r>
          <w:rPr>
            <w:rFonts w:ascii="Cambria Math" w:eastAsiaTheme="minorEastAsia" w:hAnsi="Cambria Math"/>
          </w:rPr>
          <m:t xml:space="preserve">⇔ </m:t>
        </m:r>
      </m:oMath>
      <w:r w:rsidR="0045672C">
        <w:rPr>
          <w:rFonts w:ascii="Times New Roman" w:hAnsi="Times New Roman"/>
        </w:rPr>
        <w:t>ovenfor</w:t>
      </w:r>
    </w:p>
    <w:p w14:paraId="423B7CEC" w14:textId="7F343902" w:rsidR="000C2EA3" w:rsidRDefault="000C2EA3" w:rsidP="00FD4A5B">
      <w:pPr>
        <w:rPr>
          <w:rFonts w:ascii="Times New Roman" w:hAnsi="Times New Roman"/>
        </w:rPr>
      </w:pPr>
    </w:p>
    <w:p w14:paraId="73316A62" w14:textId="6889B0ED" w:rsidR="005854CB" w:rsidRDefault="005854CB" w:rsidP="005854CB">
      <w:pPr>
        <w:shd w:val="clear" w:color="auto" w:fill="70AD47" w:themeFill="accent6"/>
        <w:rPr>
          <w:rFonts w:ascii="Times New Roman" w:hAnsi="Times New Roman"/>
          <w:b/>
        </w:rPr>
      </w:pPr>
      <w:r>
        <w:rPr>
          <w:rFonts w:ascii="Times New Roman" w:hAnsi="Times New Roman"/>
          <w:b/>
        </w:rPr>
        <w:t xml:space="preserve">Eksempel 2. </w:t>
      </w:r>
      <w:r w:rsidRPr="0021270C">
        <w:rPr>
          <w:rFonts w:ascii="Times New Roman" w:hAnsi="Times New Roman"/>
          <w:i/>
        </w:rPr>
        <w:t>Tankeeksperiment, hvor lysets fart er 100 km/h.</w:t>
      </w:r>
      <w:r>
        <w:rPr>
          <w:rFonts w:ascii="Times New Roman" w:hAnsi="Times New Roman"/>
          <w:b/>
        </w:rPr>
        <w:t xml:space="preserve"> </w:t>
      </w:r>
    </w:p>
    <w:p w14:paraId="49CB1ACD" w14:textId="77777777" w:rsidR="005854CB" w:rsidRDefault="005854CB" w:rsidP="005854CB">
      <w:pPr>
        <w:rPr>
          <w:rFonts w:ascii="Times New Roman" w:hAnsi="Times New Roman"/>
        </w:rPr>
      </w:pPr>
      <w:r w:rsidRPr="00F87531">
        <w:rPr>
          <w:rFonts w:ascii="Times New Roman" w:hAnsi="Times New Roman"/>
        </w:rPr>
        <w:t>Forestil dig en verden</w:t>
      </w:r>
      <w:r>
        <w:rPr>
          <w:rFonts w:ascii="Times New Roman" w:hAnsi="Times New Roman"/>
        </w:rPr>
        <w:t>,</w:t>
      </w:r>
      <w:r w:rsidRPr="00F87531">
        <w:rPr>
          <w:rFonts w:ascii="Times New Roman" w:hAnsi="Times New Roman"/>
        </w:rPr>
        <w:t xml:space="preserve"> hvor lysets fart er 100 km</w:t>
      </w:r>
      <w:r>
        <w:rPr>
          <w:rFonts w:ascii="Times New Roman" w:hAnsi="Times New Roman"/>
        </w:rPr>
        <w:t>/h. Et tog kører med farten 8</w:t>
      </w:r>
      <w:r w:rsidRPr="00F87531">
        <w:rPr>
          <w:rFonts w:ascii="Times New Roman" w:hAnsi="Times New Roman"/>
        </w:rPr>
        <w:t xml:space="preserve">0 km/h. </w:t>
      </w:r>
      <w:r>
        <w:rPr>
          <w:rFonts w:ascii="Times New Roman" w:hAnsi="Times New Roman"/>
        </w:rPr>
        <w:t xml:space="preserve">Toget skal køre fra København til Korsør, hvilket er en strækning på 100 km. </w:t>
      </w:r>
    </w:p>
    <w:p w14:paraId="3BA7E200" w14:textId="77777777" w:rsidR="00480415" w:rsidRDefault="00480415" w:rsidP="005854CB">
      <w:pPr>
        <w:rPr>
          <w:rFonts w:ascii="Times New Roman" w:hAnsi="Times New Roman"/>
          <w:i/>
          <w:iCs/>
        </w:rPr>
      </w:pPr>
    </w:p>
    <w:p w14:paraId="0FD00537" w14:textId="570D7E01" w:rsidR="005854CB" w:rsidRPr="002D0B04" w:rsidRDefault="005854CB" w:rsidP="005854CB">
      <w:pPr>
        <w:rPr>
          <w:rFonts w:ascii="Times New Roman" w:hAnsi="Times New Roman"/>
          <w:i/>
          <w:iCs/>
        </w:rPr>
      </w:pPr>
      <w:r w:rsidRPr="002D0B04">
        <w:rPr>
          <w:rFonts w:ascii="Times New Roman" w:hAnsi="Times New Roman"/>
          <w:i/>
          <w:iCs/>
        </w:rPr>
        <w:t xml:space="preserve">Hvem måler </w:t>
      </w:r>
      <w:proofErr w:type="spellStart"/>
      <w:r w:rsidRPr="002D0B04">
        <w:rPr>
          <w:rFonts w:ascii="Times New Roman" w:hAnsi="Times New Roman"/>
          <w:i/>
          <w:iCs/>
        </w:rPr>
        <w:t>egentid</w:t>
      </w:r>
      <w:proofErr w:type="spellEnd"/>
      <w:r w:rsidRPr="002D0B04">
        <w:rPr>
          <w:rFonts w:ascii="Times New Roman" w:hAnsi="Times New Roman"/>
          <w:i/>
          <w:iCs/>
        </w:rPr>
        <w:t xml:space="preserve"> og </w:t>
      </w:r>
      <w:proofErr w:type="spellStart"/>
      <w:r>
        <w:rPr>
          <w:rFonts w:ascii="Times New Roman" w:hAnsi="Times New Roman"/>
          <w:i/>
          <w:iCs/>
        </w:rPr>
        <w:t>egenlængde</w:t>
      </w:r>
      <w:proofErr w:type="spellEnd"/>
      <w:r>
        <w:rPr>
          <w:rFonts w:ascii="Times New Roman" w:hAnsi="Times New Roman"/>
          <w:i/>
          <w:iCs/>
        </w:rPr>
        <w:t>?</w:t>
      </w:r>
    </w:p>
    <w:p w14:paraId="3A64C12F" w14:textId="77777777" w:rsidR="005854CB" w:rsidRPr="007D34BF" w:rsidRDefault="005854CB" w:rsidP="005854CB">
      <w:pPr>
        <w:rPr>
          <w:rFonts w:ascii="Times New Roman" w:eastAsiaTheme="minorEastAsia" w:hAnsi="Times New Roman"/>
        </w:rPr>
      </w:pPr>
      <w:r>
        <w:rPr>
          <w:rFonts w:ascii="Times New Roman" w:hAnsi="Times New Roman"/>
        </w:rPr>
        <w:t xml:space="preserve">Det er perronobservatøren, der måler længden </w:t>
      </w:r>
      <m:oMath>
        <m:sSub>
          <m:sSubPr>
            <m:ctrlPr>
              <w:rPr>
                <w:rFonts w:ascii="Cambria Math" w:hAnsi="Cambria Math"/>
                <w:i/>
              </w:rPr>
            </m:ctrlPr>
          </m:sSubPr>
          <m:e>
            <m:r>
              <w:rPr>
                <w:rFonts w:ascii="Cambria Math" w:hAnsi="Cambria Math"/>
              </w:rPr>
              <m:t>L</m:t>
            </m:r>
          </m:e>
          <m:sub>
            <m:r>
              <w:rPr>
                <w:rFonts w:ascii="Cambria Math" w:hAnsi="Cambria Math"/>
              </w:rPr>
              <m:t>0</m:t>
            </m:r>
          </m:sub>
        </m:sSub>
      </m:oMath>
      <w:r>
        <w:rPr>
          <w:rFonts w:ascii="Times New Roman" w:hAnsi="Times New Roman"/>
        </w:rPr>
        <w:t>, fordi personen er i hvile i forhold til skinnerne.</w:t>
      </w:r>
      <w:r>
        <w:rPr>
          <w:rFonts w:ascii="Times New Roman" w:eastAsiaTheme="minorEastAsia" w:hAnsi="Times New Roman"/>
        </w:rPr>
        <w:t xml:space="preserve"> </w:t>
      </w:r>
      <w:r w:rsidRPr="00352EEB">
        <w:rPr>
          <w:rFonts w:ascii="Times New Roman" w:hAnsi="Times New Roman"/>
        </w:rPr>
        <w:t xml:space="preserve">Afstanden fra København til Korsør kunne bestemmes ved at måle afstanden mellem to sveller, gå strækningen, og tælle antallet af sveller. </w:t>
      </w:r>
      <w:r w:rsidRPr="00352EEB">
        <w:rPr>
          <w:rFonts w:ascii="Times New Roman" w:eastAsiaTheme="minorEastAsia" w:hAnsi="Times New Roman"/>
        </w:rPr>
        <w:t xml:space="preserve">Det er togobservatøren, der måler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Pr="00352EEB">
        <w:rPr>
          <w:rFonts w:ascii="Times New Roman" w:eastAsiaTheme="minorEastAsia" w:hAnsi="Times New Roman"/>
        </w:rPr>
        <w:t xml:space="preserve">, fordi </w:t>
      </w:r>
      <w:r>
        <w:rPr>
          <w:rFonts w:ascii="Times New Roman" w:hAnsi="Times New Roman"/>
        </w:rPr>
        <w:t>t</w:t>
      </w:r>
      <w:r w:rsidRPr="00352EEB">
        <w:rPr>
          <w:rFonts w:ascii="Times New Roman" w:hAnsi="Times New Roman"/>
        </w:rPr>
        <w:t>iden måles ved at starte og stoppe uret fra det samme sæde i togvognen.</w:t>
      </w:r>
    </w:p>
    <w:p w14:paraId="4653F660" w14:textId="77777777" w:rsidR="005854CB" w:rsidRPr="00421F28" w:rsidRDefault="005854CB" w:rsidP="005854CB">
      <w:pPr>
        <w:pStyle w:val="Listeafsnit"/>
        <w:numPr>
          <w:ilvl w:val="0"/>
          <w:numId w:val="20"/>
        </w:numPr>
        <w:rPr>
          <w:rFonts w:ascii="Times New Roman" w:hAnsi="Times New Roman"/>
        </w:rPr>
      </w:pPr>
      <w:r w:rsidRPr="00421F28">
        <w:rPr>
          <w:rFonts w:ascii="Times New Roman" w:hAnsi="Times New Roman"/>
        </w:rPr>
        <w:t>Set fra en person i København</w:t>
      </w:r>
      <w:r>
        <w:rPr>
          <w:rFonts w:ascii="Times New Roman" w:hAnsi="Times New Roman"/>
        </w:rPr>
        <w:t>,</w:t>
      </w:r>
      <w:r w:rsidRPr="00421F28">
        <w:rPr>
          <w:rFonts w:ascii="Times New Roman" w:hAnsi="Times New Roman"/>
        </w:rPr>
        <w:t xml:space="preserve"> tager turen 1,25 timer, fordi </w:t>
      </w:r>
      <m:oMath>
        <m:r>
          <w:rPr>
            <w:rFonts w:ascii="Cambria Math" w:hAnsi="Cambria Math"/>
          </w:rPr>
          <m:t xml:space="preserve">80 </m:t>
        </m:r>
        <m:f>
          <m:fPr>
            <m:type m:val="skw"/>
            <m:ctrlPr>
              <w:rPr>
                <w:rFonts w:ascii="Cambria Math" w:hAnsi="Cambria Math"/>
                <w:i/>
              </w:rPr>
            </m:ctrlPr>
          </m:fPr>
          <m:num>
            <m:r>
              <m:rPr>
                <m:nor/>
              </m:rPr>
              <w:rPr>
                <w:rFonts w:ascii="Cambria Math" w:hAnsi="Cambria Math"/>
              </w:rPr>
              <m:t>km</m:t>
            </m:r>
          </m:num>
          <m:den>
            <m:r>
              <m:rPr>
                <m:nor/>
              </m:rPr>
              <w:rPr>
                <w:rFonts w:ascii="Cambria Math" w:hAnsi="Cambria Math"/>
              </w:rPr>
              <m:t>h</m:t>
            </m:r>
          </m:den>
        </m:f>
        <m:r>
          <w:rPr>
            <w:rFonts w:ascii="Cambria Math" w:hAnsi="Cambria Math"/>
          </w:rPr>
          <m:t xml:space="preserve">∙1,25 </m:t>
        </m:r>
        <m:r>
          <m:rPr>
            <m:nor/>
          </m:rPr>
          <w:rPr>
            <w:rFonts w:ascii="Cambria Math" w:hAnsi="Cambria Math"/>
          </w:rPr>
          <m:t>h = 100 km</m:t>
        </m:r>
      </m:oMath>
      <w:r w:rsidRPr="00421F28">
        <w:rPr>
          <w:rFonts w:ascii="Times New Roman" w:hAnsi="Times New Roman"/>
        </w:rPr>
        <w:t>. Tiden for afgang måles af et ur i København</w:t>
      </w:r>
      <w:r>
        <w:rPr>
          <w:rFonts w:ascii="Times New Roman" w:hAnsi="Times New Roman"/>
        </w:rPr>
        <w:t>,</w:t>
      </w:r>
      <w:r w:rsidRPr="00421F28">
        <w:rPr>
          <w:rFonts w:ascii="Times New Roman" w:hAnsi="Times New Roman"/>
        </w:rPr>
        <w:t xml:space="preserve"> og tiden for ankomst måles af et ur i Korsør.</w:t>
      </w:r>
    </w:p>
    <w:p w14:paraId="1E1F9399" w14:textId="77777777" w:rsidR="005854CB" w:rsidRPr="00E37444" w:rsidRDefault="005854CB" w:rsidP="005854CB">
      <w:pPr>
        <w:pStyle w:val="Listeafsnit"/>
        <w:numPr>
          <w:ilvl w:val="0"/>
          <w:numId w:val="20"/>
        </w:numPr>
        <w:rPr>
          <w:rFonts w:ascii="Times New Roman" w:hAnsi="Times New Roman"/>
        </w:rPr>
      </w:pPr>
      <w:r w:rsidRPr="00D9342D">
        <w:rPr>
          <w:rFonts w:ascii="Times New Roman" w:hAnsi="Times New Roman"/>
        </w:rPr>
        <w:t xml:space="preserve">Set fra toget, nærmer Korsør sig med 80 km/h og strækningen er forkortet fra 100 km til 60 km. Set fra toget tager turen kun 0,75 time, fordi </w:t>
      </w:r>
      <m:oMath>
        <m:r>
          <w:rPr>
            <w:rFonts w:ascii="Cambria Math" w:hAnsi="Cambria Math"/>
          </w:rPr>
          <m:t xml:space="preserve">80 </m:t>
        </m:r>
        <m:f>
          <m:fPr>
            <m:type m:val="lin"/>
            <m:ctrlPr>
              <w:rPr>
                <w:rFonts w:ascii="Cambria Math" w:hAnsi="Cambria Math"/>
                <w:i/>
              </w:rPr>
            </m:ctrlPr>
          </m:fPr>
          <m:num>
            <m:r>
              <m:rPr>
                <m:nor/>
              </m:rPr>
              <w:rPr>
                <w:rFonts w:ascii="Cambria Math" w:hAnsi="Cambria Math"/>
              </w:rPr>
              <m:t>km</m:t>
            </m:r>
          </m:num>
          <m:den>
            <m:r>
              <m:rPr>
                <m:nor/>
              </m:rPr>
              <w:rPr>
                <w:rFonts w:ascii="Cambria Math" w:hAnsi="Cambria Math"/>
              </w:rPr>
              <m:t>h</m:t>
            </m:r>
          </m:den>
        </m:f>
        <m:r>
          <w:rPr>
            <w:rFonts w:ascii="Cambria Math" w:hAnsi="Cambria Math"/>
          </w:rPr>
          <m:t xml:space="preserve">∙0,75 </m:t>
        </m:r>
        <m:r>
          <m:rPr>
            <m:nor/>
          </m:rPr>
          <w:rPr>
            <w:rFonts w:ascii="Cambria Math" w:hAnsi="Cambria Math"/>
          </w:rPr>
          <m:t>h = 60 km</m:t>
        </m:r>
      </m:oMath>
      <w:r w:rsidRPr="00D9342D">
        <w:rPr>
          <w:rFonts w:ascii="Times New Roman" w:hAnsi="Times New Roman"/>
        </w:rPr>
        <w:t xml:space="preserve"> </w:t>
      </w:r>
    </w:p>
    <w:p w14:paraId="3C6E1C70" w14:textId="430231A1" w:rsidR="005854CB" w:rsidRPr="00904933" w:rsidRDefault="005854CB" w:rsidP="005854CB">
      <w:pPr>
        <w:rPr>
          <w:rFonts w:ascii="Times New Roman" w:hAnsi="Times New Roman"/>
          <w:b/>
          <w:bCs/>
        </w:rPr>
      </w:pPr>
      <w:r w:rsidRPr="00904933">
        <w:rPr>
          <w:rFonts w:ascii="Times New Roman" w:hAnsi="Times New Roman"/>
          <w:b/>
          <w:bCs/>
        </w:rPr>
        <w:t xml:space="preserve">Opgave </w:t>
      </w:r>
      <w:r>
        <w:rPr>
          <w:rFonts w:ascii="Times New Roman" w:hAnsi="Times New Roman"/>
          <w:b/>
          <w:bCs/>
        </w:rPr>
        <w:t>9</w:t>
      </w:r>
    </w:p>
    <w:p w14:paraId="6745D5F1" w14:textId="77777777" w:rsidR="005854CB" w:rsidRDefault="005854CB" w:rsidP="005854CB">
      <w:pPr>
        <w:rPr>
          <w:rFonts w:ascii="Times New Roman" w:eastAsiaTheme="minorEastAsia" w:hAnsi="Times New Roman"/>
        </w:rPr>
      </w:pPr>
      <w:r w:rsidRPr="00904933">
        <w:rPr>
          <w:rFonts w:ascii="Times New Roman" w:hAnsi="Times New Roman"/>
        </w:rPr>
        <w:t xml:space="preserve">Vis, at begge observatører måler togets fart til </w:t>
      </w:r>
      <m:oMath>
        <m:r>
          <w:rPr>
            <w:rFonts w:ascii="Cambria Math" w:hAnsi="Cambria Math"/>
          </w:rPr>
          <m:t xml:space="preserve">80 </m:t>
        </m:r>
        <m:r>
          <m:rPr>
            <m:nor/>
          </m:rPr>
          <w:rPr>
            <w:rFonts w:ascii="Cambria Math" w:hAnsi="Cambria Math"/>
          </w:rPr>
          <m:t>km/h</m:t>
        </m:r>
      </m:oMath>
    </w:p>
    <w:p w14:paraId="394A6BEE" w14:textId="77777777" w:rsidR="005854CB" w:rsidRPr="00E37444" w:rsidRDefault="005854CB" w:rsidP="005854CB">
      <w:pPr>
        <w:rPr>
          <w:rFonts w:ascii="Times New Roman" w:hAnsi="Times New Roman"/>
        </w:rPr>
      </w:pPr>
    </w:p>
    <w:p w14:paraId="7D2D75E8" w14:textId="77777777" w:rsidR="005854CB" w:rsidRDefault="005854CB" w:rsidP="005854CB">
      <w:pPr>
        <w:shd w:val="clear" w:color="auto" w:fill="C00000"/>
      </w:pPr>
      <w:r>
        <w:t>Længdeforkortelse ud fra tidforlængelsen</w:t>
      </w:r>
    </w:p>
    <w:p w14:paraId="5411530B" w14:textId="77777777" w:rsidR="005854CB" w:rsidRPr="00C90ABE" w:rsidRDefault="005854CB" w:rsidP="005854CB">
      <w:pPr>
        <w:rPr>
          <w:rFonts w:ascii="Times New Roman" w:hAnsi="Times New Roman"/>
        </w:rPr>
      </w:pPr>
      <w:r>
        <w:rPr>
          <w:rFonts w:ascii="Times New Roman" w:hAnsi="Times New Roman"/>
        </w:rPr>
        <w:t>S</w:t>
      </w:r>
      <w:r w:rsidRPr="00C90ABE">
        <w:rPr>
          <w:rFonts w:ascii="Times New Roman" w:hAnsi="Times New Roman"/>
        </w:rPr>
        <w:t xml:space="preserve">et fra </w:t>
      </w:r>
      <w:r>
        <w:rPr>
          <w:rFonts w:ascii="Times New Roman" w:hAnsi="Times New Roman"/>
        </w:rPr>
        <w:t>togskinnerne</w:t>
      </w:r>
    </w:p>
    <w:p w14:paraId="37ABC050" w14:textId="77777777" w:rsidR="005854CB" w:rsidRPr="00C90ABE" w:rsidRDefault="005854CB" w:rsidP="005854CB">
      <w:pPr>
        <w:rPr>
          <w:rFonts w:ascii="Times New Roman" w:hAnsi="Times New Roman"/>
        </w:rPr>
      </w:pPr>
      <m:oMathPara>
        <m:oMath>
          <m:r>
            <w:rPr>
              <w:rFonts w:ascii="Cambria Math" w:hAnsi="Cambria Math"/>
            </w:rPr>
            <m:t>v=</m:t>
          </m:r>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0</m:t>
                  </m:r>
                </m:sub>
              </m:sSub>
            </m:num>
            <m:den>
              <m:r>
                <w:rPr>
                  <w:rFonts w:ascii="Cambria Math" w:hAnsi="Cambria Math"/>
                </w:rPr>
                <m:t>t</m:t>
              </m:r>
            </m:den>
          </m:f>
        </m:oMath>
      </m:oMathPara>
    </w:p>
    <w:p w14:paraId="52FD8571" w14:textId="77777777" w:rsidR="005854CB" w:rsidRDefault="005854CB" w:rsidP="005854CB">
      <w:pPr>
        <w:rPr>
          <w:rFonts w:ascii="Times New Roman" w:hAnsi="Times New Roman"/>
        </w:rPr>
      </w:pPr>
      <w:r>
        <w:rPr>
          <w:rFonts w:ascii="Times New Roman" w:hAnsi="Times New Roman"/>
        </w:rPr>
        <w:t>Set fra toget</w:t>
      </w:r>
    </w:p>
    <w:p w14:paraId="62F52BB9" w14:textId="77777777" w:rsidR="005854CB" w:rsidRPr="00E37444" w:rsidRDefault="005854CB" w:rsidP="005854CB">
      <w:pPr>
        <w:rPr>
          <w:rFonts w:ascii="Times New Roman" w:eastAsiaTheme="minorEastAsia" w:hAnsi="Times New Roman"/>
        </w:rPr>
      </w:pPr>
      <m:oMathPara>
        <m:oMath>
          <m:r>
            <w:rPr>
              <w:rFonts w:ascii="Cambria Math" w:hAnsi="Cambria Math"/>
            </w:rPr>
            <m:t>v=</m:t>
          </m:r>
          <m:f>
            <m:fPr>
              <m:ctrlPr>
                <w:rPr>
                  <w:rFonts w:ascii="Cambria Math" w:hAnsi="Cambria Math"/>
                  <w:i/>
                </w:rPr>
              </m:ctrlPr>
            </m:fPr>
            <m:num>
              <m:r>
                <w:rPr>
                  <w:rFonts w:ascii="Cambria Math" w:hAnsi="Cambria Math"/>
                </w:rPr>
                <m:t>L</m:t>
              </m:r>
            </m:num>
            <m:den>
              <m:sSub>
                <m:sSubPr>
                  <m:ctrlPr>
                    <w:rPr>
                      <w:rFonts w:ascii="Cambria Math" w:hAnsi="Cambria Math"/>
                      <w:i/>
                    </w:rPr>
                  </m:ctrlPr>
                </m:sSubPr>
                <m:e>
                  <m:r>
                    <w:rPr>
                      <w:rFonts w:ascii="Cambria Math" w:hAnsi="Cambria Math"/>
                    </w:rPr>
                    <m:t>t</m:t>
                  </m:r>
                </m:e>
                <m:sub>
                  <m:r>
                    <w:rPr>
                      <w:rFonts w:ascii="Cambria Math" w:hAnsi="Cambria Math"/>
                    </w:rPr>
                    <m:t>0</m:t>
                  </m:r>
                </m:sub>
              </m:sSub>
            </m:den>
          </m:f>
        </m:oMath>
      </m:oMathPara>
    </w:p>
    <w:p w14:paraId="729B32B8" w14:textId="7C877F2C" w:rsidR="005854CB" w:rsidRDefault="005854CB" w:rsidP="005854CB">
      <w:pPr>
        <w:rPr>
          <w:rFonts w:ascii="Times New Roman" w:eastAsiaTheme="minorEastAsia" w:hAnsi="Times New Roman"/>
          <w:b/>
          <w:bCs/>
        </w:rPr>
      </w:pPr>
      <w:r w:rsidRPr="0078228A">
        <w:rPr>
          <w:rFonts w:ascii="Times New Roman" w:eastAsiaTheme="minorEastAsia" w:hAnsi="Times New Roman"/>
          <w:b/>
          <w:bCs/>
        </w:rPr>
        <w:t xml:space="preserve">Opgave </w:t>
      </w:r>
      <w:r>
        <w:rPr>
          <w:rFonts w:ascii="Times New Roman" w:eastAsiaTheme="minorEastAsia" w:hAnsi="Times New Roman"/>
          <w:b/>
          <w:bCs/>
        </w:rPr>
        <w:t>10</w:t>
      </w:r>
    </w:p>
    <w:p w14:paraId="46F5A6DE" w14:textId="77777777" w:rsidR="005854CB" w:rsidRDefault="005854CB" w:rsidP="005854CB">
      <w:pPr>
        <w:rPr>
          <w:rFonts w:ascii="Times New Roman" w:eastAsiaTheme="minorEastAsia" w:hAnsi="Times New Roman"/>
        </w:rPr>
      </w:pPr>
      <w:r w:rsidRPr="0078228A">
        <w:rPr>
          <w:rFonts w:ascii="Times New Roman" w:eastAsiaTheme="minorEastAsia" w:hAnsi="Times New Roman"/>
        </w:rPr>
        <w:t>Vis</w:t>
      </w:r>
      <w:r>
        <w:rPr>
          <w:rFonts w:ascii="Times New Roman" w:eastAsiaTheme="minorEastAsia" w:hAnsi="Times New Roman"/>
        </w:rPr>
        <w:t>,</w:t>
      </w:r>
      <w:r w:rsidRPr="0078228A">
        <w:rPr>
          <w:rFonts w:ascii="Times New Roman" w:eastAsiaTheme="minorEastAsia" w:hAnsi="Times New Roman"/>
        </w:rPr>
        <w:t xml:space="preserve"> at længdeforkortelsen fremkommer ved at indsætte formlen for tidsforlængelsen</w:t>
      </w:r>
      <w:r>
        <w:rPr>
          <w:rFonts w:ascii="Times New Roman" w:eastAsiaTheme="minorEastAsia" w:hAnsi="Times New Roman"/>
        </w:rPr>
        <w:t xml:space="preserve">, ved at isolere </w:t>
      </w:r>
      <w:r w:rsidRPr="00904933">
        <w:rPr>
          <w:rFonts w:ascii="Times New Roman" w:eastAsiaTheme="minorEastAsia" w:hAnsi="Times New Roman"/>
          <w:i/>
          <w:iCs/>
        </w:rPr>
        <w:t>L</w:t>
      </w:r>
      <w:r>
        <w:rPr>
          <w:rFonts w:ascii="Times New Roman" w:eastAsiaTheme="minorEastAsia" w:hAnsi="Times New Roman"/>
        </w:rPr>
        <w:t xml:space="preserve"> i ovenstående ligning og indsætte </w:t>
      </w:r>
    </w:p>
    <w:p w14:paraId="590F6D63" w14:textId="77777777" w:rsidR="005854CB" w:rsidRDefault="00000000" w:rsidP="005854CB">
      <w:pPr>
        <w:rPr>
          <w:rFonts w:ascii="Times New Roman" w:hAnsi="Times New Roman"/>
        </w:rPr>
      </w:pPr>
      <m:oMathPara>
        <m:oMath>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=t∙</m:t>
          </m:r>
          <m:rad>
            <m:radPr>
              <m:degHide m:val="1"/>
              <m:ctrlPr>
                <w:rPr>
                  <w:rFonts w:ascii="Cambria Math" w:hAnsi="Cambria Math"/>
                  <w:i/>
                </w:rPr>
              </m:ctrlPr>
            </m:radPr>
            <m:deg/>
            <m:e>
              <m:r>
                <w:rPr>
                  <w:rFonts w:ascii="Cambria Math" w:hAnsi="Cambria Math"/>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v</m:t>
                          </m:r>
                        </m:num>
                        <m:den>
                          <m:r>
                            <w:rPr>
                              <w:rFonts w:ascii="Cambria Math" w:hAnsi="Cambria Math"/>
                            </w:rPr>
                            <m:t>c</m:t>
                          </m:r>
                        </m:den>
                      </m:f>
                    </m:e>
                  </m:d>
                </m:e>
                <m:sup>
                  <m:r>
                    <w:rPr>
                      <w:rFonts w:ascii="Cambria Math" w:hAnsi="Cambria Math"/>
                    </w:rPr>
                    <m:t>2</m:t>
                  </m:r>
                </m:sup>
              </m:sSup>
            </m:e>
          </m:rad>
        </m:oMath>
      </m:oMathPara>
    </w:p>
    <w:p w14:paraId="4033BDEC" w14:textId="77777777" w:rsidR="004A5696" w:rsidRPr="000C2EA3" w:rsidRDefault="004A5696" w:rsidP="00FD4A5B">
      <w:pPr>
        <w:rPr>
          <w:rFonts w:ascii="Times New Roman" w:hAnsi="Times New Roman"/>
          <w:i/>
          <w:iCs/>
        </w:rPr>
      </w:pPr>
    </w:p>
    <w:p w14:paraId="17EF94D8" w14:textId="77777777" w:rsidR="000526E2" w:rsidRDefault="000526E2" w:rsidP="000526E2">
      <w:pPr>
        <w:shd w:val="clear" w:color="auto" w:fill="C00000"/>
        <w:rPr>
          <w:rFonts w:ascii="Times New Roman" w:hAnsi="Times New Roman"/>
          <w:b/>
        </w:rPr>
      </w:pPr>
      <w:r w:rsidRPr="00FD6A52">
        <w:rPr>
          <w:rFonts w:ascii="Times New Roman" w:hAnsi="Times New Roman"/>
          <w:b/>
        </w:rPr>
        <w:t>Tidsforlængelsen og længdeforkortelsen gælder begge veje</w:t>
      </w:r>
      <w:r>
        <w:rPr>
          <w:rFonts w:ascii="Times New Roman" w:hAnsi="Times New Roman"/>
          <w:b/>
        </w:rPr>
        <w:t xml:space="preserve"> </w:t>
      </w:r>
    </w:p>
    <w:p w14:paraId="5D2DE6A7" w14:textId="793CE7EF" w:rsidR="000526E2" w:rsidRPr="00866DB0" w:rsidRDefault="000526E2" w:rsidP="000526E2">
      <w:pPr>
        <w:pStyle w:val="Listeafsnit"/>
        <w:numPr>
          <w:ilvl w:val="0"/>
          <w:numId w:val="13"/>
        </w:numPr>
        <w:rPr>
          <w:rFonts w:ascii="Times New Roman" w:hAnsi="Times New Roman"/>
          <w:b/>
        </w:rPr>
      </w:pPr>
      <w:r w:rsidRPr="00866DB0">
        <w:rPr>
          <w:rFonts w:ascii="Times New Roman" w:hAnsi="Times New Roman"/>
        </w:rPr>
        <w:t xml:space="preserve">Passageren på perronen hævder, at uret på toget går langsomt, og passageren på toget hævder, at uret på perronen går langsomt. </w:t>
      </w:r>
    </w:p>
    <w:p w14:paraId="28505367" w14:textId="7E1E25D7" w:rsidR="00936CC3" w:rsidRPr="00827929" w:rsidRDefault="000526E2" w:rsidP="00936CC3">
      <w:pPr>
        <w:pStyle w:val="Listeafsnit"/>
        <w:numPr>
          <w:ilvl w:val="0"/>
          <w:numId w:val="13"/>
        </w:numPr>
        <w:rPr>
          <w:rFonts w:ascii="Times New Roman" w:hAnsi="Times New Roman"/>
          <w:i/>
        </w:rPr>
      </w:pPr>
      <w:r w:rsidRPr="00866DB0">
        <w:rPr>
          <w:rFonts w:ascii="Times New Roman" w:hAnsi="Times New Roman"/>
        </w:rPr>
        <w:t>Passageren på perronen hævder, at toget er forkortet</w:t>
      </w:r>
      <w:r>
        <w:rPr>
          <w:rFonts w:ascii="Times New Roman" w:hAnsi="Times New Roman"/>
        </w:rPr>
        <w:t>,</w:t>
      </w:r>
      <w:r w:rsidRPr="00866DB0">
        <w:rPr>
          <w:rFonts w:ascii="Times New Roman" w:hAnsi="Times New Roman"/>
          <w:i/>
        </w:rPr>
        <w:t xml:space="preserve"> </w:t>
      </w:r>
      <w:r w:rsidRPr="00866DB0">
        <w:rPr>
          <w:rFonts w:ascii="Times New Roman" w:hAnsi="Times New Roman"/>
        </w:rPr>
        <w:t>og</w:t>
      </w:r>
      <w:r w:rsidRPr="00866DB0">
        <w:rPr>
          <w:rFonts w:ascii="Times New Roman" w:hAnsi="Times New Roman"/>
          <w:i/>
        </w:rPr>
        <w:t xml:space="preserve"> </w:t>
      </w:r>
      <w:r w:rsidRPr="00866DB0">
        <w:rPr>
          <w:rFonts w:ascii="Times New Roman" w:hAnsi="Times New Roman"/>
        </w:rPr>
        <w:t>passageren på toget hævder, at perronen er forkortet.</w:t>
      </w:r>
    </w:p>
    <w:p w14:paraId="026B95C0" w14:textId="77777777" w:rsidR="00DE5766" w:rsidRDefault="00DE5766" w:rsidP="00827929">
      <w:pPr>
        <w:rPr>
          <w:rFonts w:ascii="Times New Roman" w:hAnsi="Times New Roman"/>
          <w:i/>
        </w:rPr>
      </w:pPr>
    </w:p>
    <w:p w14:paraId="1B12CD26" w14:textId="24559616" w:rsidR="00B624EE" w:rsidRDefault="00B624EE" w:rsidP="00827929">
      <w:pPr>
        <w:rPr>
          <w:rFonts w:ascii="Times New Roman" w:hAnsi="Times New Roman"/>
          <w:i/>
        </w:rPr>
      </w:pPr>
      <w:r>
        <w:rPr>
          <w:rFonts w:ascii="Times New Roman" w:hAnsi="Times New Roman"/>
          <w:i/>
        </w:rPr>
        <w:t>Hvilken længde har toget i virkeligheden?</w:t>
      </w:r>
    </w:p>
    <w:p w14:paraId="4BE340C8" w14:textId="2421A500" w:rsidR="00B624EE" w:rsidRPr="00B624EE" w:rsidRDefault="00B624EE" w:rsidP="00827929">
      <w:pPr>
        <w:rPr>
          <w:rFonts w:ascii="Times New Roman" w:hAnsi="Times New Roman"/>
          <w:iCs/>
        </w:rPr>
      </w:pPr>
      <w:r w:rsidRPr="00B624EE">
        <w:rPr>
          <w:rFonts w:ascii="Times New Roman" w:hAnsi="Times New Roman"/>
          <w:iCs/>
        </w:rPr>
        <w:lastRenderedPageBreak/>
        <w:t>Spørgsmålet giver ikke mening, længden af toget afhænger a</w:t>
      </w:r>
      <w:r w:rsidR="001904CA">
        <w:rPr>
          <w:rFonts w:ascii="Times New Roman" w:hAnsi="Times New Roman"/>
          <w:iCs/>
        </w:rPr>
        <w:t>f</w:t>
      </w:r>
      <w:r w:rsidRPr="00B624EE">
        <w:rPr>
          <w:rFonts w:ascii="Times New Roman" w:hAnsi="Times New Roman"/>
          <w:iCs/>
        </w:rPr>
        <w:t xml:space="preserve"> det initialsystem toget betragtes fra </w:t>
      </w:r>
      <w:r w:rsidR="00DE5766">
        <w:rPr>
          <w:rFonts w:ascii="Times New Roman" w:hAnsi="Times New Roman"/>
          <w:iCs/>
        </w:rPr>
        <w:t>(</w:t>
      </w:r>
      <w:proofErr w:type="spellStart"/>
      <w:r w:rsidR="00DE5766">
        <w:rPr>
          <w:rFonts w:ascii="Times New Roman" w:hAnsi="Times New Roman"/>
          <w:iCs/>
        </w:rPr>
        <w:t>Morin</w:t>
      </w:r>
      <w:proofErr w:type="spellEnd"/>
      <w:r w:rsidR="00DE5766">
        <w:rPr>
          <w:rFonts w:ascii="Times New Roman" w:hAnsi="Times New Roman"/>
          <w:iCs/>
        </w:rPr>
        <w:t xml:space="preserve"> 2016 s 25).</w:t>
      </w:r>
    </w:p>
    <w:p w14:paraId="3C60FDD2" w14:textId="77777777" w:rsidR="00B624EE" w:rsidRDefault="00B624EE" w:rsidP="00827929">
      <w:pPr>
        <w:rPr>
          <w:rFonts w:ascii="Times New Roman" w:hAnsi="Times New Roman"/>
          <w:i/>
        </w:rPr>
      </w:pPr>
    </w:p>
    <w:p w14:paraId="7A29FCDF" w14:textId="48632955" w:rsidR="00827929" w:rsidRPr="00B624EE" w:rsidRDefault="00827929" w:rsidP="00827929">
      <w:pPr>
        <w:rPr>
          <w:rFonts w:ascii="Times New Roman" w:hAnsi="Times New Roman"/>
          <w:i/>
        </w:rPr>
      </w:pPr>
      <w:r w:rsidRPr="00B624EE">
        <w:rPr>
          <w:rFonts w:ascii="Times New Roman" w:hAnsi="Times New Roman"/>
          <w:i/>
        </w:rPr>
        <w:t xml:space="preserve">Er længden </w:t>
      </w:r>
      <w:r w:rsidR="00DE5766">
        <w:rPr>
          <w:rFonts w:ascii="Times New Roman" w:hAnsi="Times New Roman"/>
          <w:i/>
        </w:rPr>
        <w:t>af</w:t>
      </w:r>
      <w:r w:rsidRPr="00B624EE">
        <w:rPr>
          <w:rFonts w:ascii="Times New Roman" w:hAnsi="Times New Roman"/>
          <w:i/>
        </w:rPr>
        <w:t xml:space="preserve"> toget virkelig kortere set fra perronen</w:t>
      </w:r>
      <w:r w:rsidR="00B624EE">
        <w:rPr>
          <w:rFonts w:ascii="Times New Roman" w:hAnsi="Times New Roman"/>
          <w:i/>
        </w:rPr>
        <w:t>?</w:t>
      </w:r>
    </w:p>
    <w:p w14:paraId="0029438B" w14:textId="22F27D34" w:rsidR="00827929" w:rsidRPr="00827929" w:rsidRDefault="00827929" w:rsidP="00827929">
      <w:pPr>
        <w:rPr>
          <w:rFonts w:ascii="Times New Roman" w:hAnsi="Times New Roman"/>
          <w:iCs/>
        </w:rPr>
      </w:pPr>
      <w:r>
        <w:rPr>
          <w:rFonts w:ascii="Times New Roman" w:hAnsi="Times New Roman"/>
          <w:iCs/>
        </w:rPr>
        <w:t>Betragt et stykke papir der kan dække billedet af Mona Lisa. Føres papiret langsomt forbi billedet, kan man ikke se Mona Lisa i et kort øjeblik, men føres det hurtigt forbi, vil papiret ikke kunne dække for ansigtet. Jo hurtigere papiret bevæger sig, jo mere af ansigtet kan man se (</w:t>
      </w:r>
      <w:proofErr w:type="spellStart"/>
      <w:r>
        <w:rPr>
          <w:rFonts w:ascii="Times New Roman" w:hAnsi="Times New Roman"/>
          <w:iCs/>
        </w:rPr>
        <w:t>Morin</w:t>
      </w:r>
      <w:proofErr w:type="spellEnd"/>
      <w:r>
        <w:rPr>
          <w:rFonts w:ascii="Times New Roman" w:hAnsi="Times New Roman"/>
          <w:iCs/>
        </w:rPr>
        <w:t xml:space="preserve"> 2016 s 2</w:t>
      </w:r>
      <w:r w:rsidR="00B624EE">
        <w:rPr>
          <w:rFonts w:ascii="Times New Roman" w:hAnsi="Times New Roman"/>
          <w:iCs/>
        </w:rPr>
        <w:t>5)</w:t>
      </w:r>
      <w:r w:rsidR="00EA4D29">
        <w:rPr>
          <w:rFonts w:ascii="Times New Roman" w:hAnsi="Times New Roman"/>
          <w:iCs/>
        </w:rPr>
        <w:t>.</w:t>
      </w:r>
    </w:p>
    <w:p w14:paraId="0093A5A0" w14:textId="77777777" w:rsidR="00827929" w:rsidRPr="00DA22B2" w:rsidRDefault="00827929" w:rsidP="00DA22B2">
      <w:pPr>
        <w:rPr>
          <w:rFonts w:ascii="Times New Roman" w:hAnsi="Times New Roman"/>
          <w:i/>
        </w:rPr>
      </w:pPr>
    </w:p>
    <w:p w14:paraId="5E0E2AF0" w14:textId="7CE56C37" w:rsidR="00E64087" w:rsidRDefault="00DA22B2" w:rsidP="00E64087">
      <w:pPr>
        <w:pStyle w:val="Overskrift2"/>
      </w:pPr>
      <w:r>
        <w:t>6</w:t>
      </w:r>
      <w:r w:rsidR="00E64087">
        <w:t xml:space="preserve">. Hvordan kan </w:t>
      </w:r>
      <w:proofErr w:type="spellStart"/>
      <w:r w:rsidR="00E64087">
        <w:t>m</w:t>
      </w:r>
      <w:r w:rsidR="00E64087" w:rsidRPr="00866DB0">
        <w:t>yoner</w:t>
      </w:r>
      <w:proofErr w:type="spellEnd"/>
      <w:r w:rsidR="00E64087">
        <w:t>, der dannes i atmosfæren nå ned til jorden, når de lever så kort tid?</w:t>
      </w:r>
    </w:p>
    <w:p w14:paraId="60922C33" w14:textId="77777777" w:rsidR="00E64087" w:rsidRDefault="00E64087" w:rsidP="00E64087"/>
    <w:p w14:paraId="62B699C2" w14:textId="77777777" w:rsidR="00E64087" w:rsidRPr="007B1BAD" w:rsidRDefault="00E64087" w:rsidP="00E64087">
      <w:pPr>
        <w:rPr>
          <w:lang w:val="en-US"/>
        </w:rPr>
      </w:pPr>
      <w:r w:rsidRPr="007B1BAD">
        <w:rPr>
          <w:lang w:val="en-US"/>
        </w:rPr>
        <w:t>Impossible muons, minute physics, 4</w:t>
      </w:r>
      <w:r>
        <w:rPr>
          <w:lang w:val="en-US"/>
        </w:rPr>
        <w:t>,3</w:t>
      </w:r>
      <w:r w:rsidRPr="007B1BAD">
        <w:rPr>
          <w:lang w:val="en-US"/>
        </w:rPr>
        <w:t xml:space="preserve"> mi</w:t>
      </w:r>
      <w:r>
        <w:rPr>
          <w:lang w:val="en-US"/>
        </w:rPr>
        <w:t>n.</w:t>
      </w:r>
    </w:p>
    <w:p w14:paraId="1235A3A3" w14:textId="77777777" w:rsidR="00E64087" w:rsidRPr="00992703" w:rsidRDefault="00E64087" w:rsidP="00E64087">
      <w:pPr>
        <w:rPr>
          <w:lang w:val="en-US"/>
        </w:rPr>
      </w:pPr>
      <w:hyperlink r:id="rId13" w:history="1">
        <w:r w:rsidRPr="00992703">
          <w:rPr>
            <w:rStyle w:val="Hyperlink"/>
            <w:lang w:val="en-US"/>
          </w:rPr>
          <w:t>https://www.youtube.com/watch?v=rVzDP8SMhPo</w:t>
        </w:r>
      </w:hyperlink>
    </w:p>
    <w:p w14:paraId="2ED356DE" w14:textId="77777777" w:rsidR="00E64087" w:rsidRPr="00992703" w:rsidRDefault="00E64087" w:rsidP="00E64087">
      <w:pPr>
        <w:rPr>
          <w:lang w:val="en-US"/>
        </w:rPr>
      </w:pPr>
    </w:p>
    <w:p w14:paraId="7CB85464" w14:textId="242AA6E5" w:rsidR="00E64087" w:rsidRPr="00442512" w:rsidRDefault="00E64087" w:rsidP="00E64087">
      <w:pPr>
        <w:shd w:val="clear" w:color="auto" w:fill="70AD47" w:themeFill="accent6"/>
        <w:rPr>
          <w:bCs/>
        </w:rPr>
      </w:pPr>
      <w:r w:rsidRPr="00BC0076">
        <w:rPr>
          <w:b/>
        </w:rPr>
        <w:t xml:space="preserve">Eksempel </w:t>
      </w:r>
      <w:r w:rsidR="00544842">
        <w:rPr>
          <w:b/>
        </w:rPr>
        <w:t>3</w:t>
      </w:r>
      <w:r w:rsidRPr="00BC0076">
        <w:rPr>
          <w:b/>
        </w:rPr>
        <w:t>.</w:t>
      </w:r>
      <w:r>
        <w:rPr>
          <w:bCs/>
        </w:rPr>
        <w:t xml:space="preserve"> </w:t>
      </w:r>
      <w:r w:rsidRPr="00BC0076">
        <w:rPr>
          <w:bCs/>
          <w:i/>
          <w:iCs/>
        </w:rPr>
        <w:t xml:space="preserve">At </w:t>
      </w:r>
      <w:proofErr w:type="spellStart"/>
      <w:r w:rsidRPr="00BC0076">
        <w:rPr>
          <w:bCs/>
          <w:i/>
          <w:iCs/>
        </w:rPr>
        <w:t>myoner</w:t>
      </w:r>
      <w:proofErr w:type="spellEnd"/>
      <w:r w:rsidRPr="00BC0076">
        <w:rPr>
          <w:bCs/>
          <w:i/>
          <w:iCs/>
        </w:rPr>
        <w:t xml:space="preserve"> når ned til jordoverfladen er en relativistisk effekt</w:t>
      </w:r>
      <w:r>
        <w:rPr>
          <w:bCs/>
          <w:i/>
          <w:iCs/>
        </w:rPr>
        <w:t>.</w:t>
      </w:r>
    </w:p>
    <w:p w14:paraId="468A870D" w14:textId="77777777" w:rsidR="00E64087" w:rsidRDefault="00E64087" w:rsidP="00E64087">
      <w:pPr>
        <w:rPr>
          <w:bCs/>
        </w:rPr>
      </w:pPr>
      <w:r>
        <w:rPr>
          <w:bCs/>
        </w:rPr>
        <w:t xml:space="preserve">En </w:t>
      </w:r>
      <w:proofErr w:type="spellStart"/>
      <w:r>
        <w:rPr>
          <w:bCs/>
        </w:rPr>
        <w:t>m</w:t>
      </w:r>
      <w:r w:rsidRPr="00442512">
        <w:rPr>
          <w:bCs/>
        </w:rPr>
        <w:t>yon</w:t>
      </w:r>
      <w:proofErr w:type="spellEnd"/>
      <w:r>
        <w:rPr>
          <w:bCs/>
        </w:rPr>
        <w:t xml:space="preserve"> er en tung elektron (200 gange tungere end elektronen), og den henfalder ifølge dens eget ur i løbet af 2 mikrosekunder (</w:t>
      </w:r>
      <m:oMath>
        <m:r>
          <w:rPr>
            <w:rFonts w:ascii="Cambria Math" w:hAnsi="Cambria Math"/>
          </w:rPr>
          <m:t xml:space="preserve">2 </m:t>
        </m:r>
        <m:r>
          <m:rPr>
            <m:nor/>
          </m:rPr>
          <w:rPr>
            <w:rFonts w:ascii="Cambria Math" w:hAnsi="Cambria Math"/>
            <w:bCs/>
          </w:rPr>
          <m:t>μs</m:t>
        </m:r>
      </m:oMath>
      <w:r>
        <w:rPr>
          <w:bCs/>
        </w:rPr>
        <w:t xml:space="preserve">) til en elektron og en neutrino. </w:t>
      </w:r>
      <w:proofErr w:type="spellStart"/>
      <w:r>
        <w:rPr>
          <w:bCs/>
        </w:rPr>
        <w:t>Myoner</w:t>
      </w:r>
      <w:proofErr w:type="spellEnd"/>
      <w:r>
        <w:rPr>
          <w:bCs/>
        </w:rPr>
        <w:t xml:space="preserve"> skabes af den kosmiske stråling i atmosfæren og bevæger sig med stor fart</w:t>
      </w:r>
      <w:r w:rsidRPr="00442512">
        <w:rPr>
          <w:bCs/>
        </w:rPr>
        <w:t xml:space="preserve"> </w:t>
      </w:r>
      <w:r>
        <w:rPr>
          <w:bCs/>
        </w:rPr>
        <w:t xml:space="preserve">(forenkles til 9 km højde og 0,9978). Hvordan kan </w:t>
      </w:r>
      <w:proofErr w:type="spellStart"/>
      <w:r>
        <w:rPr>
          <w:bCs/>
        </w:rPr>
        <w:t>myoner</w:t>
      </w:r>
      <w:proofErr w:type="spellEnd"/>
      <w:r>
        <w:rPr>
          <w:bCs/>
        </w:rPr>
        <w:t xml:space="preserve"> observeres på jordoverfladen, når de kun kan bevæge sig 600 m i deres levetid?  </w:t>
      </w:r>
    </w:p>
    <w:p w14:paraId="4B6BC7FA" w14:textId="1AE7B5D4" w:rsidR="00E64087" w:rsidRPr="00866DB0" w:rsidRDefault="00E64087" w:rsidP="00E64087">
      <w:pPr>
        <w:pStyle w:val="Listeafsnit"/>
        <w:numPr>
          <w:ilvl w:val="0"/>
          <w:numId w:val="14"/>
        </w:numPr>
        <w:rPr>
          <w:bCs/>
        </w:rPr>
      </w:pPr>
      <w:r w:rsidRPr="00866DB0">
        <w:rPr>
          <w:bCs/>
        </w:rPr>
        <w:t xml:space="preserve">Set fra </w:t>
      </w:r>
      <w:proofErr w:type="spellStart"/>
      <w:r w:rsidRPr="00866DB0">
        <w:rPr>
          <w:bCs/>
        </w:rPr>
        <w:t>myonen</w:t>
      </w:r>
      <w:proofErr w:type="spellEnd"/>
      <w:r w:rsidRPr="00866DB0">
        <w:rPr>
          <w:bCs/>
        </w:rPr>
        <w:t xml:space="preserve"> er strækningen </w:t>
      </w:r>
      <w:r>
        <w:rPr>
          <w:bCs/>
        </w:rPr>
        <w:t xml:space="preserve">ned til jorden </w:t>
      </w:r>
      <w:r w:rsidRPr="00866DB0">
        <w:rPr>
          <w:bCs/>
        </w:rPr>
        <w:t>ikke 9 km, men 15 gange kortere</w:t>
      </w:r>
      <w:r w:rsidR="002A0248">
        <w:rPr>
          <w:bCs/>
        </w:rPr>
        <w:t xml:space="preserve"> (længdeforkortelsen)</w:t>
      </w:r>
      <w:r>
        <w:rPr>
          <w:bCs/>
        </w:rPr>
        <w:t xml:space="preserve">, </w:t>
      </w:r>
      <w:r w:rsidRPr="00866DB0">
        <w:rPr>
          <w:bCs/>
        </w:rPr>
        <w:t xml:space="preserve">og kan derfor godt nå ned </w:t>
      </w:r>
    </w:p>
    <w:p w14:paraId="00E39BE3" w14:textId="21E1DDCE" w:rsidR="00E64087" w:rsidRPr="00866DB0" w:rsidRDefault="00E64087" w:rsidP="00E64087">
      <w:pPr>
        <w:pStyle w:val="Listeafsnit"/>
        <w:numPr>
          <w:ilvl w:val="0"/>
          <w:numId w:val="14"/>
        </w:numPr>
        <w:rPr>
          <w:bCs/>
        </w:rPr>
      </w:pPr>
      <w:r>
        <w:rPr>
          <w:bCs/>
        </w:rPr>
        <w:t xml:space="preserve">Set fra jorden lever </w:t>
      </w:r>
      <w:proofErr w:type="spellStart"/>
      <w:r w:rsidRPr="00866DB0">
        <w:rPr>
          <w:bCs/>
        </w:rPr>
        <w:t>myonen</w:t>
      </w:r>
      <w:proofErr w:type="spellEnd"/>
      <w:r w:rsidRPr="00866DB0">
        <w:rPr>
          <w:bCs/>
        </w:rPr>
        <w:t xml:space="preserve"> 15 gange</w:t>
      </w:r>
      <w:r>
        <w:rPr>
          <w:bCs/>
        </w:rPr>
        <w:t xml:space="preserve"> længere</w:t>
      </w:r>
      <w:r w:rsidR="002A0248">
        <w:rPr>
          <w:bCs/>
        </w:rPr>
        <w:t xml:space="preserve"> (tidsforlængelsen)</w:t>
      </w:r>
      <w:r>
        <w:rPr>
          <w:bCs/>
        </w:rPr>
        <w:t xml:space="preserve">, </w:t>
      </w:r>
      <w:r w:rsidRPr="00866DB0">
        <w:rPr>
          <w:bCs/>
        </w:rPr>
        <w:t>og kan derfor godt nå ned</w:t>
      </w:r>
      <w:r>
        <w:rPr>
          <w:bCs/>
        </w:rPr>
        <w:t>.</w:t>
      </w:r>
    </w:p>
    <w:p w14:paraId="36E013AE" w14:textId="4D18F30D" w:rsidR="00E64087" w:rsidRDefault="00E64087" w:rsidP="00E64087">
      <w:pPr>
        <w:rPr>
          <w:b/>
        </w:rPr>
      </w:pPr>
      <w:r w:rsidRPr="00873C39">
        <w:rPr>
          <w:b/>
        </w:rPr>
        <w:t xml:space="preserve">Opgave </w:t>
      </w:r>
      <w:r w:rsidR="005854CB">
        <w:rPr>
          <w:b/>
        </w:rPr>
        <w:t>11</w:t>
      </w:r>
    </w:p>
    <w:p w14:paraId="7F5C5C0B" w14:textId="73EA0EA8" w:rsidR="00367ADE" w:rsidRDefault="00E64087" w:rsidP="00367ADE">
      <w:pPr>
        <w:pStyle w:val="Listeafsnit"/>
        <w:numPr>
          <w:ilvl w:val="0"/>
          <w:numId w:val="16"/>
        </w:numPr>
        <w:rPr>
          <w:bCs/>
        </w:rPr>
      </w:pPr>
      <w:r w:rsidRPr="00E64087">
        <w:rPr>
          <w:bCs/>
        </w:rPr>
        <w:t xml:space="preserve">Vis, at en </w:t>
      </w:r>
      <w:proofErr w:type="spellStart"/>
      <w:r w:rsidRPr="00E64087">
        <w:rPr>
          <w:bCs/>
        </w:rPr>
        <w:t>myon</w:t>
      </w:r>
      <w:proofErr w:type="spellEnd"/>
      <w:r w:rsidRPr="00E64087">
        <w:rPr>
          <w:bCs/>
        </w:rPr>
        <w:t xml:space="preserve"> kan bevæge sig 600 m på </w:t>
      </w:r>
      <m:oMath>
        <m:r>
          <w:rPr>
            <w:rFonts w:ascii="Cambria Math" w:hAnsi="Cambria Math"/>
          </w:rPr>
          <m:t xml:space="preserve">2 </m:t>
        </m:r>
        <m:r>
          <m:rPr>
            <m:nor/>
          </m:rPr>
          <w:rPr>
            <w:rFonts w:ascii="Cambria Math" w:hAnsi="Cambria Math"/>
            <w:bCs/>
          </w:rPr>
          <m:t>μs.</m:t>
        </m:r>
      </m:oMath>
      <w:r w:rsidR="00367ADE">
        <w:rPr>
          <w:bCs/>
        </w:rPr>
        <w:t xml:space="preserve">  </w:t>
      </w:r>
    </w:p>
    <w:p w14:paraId="6E6B49F9" w14:textId="0BC66C24" w:rsidR="00E64087" w:rsidRPr="00367ADE" w:rsidRDefault="00367ADE" w:rsidP="00367ADE">
      <w:pPr>
        <w:pStyle w:val="Listeafsnit"/>
        <w:rPr>
          <w:bCs/>
        </w:rPr>
      </w:pPr>
      <w:r>
        <w:t xml:space="preserve">(Benyt </w:t>
      </w:r>
      <m:oMath>
        <m:r>
          <w:rPr>
            <w:rFonts w:ascii="Cambria Math" w:hAnsi="Cambria Math"/>
          </w:rPr>
          <m:t xml:space="preserve">2 </m:t>
        </m:r>
        <m:r>
          <m:rPr>
            <m:nor/>
          </m:rPr>
          <w:rPr>
            <w:rFonts w:ascii="Cambria Math" w:hAnsi="Cambria Math"/>
            <w:bCs/>
          </w:rPr>
          <m:t xml:space="preserve">μs= </m:t>
        </m:r>
        <m:r>
          <w:rPr>
            <w:rFonts w:ascii="Cambria Math" w:hAnsi="Cambria Math"/>
          </w:rPr>
          <m:t>2∙</m:t>
        </m:r>
        <m:sSup>
          <m:sSupPr>
            <m:ctrlPr>
              <w:rPr>
                <w:rFonts w:ascii="Cambria Math" w:hAnsi="Cambria Math"/>
                <w:bCs/>
                <w:i/>
              </w:rPr>
            </m:ctrlPr>
          </m:sSupPr>
          <m:e>
            <m:r>
              <w:rPr>
                <w:rFonts w:ascii="Cambria Math" w:hAnsi="Cambria Math"/>
              </w:rPr>
              <m:t>10</m:t>
            </m:r>
          </m:e>
          <m:sup>
            <m:r>
              <w:rPr>
                <w:rFonts w:ascii="Cambria Math" w:hAnsi="Cambria Math"/>
              </w:rPr>
              <m:t xml:space="preserve">-6 </m:t>
            </m:r>
          </m:sup>
        </m:sSup>
        <m:r>
          <m:rPr>
            <m:sty m:val="p"/>
          </m:rPr>
          <w:rPr>
            <w:rFonts w:ascii="Cambria Math" w:hAnsi="Cambria Math"/>
          </w:rPr>
          <m:t>s</m:t>
        </m:r>
      </m:oMath>
      <w:r w:rsidR="00E64087" w:rsidRPr="00367ADE">
        <w:rPr>
          <w:bCs/>
        </w:rPr>
        <w:t xml:space="preserve"> og  </w:t>
      </w:r>
      <m:oMath>
        <m:sSub>
          <m:sSubPr>
            <m:ctrlPr>
              <w:rPr>
                <w:rFonts w:ascii="Cambria Math" w:hAnsi="Cambria Math"/>
                <w:bCs/>
                <w:i/>
              </w:rPr>
            </m:ctrlPr>
          </m:sSubPr>
          <m:e>
            <m:r>
              <w:rPr>
                <w:rFonts w:ascii="Cambria Math" w:hAnsi="Cambria Math"/>
              </w:rPr>
              <m:t>v</m:t>
            </m:r>
          </m:e>
          <m:sub>
            <m:r>
              <m:rPr>
                <m:nor/>
              </m:rPr>
              <w:rPr>
                <w:rFonts w:ascii="Cambria Math" w:hAnsi="Cambria Math"/>
                <w:bCs/>
              </w:rPr>
              <m:t>myon</m:t>
            </m:r>
          </m:sub>
        </m:sSub>
        <m:r>
          <w:rPr>
            <w:rFonts w:ascii="Cambria Math" w:hAnsi="Cambria Math"/>
          </w:rPr>
          <m:t>≈3∙</m:t>
        </m:r>
        <m:sSup>
          <m:sSupPr>
            <m:ctrlPr>
              <w:rPr>
                <w:rFonts w:ascii="Cambria Math" w:hAnsi="Cambria Math"/>
                <w:bCs/>
                <w:i/>
              </w:rPr>
            </m:ctrlPr>
          </m:sSupPr>
          <m:e>
            <m:r>
              <w:rPr>
                <w:rFonts w:ascii="Cambria Math" w:hAnsi="Cambria Math"/>
              </w:rPr>
              <m:t>10</m:t>
            </m:r>
          </m:e>
          <m:sup>
            <m:r>
              <w:rPr>
                <w:rFonts w:ascii="Cambria Math" w:hAnsi="Cambria Math"/>
              </w:rPr>
              <m:t>8</m:t>
            </m:r>
          </m:sup>
        </m:sSup>
        <m:r>
          <m:rPr>
            <m:nor/>
          </m:rPr>
          <w:rPr>
            <w:rFonts w:ascii="Cambria Math" w:hAnsi="Cambria Math"/>
            <w:bCs/>
          </w:rPr>
          <m:t xml:space="preserve"> m/s</m:t>
        </m:r>
      </m:oMath>
      <w:r>
        <w:rPr>
          <w:bCs/>
        </w:rPr>
        <w:t>)</w:t>
      </w:r>
    </w:p>
    <w:p w14:paraId="59824328" w14:textId="1E8CBE26" w:rsidR="00FA7C01" w:rsidRPr="004A5696" w:rsidRDefault="00E64087" w:rsidP="005C042C">
      <w:pPr>
        <w:pStyle w:val="Listeafsnit"/>
        <w:numPr>
          <w:ilvl w:val="0"/>
          <w:numId w:val="16"/>
        </w:numPr>
        <w:rPr>
          <w:rFonts w:eastAsiaTheme="minorEastAsia"/>
          <w:bCs/>
        </w:rPr>
      </w:pPr>
      <w:r w:rsidRPr="00E64087">
        <w:rPr>
          <w:bCs/>
        </w:rPr>
        <w:t xml:space="preserve">Vis, at </w:t>
      </w:r>
      <w:r w:rsidRPr="00E64087">
        <w:rPr>
          <w:rFonts w:eastAsiaTheme="minorEastAsia"/>
          <w:bCs/>
        </w:rPr>
        <w:t xml:space="preserve">gamma-faktoren </w:t>
      </w:r>
      <m:oMath>
        <m:r>
          <w:rPr>
            <w:rFonts w:ascii="Cambria Math" w:hAnsi="Cambria Math"/>
          </w:rPr>
          <m:t>γ</m:t>
        </m:r>
        <m:d>
          <m:dPr>
            <m:ctrlPr>
              <w:rPr>
                <w:rFonts w:ascii="Cambria Math" w:hAnsi="Cambria Math"/>
                <w:bCs/>
                <w:i/>
              </w:rPr>
            </m:ctrlPr>
          </m:dPr>
          <m:e>
            <m:r>
              <w:rPr>
                <w:rFonts w:ascii="Cambria Math" w:hAnsi="Cambria Math"/>
              </w:rPr>
              <m:t>0,9978 c</m:t>
            </m:r>
          </m:e>
        </m:d>
        <m:r>
          <w:rPr>
            <w:rFonts w:ascii="Cambria Math" w:hAnsi="Cambria Math"/>
          </w:rPr>
          <m:t>=15</m:t>
        </m:r>
      </m:oMath>
      <w:r w:rsidR="00900C1D">
        <w:rPr>
          <w:rFonts w:eastAsiaTheme="minorEastAsia"/>
          <w:bCs/>
        </w:rPr>
        <w:t xml:space="preserve"> (se </w:t>
      </w:r>
      <w:r w:rsidR="00367ADE">
        <w:rPr>
          <w:rFonts w:eastAsiaTheme="minorEastAsia"/>
          <w:bCs/>
        </w:rPr>
        <w:t xml:space="preserve">definition af gamma-faktoren </w:t>
      </w:r>
      <w:r w:rsidR="00900C1D">
        <w:rPr>
          <w:rFonts w:eastAsiaTheme="minorEastAsia"/>
          <w:bCs/>
        </w:rPr>
        <w:t xml:space="preserve">side </w:t>
      </w:r>
      <w:r w:rsidR="00DE5766">
        <w:rPr>
          <w:rFonts w:eastAsiaTheme="minorEastAsia"/>
          <w:bCs/>
        </w:rPr>
        <w:t>3</w:t>
      </w:r>
      <w:r w:rsidR="00AB49AB">
        <w:rPr>
          <w:rFonts w:eastAsiaTheme="minorEastAsia"/>
          <w:bCs/>
        </w:rPr>
        <w:t>)</w:t>
      </w:r>
    </w:p>
    <w:p w14:paraId="4CEAF792" w14:textId="77777777" w:rsidR="004A5696" w:rsidRDefault="004A5696" w:rsidP="005C042C">
      <w:pPr>
        <w:pStyle w:val="Overskrift2"/>
      </w:pPr>
    </w:p>
    <w:p w14:paraId="15B146BA" w14:textId="77777777" w:rsidR="004A5696" w:rsidRDefault="004A5696" w:rsidP="004A5696">
      <w:pPr>
        <w:rPr>
          <w:lang w:eastAsia="da-DK"/>
        </w:rPr>
      </w:pPr>
    </w:p>
    <w:p w14:paraId="3EBB0523" w14:textId="77777777" w:rsidR="00480415" w:rsidRDefault="00480415" w:rsidP="004A5696">
      <w:pPr>
        <w:rPr>
          <w:lang w:eastAsia="da-DK"/>
        </w:rPr>
      </w:pPr>
    </w:p>
    <w:p w14:paraId="30A4290D" w14:textId="77777777" w:rsidR="00480415" w:rsidRPr="004A5696" w:rsidRDefault="00480415" w:rsidP="004A5696">
      <w:pPr>
        <w:rPr>
          <w:lang w:eastAsia="da-DK"/>
        </w:rPr>
      </w:pPr>
    </w:p>
    <w:p w14:paraId="3A33D886" w14:textId="1DAC5119" w:rsidR="00FD4A5B" w:rsidRDefault="00DA22B2" w:rsidP="00E64087">
      <w:pPr>
        <w:pStyle w:val="Overskrift2"/>
      </w:pPr>
      <w:r>
        <w:t>7</w:t>
      </w:r>
      <w:r w:rsidR="00195144">
        <w:t xml:space="preserve">. </w:t>
      </w:r>
      <w:r w:rsidR="00FD4A5B" w:rsidRPr="00FD4A5B">
        <w:t>Perspektivering</w:t>
      </w:r>
      <w:r w:rsidR="00195144">
        <w:t xml:space="preserve"> til GPS</w:t>
      </w:r>
      <w:r w:rsidR="00936CC3">
        <w:t xml:space="preserve"> </w:t>
      </w:r>
    </w:p>
    <w:p w14:paraId="11ABD93F" w14:textId="77777777" w:rsidR="00FD4A5B" w:rsidRPr="00FD4A5B" w:rsidRDefault="00FD4A5B" w:rsidP="00FD4A5B">
      <w:pPr>
        <w:rPr>
          <w:lang w:eastAsia="da-DK"/>
        </w:rPr>
      </w:pPr>
    </w:p>
    <w:p w14:paraId="7647DED0" w14:textId="77777777" w:rsidR="00FD4A5B" w:rsidRPr="00990CB4" w:rsidRDefault="00FD4A5B" w:rsidP="00FD4A5B">
      <w:pPr>
        <w:shd w:val="clear" w:color="auto" w:fill="C00000"/>
        <w:rPr>
          <w:b/>
          <w:bCs/>
        </w:rPr>
      </w:pPr>
      <w:r w:rsidRPr="00990CB4">
        <w:rPr>
          <w:b/>
          <w:bCs/>
        </w:rPr>
        <w:t>Hvorfor er GPS</w:t>
      </w:r>
      <w:r>
        <w:rPr>
          <w:b/>
          <w:bCs/>
        </w:rPr>
        <w:t>-modtageren</w:t>
      </w:r>
      <w:r w:rsidRPr="00990CB4">
        <w:rPr>
          <w:b/>
          <w:bCs/>
        </w:rPr>
        <w:t xml:space="preserve"> afhængig af begge relativitetsteorier?</w:t>
      </w:r>
    </w:p>
    <w:p w14:paraId="3E3BC986" w14:textId="4BD2D7C2" w:rsidR="00FD4A5B" w:rsidRPr="00071EA4" w:rsidRDefault="00FD4A5B" w:rsidP="00FD4A5B">
      <w:r w:rsidRPr="006448C8">
        <w:t>GPS (</w:t>
      </w:r>
      <w:r w:rsidRPr="006448C8">
        <w:rPr>
          <w:b/>
        </w:rPr>
        <w:t>G</w:t>
      </w:r>
      <w:r w:rsidRPr="006448C8">
        <w:t xml:space="preserve">lobal </w:t>
      </w:r>
      <w:proofErr w:type="spellStart"/>
      <w:r w:rsidRPr="006448C8">
        <w:rPr>
          <w:b/>
        </w:rPr>
        <w:t>P</w:t>
      </w:r>
      <w:r w:rsidRPr="006448C8">
        <w:t>ositioning</w:t>
      </w:r>
      <w:proofErr w:type="spellEnd"/>
      <w:r w:rsidRPr="006448C8">
        <w:t xml:space="preserve"> </w:t>
      </w:r>
      <w:r w:rsidRPr="006448C8">
        <w:rPr>
          <w:b/>
        </w:rPr>
        <w:t>S</w:t>
      </w:r>
      <w:r w:rsidRPr="006448C8">
        <w:t xml:space="preserve">ystem) </w:t>
      </w:r>
      <w:r>
        <w:t>benytter sig af s</w:t>
      </w:r>
      <w:r w:rsidRPr="006448C8">
        <w:t>atellitter</w:t>
      </w:r>
      <w:r>
        <w:t>, der</w:t>
      </w:r>
      <w:r w:rsidRPr="006448C8">
        <w:t xml:space="preserve"> </w:t>
      </w:r>
      <w:r>
        <w:t>bevæger sig med farten 4 km/s</w:t>
      </w:r>
      <w:r w:rsidRPr="006448C8">
        <w:t xml:space="preserve"> </w:t>
      </w:r>
      <w:r>
        <w:t>i højden 200</w:t>
      </w:r>
      <w:r w:rsidRPr="006448C8">
        <w:t xml:space="preserve">00 km </w:t>
      </w:r>
      <w:r>
        <w:t>over</w:t>
      </w:r>
      <w:r w:rsidRPr="006448C8">
        <w:t xml:space="preserve"> jo</w:t>
      </w:r>
      <w:r>
        <w:t>rdens ove</w:t>
      </w:r>
      <w:r w:rsidR="002A0248">
        <w:t>r</w:t>
      </w:r>
      <w:r>
        <w:t xml:space="preserve">flade. GPS-modtageren ved hele tiden hvor satellitterne befinder sig, og modtagerens afstand til satellitten bestemmes via rejsetiden for et radiosignal. GPS-modtageren kan så beregne dens position, på samme måde som man kan bestemme sin position ud fra afstanden til to byer. Radiosignalet indeholder information om hvornår det blev afsendt (satellittens ur), og GPS-modtageren måler tiden for modtagelsen. Da satellitterne både har fart på, og befinder sig i et svagere tyngdefelt, skal radiosignalets rejsetid korrigeres via begge relativitetsteorier, da </w:t>
      </w:r>
      <w:r w:rsidRPr="00DA18C5">
        <w:rPr>
          <w:iCs/>
        </w:rPr>
        <w:t xml:space="preserve">tiden </w:t>
      </w:r>
      <w:r>
        <w:rPr>
          <w:iCs/>
        </w:rPr>
        <w:t xml:space="preserve">både </w:t>
      </w:r>
      <w:r w:rsidRPr="00DA18C5">
        <w:rPr>
          <w:iCs/>
        </w:rPr>
        <w:t xml:space="preserve">påvirkes af bevægelse og </w:t>
      </w:r>
      <w:r>
        <w:rPr>
          <w:iCs/>
        </w:rPr>
        <w:t xml:space="preserve">af </w:t>
      </w:r>
      <w:r w:rsidRPr="00DA18C5">
        <w:rPr>
          <w:iCs/>
        </w:rPr>
        <w:t>tyngde</w:t>
      </w:r>
      <w:r>
        <w:rPr>
          <w:iCs/>
        </w:rPr>
        <w:t xml:space="preserve">. </w:t>
      </w:r>
      <w:hyperlink r:id="rId14" w:history="1">
        <w:r w:rsidRPr="00071EA4">
          <w:rPr>
            <w:rStyle w:val="Hyperlink"/>
          </w:rPr>
          <w:t>https://www.livescience.com/58245-theory-of-relativity-in-real-life.html</w:t>
        </w:r>
      </w:hyperlink>
    </w:p>
    <w:p w14:paraId="5482CE22" w14:textId="77777777" w:rsidR="00026C6B" w:rsidRDefault="00026C6B" w:rsidP="00936CC3">
      <w:pPr>
        <w:rPr>
          <w:lang w:eastAsia="da-DK"/>
        </w:rPr>
      </w:pPr>
    </w:p>
    <w:p w14:paraId="107FE782" w14:textId="77777777" w:rsidR="005C042C" w:rsidRPr="00936CC3" w:rsidRDefault="005C042C" w:rsidP="00936CC3">
      <w:pPr>
        <w:rPr>
          <w:lang w:eastAsia="da-DK"/>
        </w:rPr>
      </w:pPr>
    </w:p>
    <w:p w14:paraId="6B8ADC59" w14:textId="0066F9FD" w:rsidR="00A23516" w:rsidRPr="00A23516" w:rsidRDefault="00A23516" w:rsidP="00912308">
      <w:pPr>
        <w:pStyle w:val="Overskrift2"/>
        <w:rPr>
          <w:lang w:val="en-US"/>
        </w:rPr>
      </w:pPr>
      <w:proofErr w:type="spellStart"/>
      <w:r w:rsidRPr="00A23516">
        <w:rPr>
          <w:lang w:val="en-US"/>
        </w:rPr>
        <w:t>Videoer</w:t>
      </w:r>
      <w:proofErr w:type="spellEnd"/>
    </w:p>
    <w:p w14:paraId="09910354" w14:textId="245B7F18" w:rsidR="00A23516" w:rsidRPr="00EA2BE5" w:rsidRDefault="00A23516" w:rsidP="00A23516">
      <w:pPr>
        <w:rPr>
          <w:lang w:val="en-US"/>
        </w:rPr>
      </w:pPr>
      <w:r w:rsidRPr="00EA2BE5">
        <w:rPr>
          <w:lang w:val="en-US"/>
        </w:rPr>
        <w:t>Fermilab</w:t>
      </w:r>
      <w:r w:rsidR="00912308">
        <w:rPr>
          <w:lang w:val="en-US"/>
        </w:rPr>
        <w:t>,</w:t>
      </w:r>
      <w:r w:rsidRPr="00EA2BE5">
        <w:rPr>
          <w:lang w:val="en-US"/>
        </w:rPr>
        <w:t xml:space="preserve"> Don </w:t>
      </w:r>
      <w:r>
        <w:rPr>
          <w:lang w:val="en-US"/>
        </w:rPr>
        <w:t>L</w:t>
      </w:r>
      <w:r w:rsidRPr="00EA2BE5">
        <w:rPr>
          <w:lang w:val="en-US"/>
        </w:rPr>
        <w:t>incoln</w:t>
      </w:r>
      <w:r w:rsidR="00912308">
        <w:rPr>
          <w:lang w:val="en-US"/>
        </w:rPr>
        <w:t>,</w:t>
      </w:r>
      <w:r w:rsidRPr="00EA2BE5">
        <w:rPr>
          <w:lang w:val="en-US"/>
        </w:rPr>
        <w:t xml:space="preserve"> </w:t>
      </w:r>
      <w:proofErr w:type="gramStart"/>
      <w:r w:rsidR="00912308">
        <w:rPr>
          <w:lang w:val="en-US"/>
        </w:rPr>
        <w:t>D</w:t>
      </w:r>
      <w:r w:rsidRPr="00EA2BE5">
        <w:rPr>
          <w:lang w:val="en-US"/>
        </w:rPr>
        <w:t>oes</w:t>
      </w:r>
      <w:proofErr w:type="gramEnd"/>
      <w:r w:rsidRPr="00EA2BE5">
        <w:rPr>
          <w:lang w:val="en-US"/>
        </w:rPr>
        <w:t xml:space="preserve"> p</w:t>
      </w:r>
      <w:r>
        <w:rPr>
          <w:lang w:val="en-US"/>
        </w:rPr>
        <w:t>hotons experience time</w:t>
      </w:r>
    </w:p>
    <w:p w14:paraId="1B396BA3" w14:textId="77777777" w:rsidR="00A23516" w:rsidRPr="00A23516" w:rsidRDefault="00A23516" w:rsidP="00A23516">
      <w:pPr>
        <w:rPr>
          <w:lang w:val="en-US"/>
        </w:rPr>
      </w:pPr>
      <w:hyperlink r:id="rId15" w:history="1">
        <w:r w:rsidRPr="00A23516">
          <w:rPr>
            <w:rStyle w:val="Hyperlink"/>
            <w:lang w:val="en-US"/>
          </w:rPr>
          <w:t>https://www.youtube.com/watch?v=6Zspu7ziA8Y</w:t>
        </w:r>
      </w:hyperlink>
    </w:p>
    <w:p w14:paraId="04E2FDF6" w14:textId="77777777" w:rsidR="00A23516" w:rsidRDefault="00A23516" w:rsidP="00A23516">
      <w:pPr>
        <w:rPr>
          <w:lang w:val="en-US"/>
        </w:rPr>
      </w:pPr>
    </w:p>
    <w:p w14:paraId="5E70FABC" w14:textId="75412A48" w:rsidR="0044554E" w:rsidRPr="00367ADE" w:rsidRDefault="0044554E" w:rsidP="00367ADE">
      <w:pPr>
        <w:pStyle w:val="Overskrift1"/>
        <w:shd w:val="clear" w:color="auto" w:fill="FFFFFF"/>
        <w:spacing w:before="0"/>
        <w:rPr>
          <w:rFonts w:ascii="Roboto" w:eastAsia="Times New Roman" w:hAnsi="Roboto" w:cs="Times New Roman"/>
          <w:b/>
          <w:bCs/>
          <w:color w:val="0F0F0F"/>
          <w:kern w:val="36"/>
          <w:sz w:val="24"/>
          <w:szCs w:val="24"/>
          <w:lang w:val="en-US" w:eastAsia="da-DK"/>
        </w:rPr>
      </w:pPr>
      <w:r w:rsidRPr="0044554E">
        <w:rPr>
          <w:rFonts w:ascii="Roboto" w:eastAsia="Times New Roman" w:hAnsi="Roboto" w:cs="Times New Roman"/>
          <w:color w:val="0F0F0F"/>
          <w:kern w:val="36"/>
          <w:sz w:val="24"/>
          <w:szCs w:val="24"/>
          <w:lang w:val="en-US" w:eastAsia="da-DK"/>
        </w:rPr>
        <w:t>Why can't you go faster than light?</w:t>
      </w:r>
      <w:r>
        <w:rPr>
          <w:rFonts w:ascii="Roboto" w:eastAsia="Times New Roman" w:hAnsi="Roboto" w:cs="Times New Roman"/>
          <w:b/>
          <w:bCs/>
          <w:color w:val="0F0F0F"/>
          <w:kern w:val="36"/>
          <w:sz w:val="24"/>
          <w:szCs w:val="24"/>
          <w:lang w:val="en-US" w:eastAsia="da-DK"/>
        </w:rPr>
        <w:t xml:space="preserve"> </w:t>
      </w:r>
      <w:r w:rsidRPr="00367ADE">
        <w:rPr>
          <w:sz w:val="24"/>
          <w:szCs w:val="24"/>
          <w:lang w:val="en-US"/>
        </w:rPr>
        <w:t>Fermilab Don Lincoln</w:t>
      </w:r>
    </w:p>
    <w:p w14:paraId="6F96060D" w14:textId="70869C0A" w:rsidR="00A23516" w:rsidRDefault="0044554E" w:rsidP="00A23516">
      <w:pPr>
        <w:rPr>
          <w:rStyle w:val="Hyperlink"/>
          <w:lang w:val="en-US" w:eastAsia="da-DK"/>
        </w:rPr>
      </w:pPr>
      <w:hyperlink r:id="rId16" w:history="1">
        <w:r w:rsidRPr="003C283D">
          <w:rPr>
            <w:rStyle w:val="Hyperlink"/>
            <w:lang w:val="en-US" w:eastAsia="da-DK"/>
          </w:rPr>
          <w:t>https://www.youtube.com/watch?v=A2JCoIGyGxc&amp;t=378s</w:t>
        </w:r>
      </w:hyperlink>
    </w:p>
    <w:p w14:paraId="447472C8" w14:textId="77777777" w:rsidR="004B6F7B" w:rsidRDefault="004B6F7B" w:rsidP="00A23516">
      <w:pPr>
        <w:rPr>
          <w:rStyle w:val="Hyperlink"/>
          <w:lang w:val="en-US" w:eastAsia="da-DK"/>
        </w:rPr>
      </w:pPr>
    </w:p>
    <w:p w14:paraId="03477006" w14:textId="690D0562" w:rsidR="00FE3295" w:rsidRDefault="004B6F7B" w:rsidP="004B6F7B">
      <w:pPr>
        <w:rPr>
          <w:lang w:val="en-US"/>
        </w:rPr>
      </w:pPr>
      <w:r w:rsidRPr="00CC2C33">
        <w:rPr>
          <w:lang w:val="en-US"/>
        </w:rPr>
        <w:t>Twin paradox</w:t>
      </w:r>
      <w:r w:rsidR="00FE3295">
        <w:rPr>
          <w:lang w:val="en-US"/>
        </w:rPr>
        <w:t>:</w:t>
      </w:r>
    </w:p>
    <w:p w14:paraId="65F72DE1" w14:textId="76E67C9C" w:rsidR="004B6F7B" w:rsidRDefault="004B6F7B" w:rsidP="004B6F7B">
      <w:pPr>
        <w:rPr>
          <w:lang w:val="en-US"/>
        </w:rPr>
      </w:pPr>
      <w:r>
        <w:rPr>
          <w:lang w:val="en-US"/>
        </w:rPr>
        <w:t xml:space="preserve">Ask a spaceman, </w:t>
      </w:r>
      <w:r w:rsidRPr="00CC2C33">
        <w:rPr>
          <w:lang w:val="en-US"/>
        </w:rPr>
        <w:t>Paul M S</w:t>
      </w:r>
      <w:r>
        <w:rPr>
          <w:lang w:val="en-US"/>
        </w:rPr>
        <w:t xml:space="preserve">utter, </w:t>
      </w:r>
      <w:proofErr w:type="spellStart"/>
      <w:r>
        <w:rPr>
          <w:lang w:val="en-US"/>
        </w:rPr>
        <w:t>Califonia</w:t>
      </w:r>
      <w:proofErr w:type="spellEnd"/>
      <w:r>
        <w:rPr>
          <w:lang w:val="en-US"/>
        </w:rPr>
        <w:t xml:space="preserve"> </w:t>
      </w:r>
      <w:proofErr w:type="spellStart"/>
      <w:r>
        <w:rPr>
          <w:lang w:val="en-US"/>
        </w:rPr>
        <w:t>Polytecnic</w:t>
      </w:r>
      <w:proofErr w:type="spellEnd"/>
      <w:r>
        <w:rPr>
          <w:lang w:val="en-US"/>
        </w:rPr>
        <w:t xml:space="preserve"> State University, 12 min.</w:t>
      </w:r>
    </w:p>
    <w:p w14:paraId="56A7F3DE" w14:textId="77777777" w:rsidR="004B6F7B" w:rsidRPr="006D7C39" w:rsidRDefault="004B6F7B" w:rsidP="004B6F7B">
      <w:r w:rsidRPr="006D7C39">
        <w:t>Præsenterer den mest udbredte l</w:t>
      </w:r>
      <w:r>
        <w:t>øsning</w:t>
      </w:r>
    </w:p>
    <w:p w14:paraId="04437168" w14:textId="77777777" w:rsidR="004B6F7B" w:rsidRDefault="004B6F7B" w:rsidP="004B6F7B">
      <w:hyperlink r:id="rId17" w:history="1">
        <w:r w:rsidRPr="006D7C39">
          <w:rPr>
            <w:rStyle w:val="Hyperlink"/>
          </w:rPr>
          <w:t>https://www.youtube.com/watch?v=d_tL1vqLBBQ</w:t>
        </w:r>
      </w:hyperlink>
    </w:p>
    <w:p w14:paraId="69E3BF0B" w14:textId="77777777" w:rsidR="00FE3295" w:rsidRDefault="00FE3295" w:rsidP="004B6F7B"/>
    <w:p w14:paraId="630190AA" w14:textId="1CB204C7" w:rsidR="00FE3295" w:rsidRPr="00732015" w:rsidRDefault="00FE3295" w:rsidP="004B6F7B">
      <w:r w:rsidRPr="00732015">
        <w:t xml:space="preserve">Sabine </w:t>
      </w:r>
      <w:proofErr w:type="spellStart"/>
      <w:r w:rsidRPr="00732015">
        <w:t>Hossenfelder</w:t>
      </w:r>
      <w:proofErr w:type="spellEnd"/>
      <w:r w:rsidR="00732015" w:rsidRPr="00732015">
        <w:t>, tvillingeparadokset, N</w:t>
      </w:r>
      <w:r w:rsidR="00732015">
        <w:t>ewtons spand og  hvorfor sorte huller får tiden til at gå langsomt</w:t>
      </w:r>
    </w:p>
    <w:p w14:paraId="57801FA6" w14:textId="09FB8B9F" w:rsidR="00FE3295" w:rsidRPr="00732015" w:rsidRDefault="00FE3295" w:rsidP="004B6F7B">
      <w:hyperlink r:id="rId18" w:history="1">
        <w:r w:rsidRPr="00732015">
          <w:rPr>
            <w:rStyle w:val="Hyperlink"/>
          </w:rPr>
          <w:t>https://www.youtube.com/watch?v=ZdrZf4lQTSg&amp;t=33s</w:t>
        </w:r>
      </w:hyperlink>
    </w:p>
    <w:p w14:paraId="5062A80F" w14:textId="77777777" w:rsidR="00FE3295" w:rsidRPr="00732015" w:rsidRDefault="00FE3295" w:rsidP="004B6F7B"/>
    <w:p w14:paraId="01EC94F0" w14:textId="77777777" w:rsidR="0044554E" w:rsidRPr="00732015" w:rsidRDefault="0044554E" w:rsidP="00A23516">
      <w:pPr>
        <w:rPr>
          <w:lang w:eastAsia="da-DK"/>
        </w:rPr>
      </w:pPr>
    </w:p>
    <w:p w14:paraId="60890E40" w14:textId="54676209" w:rsidR="00FE3295" w:rsidRPr="00FE3295" w:rsidRDefault="00FE3295" w:rsidP="00A23516">
      <w:pPr>
        <w:rPr>
          <w:lang w:val="en-US" w:eastAsia="da-DK"/>
        </w:rPr>
      </w:pPr>
      <w:r w:rsidRPr="00FE3295">
        <w:rPr>
          <w:lang w:val="en-US" w:eastAsia="da-DK"/>
        </w:rPr>
        <w:t>Don Lincoln Fermi Lab</w:t>
      </w:r>
    </w:p>
    <w:p w14:paraId="4664D3F0" w14:textId="6443B73D" w:rsidR="00FE3295" w:rsidRPr="00207278" w:rsidRDefault="00FE3295" w:rsidP="00A23516">
      <w:pPr>
        <w:rPr>
          <w:lang w:val="en-US" w:eastAsia="da-DK"/>
        </w:rPr>
      </w:pPr>
      <w:hyperlink r:id="rId19" w:history="1">
        <w:r w:rsidRPr="00207278">
          <w:rPr>
            <w:rStyle w:val="Hyperlink"/>
            <w:lang w:val="en-US" w:eastAsia="da-DK"/>
          </w:rPr>
          <w:t>https://www.youtube.com/watch?v=vnGWDYfweTI</w:t>
        </w:r>
      </w:hyperlink>
    </w:p>
    <w:p w14:paraId="4A2E61B9" w14:textId="77777777" w:rsidR="00FE3295" w:rsidRPr="00207278" w:rsidRDefault="00FE3295" w:rsidP="00A23516">
      <w:pPr>
        <w:rPr>
          <w:lang w:val="en-US" w:eastAsia="da-DK"/>
        </w:rPr>
      </w:pPr>
    </w:p>
    <w:p w14:paraId="4402D677" w14:textId="3EBA64C8" w:rsidR="00FE3295" w:rsidRPr="00207278" w:rsidRDefault="00FE3295" w:rsidP="00A23516">
      <w:pPr>
        <w:rPr>
          <w:lang w:val="en-US" w:eastAsia="da-DK"/>
        </w:rPr>
      </w:pPr>
      <w:hyperlink r:id="rId20" w:history="1">
        <w:r w:rsidRPr="00207278">
          <w:rPr>
            <w:rStyle w:val="Hyperlink"/>
            <w:lang w:val="en-US" w:eastAsia="da-DK"/>
          </w:rPr>
          <w:t>https://www.youtube.com/watch?v=GgvajuvSpF4</w:t>
        </w:r>
      </w:hyperlink>
    </w:p>
    <w:p w14:paraId="4006EBB7" w14:textId="77777777" w:rsidR="00FE3295" w:rsidRPr="00207278" w:rsidRDefault="00FE3295" w:rsidP="00A23516">
      <w:pPr>
        <w:rPr>
          <w:lang w:val="en-US" w:eastAsia="da-DK"/>
        </w:rPr>
      </w:pPr>
    </w:p>
    <w:p w14:paraId="36E351C0" w14:textId="6E3622C2" w:rsidR="00E64087" w:rsidRPr="00207278" w:rsidRDefault="00E64087" w:rsidP="00E64087">
      <w:pPr>
        <w:pStyle w:val="Overskrift2"/>
        <w:rPr>
          <w:lang w:val="en-US"/>
        </w:rPr>
      </w:pPr>
      <w:proofErr w:type="spellStart"/>
      <w:r w:rsidRPr="00207278">
        <w:rPr>
          <w:lang w:val="en-US"/>
        </w:rPr>
        <w:t>Litteratur</w:t>
      </w:r>
      <w:proofErr w:type="spellEnd"/>
    </w:p>
    <w:p w14:paraId="5E7049C4" w14:textId="77777777" w:rsidR="007E6581" w:rsidRPr="00207278" w:rsidRDefault="007E6581" w:rsidP="007E6581">
      <w:pPr>
        <w:rPr>
          <w:lang w:val="en-US" w:eastAsia="da-DK"/>
        </w:rPr>
      </w:pPr>
    </w:p>
    <w:p w14:paraId="40FABCE4" w14:textId="66871CEA" w:rsidR="007E6581" w:rsidRPr="00207278" w:rsidRDefault="007E6581" w:rsidP="007E6581">
      <w:pPr>
        <w:rPr>
          <w:lang w:val="en-US" w:eastAsia="da-DK"/>
        </w:rPr>
      </w:pPr>
      <w:hyperlink r:id="rId21" w:history="1">
        <w:r w:rsidRPr="00207278">
          <w:rPr>
            <w:rStyle w:val="Hyperlink"/>
            <w:lang w:val="en-US" w:eastAsia="da-DK"/>
          </w:rPr>
          <w:t>https://nbi.ku.dk/nyheder/temaer/atomure/</w:t>
        </w:r>
      </w:hyperlink>
    </w:p>
    <w:p w14:paraId="3CBC8D2A" w14:textId="77777777" w:rsidR="00F84CD3" w:rsidRPr="00207278" w:rsidRDefault="00F84CD3" w:rsidP="007E6581">
      <w:pPr>
        <w:rPr>
          <w:lang w:val="en-US" w:eastAsia="da-DK"/>
        </w:rPr>
      </w:pPr>
    </w:p>
    <w:p w14:paraId="2032305B" w14:textId="2C8CDA8A" w:rsidR="00F84CD3" w:rsidRPr="00207278" w:rsidRDefault="00F84CD3" w:rsidP="007E6581">
      <w:pPr>
        <w:rPr>
          <w:lang w:val="en-US" w:eastAsia="da-DK"/>
        </w:rPr>
      </w:pPr>
      <w:hyperlink r:id="rId22" w:history="1">
        <w:r w:rsidRPr="00207278">
          <w:rPr>
            <w:rStyle w:val="Hyperlink"/>
            <w:lang w:val="en-US" w:eastAsia="da-DK"/>
          </w:rPr>
          <w:t>https://videnskab.dk/naturvidenskab/tidens-relative-gang/</w:t>
        </w:r>
      </w:hyperlink>
    </w:p>
    <w:p w14:paraId="795137D0" w14:textId="77777777" w:rsidR="00F84CD3" w:rsidRPr="00207278" w:rsidRDefault="00F84CD3" w:rsidP="007E6581">
      <w:pPr>
        <w:rPr>
          <w:lang w:val="en-US" w:eastAsia="da-DK"/>
        </w:rPr>
      </w:pPr>
    </w:p>
    <w:p w14:paraId="29834A5F" w14:textId="77777777" w:rsidR="007E6581" w:rsidRPr="00207278" w:rsidRDefault="007E6581" w:rsidP="007E6581">
      <w:pPr>
        <w:rPr>
          <w:lang w:val="en-US" w:eastAsia="da-DK"/>
        </w:rPr>
      </w:pPr>
    </w:p>
    <w:p w14:paraId="49C4077E" w14:textId="1E7A89CA" w:rsidR="00E64087" w:rsidRDefault="00E64087" w:rsidP="00E64087">
      <w:pPr>
        <w:rPr>
          <w:rFonts w:ascii="Times New Roman" w:hAnsi="Times New Roman"/>
          <w:lang w:val="en-US"/>
        </w:rPr>
      </w:pPr>
      <w:proofErr w:type="spellStart"/>
      <w:r w:rsidRPr="0051238E">
        <w:rPr>
          <w:rFonts w:ascii="Times New Roman" w:hAnsi="Times New Roman"/>
          <w:lang w:val="en-US"/>
        </w:rPr>
        <w:t>Behoozi</w:t>
      </w:r>
      <w:proofErr w:type="spellEnd"/>
      <w:r w:rsidRPr="0051238E">
        <w:rPr>
          <w:rFonts w:ascii="Times New Roman" w:hAnsi="Times New Roman"/>
          <w:lang w:val="en-US"/>
        </w:rPr>
        <w:t xml:space="preserve">, F. </w:t>
      </w:r>
      <w:r w:rsidRPr="0051238E">
        <w:rPr>
          <w:rFonts w:ascii="Times New Roman" w:hAnsi="Times New Roman"/>
          <w:i/>
          <w:iCs/>
          <w:lang w:val="en-US"/>
        </w:rPr>
        <w:t>A simple derivation of time dilation and length contraction in special relativity</w:t>
      </w:r>
      <w:r>
        <w:rPr>
          <w:rFonts w:ascii="Times New Roman" w:hAnsi="Times New Roman"/>
          <w:lang w:val="en-US"/>
        </w:rPr>
        <w:t>, The Physics Teacher, vol 52, October 2014</w:t>
      </w:r>
    </w:p>
    <w:p w14:paraId="5E04C01B" w14:textId="0E81A206" w:rsidR="0031107A" w:rsidRDefault="0031107A" w:rsidP="00E64087">
      <w:pPr>
        <w:rPr>
          <w:rFonts w:ascii="Times New Roman" w:hAnsi="Times New Roman"/>
          <w:lang w:val="en-US"/>
        </w:rPr>
      </w:pPr>
      <w:hyperlink r:id="rId23" w:history="1">
        <w:r w:rsidRPr="002E6512">
          <w:rPr>
            <w:rStyle w:val="Hyperlink"/>
            <w:rFonts w:ascii="Times New Roman" w:hAnsi="Times New Roman"/>
            <w:lang w:val="en-US"/>
          </w:rPr>
          <w:t>https://aapt.scitation.org/doi/10.1119/1.4895356</w:t>
        </w:r>
      </w:hyperlink>
    </w:p>
    <w:p w14:paraId="00605753" w14:textId="77777777" w:rsidR="00E64087" w:rsidRDefault="00E64087" w:rsidP="00E64087">
      <w:pPr>
        <w:rPr>
          <w:rFonts w:ascii="Times New Roman" w:hAnsi="Times New Roman"/>
          <w:lang w:val="en-US"/>
        </w:rPr>
      </w:pPr>
    </w:p>
    <w:p w14:paraId="77288A6A" w14:textId="1BB13710" w:rsidR="00912308" w:rsidRPr="00912308" w:rsidRDefault="00912308" w:rsidP="00E64087">
      <w:pPr>
        <w:rPr>
          <w:lang w:val="en-US"/>
        </w:rPr>
      </w:pPr>
      <w:r>
        <w:rPr>
          <w:lang w:val="en-US"/>
        </w:rPr>
        <w:t xml:space="preserve">Morin, D. 2016, </w:t>
      </w:r>
      <w:proofErr w:type="spellStart"/>
      <w:r>
        <w:rPr>
          <w:lang w:val="en-US"/>
        </w:rPr>
        <w:t>Speciel</w:t>
      </w:r>
      <w:proofErr w:type="spellEnd"/>
      <w:r>
        <w:rPr>
          <w:lang w:val="en-US"/>
        </w:rPr>
        <w:t xml:space="preserve"> relativity for beginners, Chapter 1</w:t>
      </w:r>
    </w:p>
    <w:p w14:paraId="02003F1A" w14:textId="14322BAE" w:rsidR="00912308" w:rsidRDefault="00912308" w:rsidP="00E64087">
      <w:pPr>
        <w:rPr>
          <w:rFonts w:ascii="AdobeClean-Regular" w:hAnsi="AdobeClean-Regular" w:cs="AdobeClean-Regular"/>
          <w:color w:val="000000"/>
          <w:sz w:val="26"/>
          <w:szCs w:val="26"/>
          <w:lang w:val="en-US"/>
        </w:rPr>
      </w:pPr>
      <w:hyperlink r:id="rId24" w:history="1">
        <w:r w:rsidRPr="00CD0D3B">
          <w:rPr>
            <w:rStyle w:val="Hyperlink"/>
            <w:rFonts w:ascii="AdobeClean-Regular" w:hAnsi="AdobeClean-Regular" w:cs="AdobeClean-Regular"/>
            <w:sz w:val="26"/>
            <w:szCs w:val="26"/>
            <w:lang w:val="en-US"/>
          </w:rPr>
          <w:t>https://bpb-us-e1.wpmucdn.com/sites.harvard.edu/dist/0/550/files/2023/11/relativity_chap_1.pdf</w:t>
        </w:r>
      </w:hyperlink>
    </w:p>
    <w:p w14:paraId="7E1A3042" w14:textId="77777777" w:rsidR="00E64087" w:rsidRDefault="00E64087" w:rsidP="00E64087">
      <w:pPr>
        <w:rPr>
          <w:rFonts w:ascii="Times New Roman" w:hAnsi="Times New Roman"/>
          <w:lang w:val="en-US"/>
        </w:rPr>
      </w:pPr>
    </w:p>
    <w:p w14:paraId="4DBA4658" w14:textId="62E5F699" w:rsidR="00E64087" w:rsidRPr="00FF351C" w:rsidRDefault="00E64087" w:rsidP="00E64087">
      <w:pPr>
        <w:rPr>
          <w:rFonts w:ascii="Times New Roman" w:hAnsi="Times New Roman" w:cs="Times New Roman"/>
          <w:color w:val="000000"/>
        </w:rPr>
      </w:pPr>
      <w:proofErr w:type="spellStart"/>
      <w:r w:rsidRPr="00C60094">
        <w:rPr>
          <w:bCs/>
          <w:lang w:val="en-US"/>
        </w:rPr>
        <w:t>Graigh</w:t>
      </w:r>
      <w:proofErr w:type="spellEnd"/>
      <w:r w:rsidRPr="00C60094">
        <w:rPr>
          <w:bCs/>
          <w:lang w:val="en-US"/>
        </w:rPr>
        <w:t>, S</w:t>
      </w:r>
      <w:r>
        <w:rPr>
          <w:bCs/>
          <w:lang w:val="en-US"/>
        </w:rPr>
        <w:t>.</w:t>
      </w:r>
      <w:r w:rsidRPr="00C60094">
        <w:rPr>
          <w:bCs/>
          <w:lang w:val="en-US"/>
        </w:rPr>
        <w:t>, 2008, Relativity notes, Australian National University</w:t>
      </w:r>
      <w:r w:rsidR="00FF351C">
        <w:rPr>
          <w:bCs/>
          <w:lang w:val="en-US"/>
        </w:rPr>
        <w:t xml:space="preserve">. </w:t>
      </w:r>
      <w:r w:rsidR="00FF351C" w:rsidRPr="00F26E9F">
        <w:rPr>
          <w:rFonts w:ascii="Times New Roman" w:hAnsi="Times New Roman" w:cs="Times New Roman"/>
          <w:color w:val="000000"/>
        </w:rPr>
        <w:t xml:space="preserve">Et vandret og lodret </w:t>
      </w:r>
      <w:r w:rsidR="00047816">
        <w:rPr>
          <w:rFonts w:ascii="Times New Roman" w:hAnsi="Times New Roman" w:cs="Times New Roman"/>
          <w:color w:val="000000"/>
        </w:rPr>
        <w:t>lys-ur</w:t>
      </w:r>
      <w:r w:rsidR="00FF351C" w:rsidRPr="00F26E9F">
        <w:rPr>
          <w:rFonts w:ascii="Times New Roman" w:hAnsi="Times New Roman" w:cs="Times New Roman"/>
          <w:color w:val="000000"/>
        </w:rPr>
        <w:t xml:space="preserve"> skal vise den samme tid pga. relativitetsprincippet</w:t>
      </w:r>
    </w:p>
    <w:p w14:paraId="7E298657" w14:textId="2FD29C06" w:rsidR="00E64087" w:rsidRPr="00FF351C" w:rsidRDefault="00E64087" w:rsidP="00E64087">
      <w:hyperlink r:id="rId25" w:history="1">
        <w:r w:rsidRPr="00FF351C">
          <w:rPr>
            <w:rStyle w:val="Hyperlink"/>
            <w:rFonts w:ascii="Helvetica" w:hAnsi="Helvetica" w:cs="Helvetica"/>
          </w:rPr>
          <w:t>http://people.physics.anu.edu.au/~cms130/vrproject/resources/Notes_Relativity_2008.pdf</w:t>
        </w:r>
      </w:hyperlink>
    </w:p>
    <w:p w14:paraId="3DB86101" w14:textId="78484E07" w:rsidR="005B5DCF" w:rsidRPr="00FF351C" w:rsidRDefault="005B5DCF" w:rsidP="00E64087"/>
    <w:p w14:paraId="08E64920" w14:textId="08E62AFB" w:rsidR="005B5DCF" w:rsidRDefault="005B5DCF" w:rsidP="00E64087">
      <w:pPr>
        <w:rPr>
          <w:lang w:val="en-US"/>
        </w:rPr>
      </w:pPr>
      <w:r>
        <w:rPr>
          <w:lang w:val="en-US"/>
        </w:rPr>
        <w:t>University of central Florida, chap. 28, Special Relativity</w:t>
      </w:r>
    </w:p>
    <w:p w14:paraId="010B9D27" w14:textId="3375E123" w:rsidR="005B5DCF" w:rsidRPr="005B5DCF" w:rsidRDefault="005B5DCF" w:rsidP="00E64087">
      <w:r w:rsidRPr="005B5DCF">
        <w:t>Længdeforkortelsen direkte ud fra t</w:t>
      </w:r>
      <w:r>
        <w:t>idsforlængelsen</w:t>
      </w:r>
    </w:p>
    <w:p w14:paraId="51AD3FDF" w14:textId="2C8FC5CF" w:rsidR="005B5DCF" w:rsidRPr="00A5372C" w:rsidRDefault="005B5DCF" w:rsidP="00E64087">
      <w:pPr>
        <w:rPr>
          <w:rStyle w:val="Hyperlink"/>
          <w:rFonts w:ascii="Helvetica" w:hAnsi="Helvetica" w:cs="Helvetica"/>
        </w:rPr>
      </w:pPr>
      <w:hyperlink r:id="rId26" w:history="1">
        <w:r w:rsidRPr="00A5372C">
          <w:rPr>
            <w:rStyle w:val="Hyperlink"/>
            <w:rFonts w:ascii="Helvetica" w:hAnsi="Helvetica" w:cs="Helvetica"/>
          </w:rPr>
          <w:t>https://pressbooks.online.ucf.edu/algphysics/chapter/length-contraction/</w:t>
        </w:r>
      </w:hyperlink>
    </w:p>
    <w:p w14:paraId="22A46BB2" w14:textId="18C448CF" w:rsidR="00A5372C" w:rsidRDefault="00A5372C" w:rsidP="00E64087">
      <w:pPr>
        <w:rPr>
          <w:rStyle w:val="Hyperlink"/>
          <w:rFonts w:ascii="Helvetica" w:hAnsi="Helvetica" w:cs="Helvetica"/>
        </w:rPr>
      </w:pPr>
    </w:p>
    <w:p w14:paraId="2B022C61" w14:textId="07308225" w:rsidR="00F618DB" w:rsidRPr="004744A9" w:rsidRDefault="00A5372C" w:rsidP="00F618DB">
      <w:pPr>
        <w:rPr>
          <w:rFonts w:ascii="Times New Roman" w:eastAsia="Times New Roman" w:hAnsi="Times New Roman" w:cs="Times New Roman"/>
          <w:lang w:val="en-US" w:eastAsia="da-DK"/>
        </w:rPr>
      </w:pPr>
      <w:r w:rsidRPr="004744A9">
        <w:rPr>
          <w:rFonts w:ascii="Times New Roman" w:hAnsi="Times New Roman" w:cs="Times New Roman"/>
          <w:bCs/>
          <w:lang w:val="en-US"/>
        </w:rPr>
        <w:t xml:space="preserve">Greene, </w:t>
      </w:r>
      <w:r w:rsidR="00F26E9F" w:rsidRPr="004744A9">
        <w:rPr>
          <w:rFonts w:ascii="Times New Roman" w:hAnsi="Times New Roman" w:cs="Times New Roman"/>
          <w:bCs/>
          <w:lang w:val="en-US"/>
        </w:rPr>
        <w:t xml:space="preserve">Brian. </w:t>
      </w:r>
      <w:r w:rsidR="00F618DB" w:rsidRPr="004744A9">
        <w:rPr>
          <w:rFonts w:ascii="Times New Roman" w:hAnsi="Times New Roman" w:cs="Times New Roman"/>
          <w:bCs/>
          <w:lang w:val="en-US"/>
        </w:rPr>
        <w:t>P</w:t>
      </w:r>
      <w:r w:rsidR="00F618DB" w:rsidRPr="004744A9">
        <w:rPr>
          <w:rFonts w:ascii="Times New Roman" w:eastAsia="Times New Roman" w:hAnsi="Times New Roman" w:cs="Times New Roman"/>
          <w:bCs/>
          <w:color w:val="444444"/>
          <w:shd w:val="clear" w:color="auto" w:fill="FFFFFF"/>
          <w:lang w:val="en-US" w:eastAsia="da-DK"/>
        </w:rPr>
        <w:t>rofessor of Physics and Mathematics at Columbia University</w:t>
      </w:r>
    </w:p>
    <w:p w14:paraId="0BDF100A" w14:textId="66B81540" w:rsidR="00A5372C" w:rsidRPr="004744A9" w:rsidRDefault="00F26E9F" w:rsidP="00A5372C">
      <w:pPr>
        <w:rPr>
          <w:rFonts w:ascii="Times New Roman" w:hAnsi="Times New Roman" w:cs="Times New Roman"/>
          <w:bCs/>
        </w:rPr>
      </w:pPr>
      <w:r w:rsidRPr="004744A9">
        <w:rPr>
          <w:rFonts w:ascii="Times New Roman" w:hAnsi="Times New Roman" w:cs="Times New Roman"/>
          <w:bCs/>
        </w:rPr>
        <w:t>Video der viser: H</w:t>
      </w:r>
      <w:r w:rsidR="00A5372C" w:rsidRPr="004744A9">
        <w:rPr>
          <w:rFonts w:ascii="Times New Roman" w:hAnsi="Times New Roman" w:cs="Times New Roman"/>
          <w:bCs/>
        </w:rPr>
        <w:t>vis et vandret og et lodret ur vise</w:t>
      </w:r>
      <w:r w:rsidR="004744A9" w:rsidRPr="004744A9">
        <w:rPr>
          <w:rFonts w:ascii="Times New Roman" w:hAnsi="Times New Roman" w:cs="Times New Roman"/>
          <w:bCs/>
        </w:rPr>
        <w:t>r</w:t>
      </w:r>
      <w:r w:rsidR="00A5372C" w:rsidRPr="004744A9">
        <w:rPr>
          <w:rFonts w:ascii="Times New Roman" w:hAnsi="Times New Roman" w:cs="Times New Roman"/>
          <w:bCs/>
        </w:rPr>
        <w:t xml:space="preserve"> den samme tid, så må det vandrette være kontraheret i bevægelsesretningen</w:t>
      </w:r>
    </w:p>
    <w:p w14:paraId="07770177" w14:textId="77777777" w:rsidR="00A5372C" w:rsidRPr="00B44A3A" w:rsidRDefault="00A5372C" w:rsidP="00A5372C">
      <w:pPr>
        <w:rPr>
          <w:bCs/>
          <w:sz w:val="28"/>
          <w:szCs w:val="28"/>
        </w:rPr>
      </w:pPr>
      <w:hyperlink r:id="rId27" w:history="1">
        <w:r w:rsidRPr="00B44A3A">
          <w:rPr>
            <w:rStyle w:val="Hyperlink"/>
            <w:bCs/>
            <w:sz w:val="28"/>
            <w:szCs w:val="28"/>
          </w:rPr>
          <w:t>https://worldscienceu.com/lessons/18-4-horizontal-light-clock/</w:t>
        </w:r>
      </w:hyperlink>
    </w:p>
    <w:p w14:paraId="3D29E911" w14:textId="5898BDC7" w:rsidR="00A5372C" w:rsidRDefault="00A5372C" w:rsidP="00E64087">
      <w:pPr>
        <w:rPr>
          <w:rFonts w:ascii="Helvetica" w:hAnsi="Helvetica" w:cs="Helvetica"/>
          <w:color w:val="000000"/>
        </w:rPr>
      </w:pPr>
    </w:p>
    <w:p w14:paraId="76B55F78" w14:textId="1CC24939" w:rsidR="009D566B" w:rsidRPr="00F26E9F" w:rsidRDefault="009D566B" w:rsidP="00E64087">
      <w:pPr>
        <w:rPr>
          <w:rFonts w:ascii="Times New Roman" w:hAnsi="Times New Roman" w:cs="Times New Roman"/>
          <w:color w:val="000000"/>
        </w:rPr>
      </w:pPr>
      <w:r w:rsidRPr="00F26E9F">
        <w:rPr>
          <w:rFonts w:ascii="Times New Roman" w:hAnsi="Times New Roman" w:cs="Times New Roman"/>
          <w:color w:val="000000"/>
        </w:rPr>
        <w:t xml:space="preserve">Norton J., University og </w:t>
      </w:r>
      <w:proofErr w:type="spellStart"/>
      <w:r w:rsidRPr="00F26E9F">
        <w:rPr>
          <w:rFonts w:ascii="Times New Roman" w:hAnsi="Times New Roman" w:cs="Times New Roman"/>
          <w:color w:val="000000"/>
        </w:rPr>
        <w:t>Pittsburg</w:t>
      </w:r>
      <w:proofErr w:type="spellEnd"/>
      <w:r w:rsidRPr="00F26E9F">
        <w:rPr>
          <w:rFonts w:ascii="Times New Roman" w:hAnsi="Times New Roman" w:cs="Times New Roman"/>
          <w:color w:val="000000"/>
        </w:rPr>
        <w:t xml:space="preserve">. Et vandret og lodret </w:t>
      </w:r>
      <w:proofErr w:type="spellStart"/>
      <w:r w:rsidRPr="00F26E9F">
        <w:rPr>
          <w:rFonts w:ascii="Times New Roman" w:hAnsi="Times New Roman" w:cs="Times New Roman"/>
          <w:color w:val="000000"/>
        </w:rPr>
        <w:t>lysur</w:t>
      </w:r>
      <w:proofErr w:type="spellEnd"/>
      <w:r w:rsidRPr="00F26E9F">
        <w:rPr>
          <w:rFonts w:ascii="Times New Roman" w:hAnsi="Times New Roman" w:cs="Times New Roman"/>
          <w:color w:val="000000"/>
        </w:rPr>
        <w:t xml:space="preserve"> skal vise den samme tid pga. relativitetsprincippet</w:t>
      </w:r>
    </w:p>
    <w:p w14:paraId="451AEB31" w14:textId="5FE842AD" w:rsidR="009D566B" w:rsidRPr="009D566B" w:rsidRDefault="009D566B" w:rsidP="00E64087">
      <w:pPr>
        <w:rPr>
          <w:rFonts w:ascii="Helvetica" w:hAnsi="Helvetica" w:cs="Helvetica"/>
          <w:color w:val="000000"/>
        </w:rPr>
      </w:pPr>
      <w:hyperlink r:id="rId28" w:history="1">
        <w:r w:rsidRPr="009D566B">
          <w:rPr>
            <w:rStyle w:val="Hyperlink"/>
            <w:rFonts w:ascii="Helvetica" w:hAnsi="Helvetica" w:cs="Helvetica"/>
          </w:rPr>
          <w:t>https://sites.pitt.edu/~jdnorton/teaching/HPS_0410/chapters/Special_relativity_clocks_rods/index.html</w:t>
        </w:r>
      </w:hyperlink>
    </w:p>
    <w:p w14:paraId="6E59B401" w14:textId="77777777" w:rsidR="00014952" w:rsidRPr="009D566B" w:rsidRDefault="00014952" w:rsidP="00E64087">
      <w:pPr>
        <w:rPr>
          <w:rFonts w:ascii="Helvetica" w:hAnsi="Helvetica" w:cs="Helvetica"/>
          <w:color w:val="000000"/>
        </w:rPr>
      </w:pPr>
    </w:p>
    <w:p w14:paraId="7C303470" w14:textId="22A24961" w:rsidR="005B5DCF" w:rsidRPr="004A5696" w:rsidRDefault="00014952" w:rsidP="00E64087">
      <w:pPr>
        <w:rPr>
          <w:rFonts w:ascii="Helvetica" w:hAnsi="Helvetica" w:cs="Helvetica"/>
          <w:color w:val="000000"/>
        </w:rPr>
      </w:pPr>
      <w:proofErr w:type="spellStart"/>
      <w:r w:rsidRPr="001D24E8">
        <w:rPr>
          <w:rFonts w:ascii="Helvetica" w:hAnsi="Helvetica" w:cs="Helvetica"/>
          <w:color w:val="000000"/>
        </w:rPr>
        <w:t>Clock</w:t>
      </w:r>
      <w:proofErr w:type="spellEnd"/>
      <w:r w:rsidRPr="001D24E8">
        <w:rPr>
          <w:rFonts w:ascii="Helvetica" w:hAnsi="Helvetica" w:cs="Helvetica"/>
          <w:color w:val="000000"/>
        </w:rPr>
        <w:t xml:space="preserve"> </w:t>
      </w:r>
      <w:proofErr w:type="spellStart"/>
      <w:r w:rsidRPr="001D24E8">
        <w:rPr>
          <w:rFonts w:ascii="Helvetica" w:hAnsi="Helvetica" w:cs="Helvetica"/>
          <w:color w:val="000000"/>
        </w:rPr>
        <w:t>postulate</w:t>
      </w:r>
      <w:proofErr w:type="spellEnd"/>
      <w:r w:rsidR="004A5696" w:rsidRPr="001D24E8">
        <w:rPr>
          <w:rFonts w:ascii="Helvetica" w:hAnsi="Helvetica" w:cs="Helvetica"/>
          <w:color w:val="000000"/>
        </w:rPr>
        <w:t xml:space="preserve">. </w:t>
      </w:r>
      <w:r w:rsidR="004A5696" w:rsidRPr="004A5696">
        <w:rPr>
          <w:rFonts w:ascii="Helvetica" w:hAnsi="Helvetica" w:cs="Helvetica"/>
          <w:i/>
          <w:iCs/>
          <w:color w:val="000000"/>
        </w:rPr>
        <w:t>Tidsforlængelse gælder også i et accelereret system</w:t>
      </w:r>
    </w:p>
    <w:p w14:paraId="1A13B8C9" w14:textId="5E5F72A3" w:rsidR="00E64087" w:rsidRDefault="00014952" w:rsidP="00E64087">
      <w:hyperlink r:id="rId29" w:history="1">
        <w:r w:rsidRPr="004A5696">
          <w:rPr>
            <w:rStyle w:val="Hyperlink"/>
            <w:bCs/>
            <w:sz w:val="28"/>
            <w:szCs w:val="28"/>
          </w:rPr>
          <w:t>https://math.ucr.edu/home/baez/physics/Relativity/SR/clock.html</w:t>
        </w:r>
      </w:hyperlink>
    </w:p>
    <w:p w14:paraId="00D76AEE" w14:textId="77777777" w:rsidR="00480415" w:rsidRDefault="00480415" w:rsidP="00E64087"/>
    <w:p w14:paraId="7430D21F" w14:textId="13014536" w:rsidR="00480415" w:rsidRPr="003B1509" w:rsidRDefault="00480415" w:rsidP="00E64087">
      <w:pPr>
        <w:rPr>
          <w:bCs/>
          <w:sz w:val="28"/>
          <w:szCs w:val="28"/>
          <w:lang w:val="en-US"/>
        </w:rPr>
      </w:pPr>
      <w:r>
        <w:rPr>
          <w:lang w:val="en-US"/>
        </w:rPr>
        <w:t>G</w:t>
      </w:r>
      <w:r w:rsidRPr="00FB25C4">
        <w:rPr>
          <w:lang w:val="en-US"/>
        </w:rPr>
        <w:t>ener</w:t>
      </w:r>
      <w:r>
        <w:rPr>
          <w:lang w:val="en-US"/>
        </w:rPr>
        <w:t>a</w:t>
      </w:r>
      <w:r w:rsidRPr="00FB25C4">
        <w:rPr>
          <w:lang w:val="en-US"/>
        </w:rPr>
        <w:t xml:space="preserve">l </w:t>
      </w:r>
      <w:proofErr w:type="spellStart"/>
      <w:r w:rsidRPr="00FB25C4">
        <w:rPr>
          <w:lang w:val="en-US"/>
        </w:rPr>
        <w:t>relativitetsteori</w:t>
      </w:r>
      <w:proofErr w:type="spellEnd"/>
      <w:r w:rsidRPr="00FB25C4">
        <w:rPr>
          <w:lang w:val="en-US"/>
        </w:rPr>
        <w:t>.</w:t>
      </w:r>
    </w:p>
    <w:p w14:paraId="544D462A" w14:textId="77777777" w:rsidR="00014952" w:rsidRPr="003B1509" w:rsidRDefault="00014952" w:rsidP="00E64087">
      <w:pPr>
        <w:rPr>
          <w:b/>
          <w:sz w:val="28"/>
          <w:szCs w:val="28"/>
          <w:lang w:val="en-US"/>
        </w:rPr>
      </w:pPr>
    </w:p>
    <w:p w14:paraId="097EB575" w14:textId="5B0A8DA4" w:rsidR="00FB25C4" w:rsidRDefault="00FB25C4" w:rsidP="00FB25C4">
      <w:pPr>
        <w:rPr>
          <w:lang w:val="en-US"/>
        </w:rPr>
      </w:pPr>
      <w:r>
        <w:rPr>
          <w:lang w:val="en-US"/>
        </w:rPr>
        <w:t xml:space="preserve">Gravity is not a force, </w:t>
      </w:r>
      <w:proofErr w:type="spellStart"/>
      <w:r>
        <w:rPr>
          <w:lang w:val="en-US"/>
        </w:rPr>
        <w:t>Veritasium</w:t>
      </w:r>
      <w:proofErr w:type="spellEnd"/>
    </w:p>
    <w:p w14:paraId="5D040200" w14:textId="77777777" w:rsidR="00FB25C4" w:rsidRDefault="00FB25C4" w:rsidP="00FB25C4">
      <w:pPr>
        <w:rPr>
          <w:lang w:val="en-US"/>
        </w:rPr>
      </w:pPr>
      <w:hyperlink r:id="rId30" w:history="1">
        <w:r w:rsidRPr="00365F33">
          <w:rPr>
            <w:rStyle w:val="Hyperlink"/>
            <w:lang w:val="en-US"/>
          </w:rPr>
          <w:t>https://www.youtube.com/watch?v=XRr1kaXKBsU</w:t>
        </w:r>
      </w:hyperlink>
    </w:p>
    <w:p w14:paraId="01A4B032" w14:textId="77777777" w:rsidR="00E64087" w:rsidRDefault="00E64087" w:rsidP="00E64087">
      <w:pPr>
        <w:rPr>
          <w:lang w:val="en-US"/>
        </w:rPr>
      </w:pPr>
    </w:p>
    <w:p w14:paraId="367FB7C1" w14:textId="77777777" w:rsidR="00480415" w:rsidRPr="0014731C" w:rsidRDefault="00480415" w:rsidP="00480415">
      <w:pPr>
        <w:pStyle w:val="Overskrift1"/>
        <w:shd w:val="clear" w:color="auto" w:fill="FFFFFF"/>
        <w:spacing w:before="0"/>
        <w:rPr>
          <w:rFonts w:ascii="Roboto" w:hAnsi="Roboto"/>
          <w:color w:val="0F0F0F"/>
          <w:sz w:val="24"/>
          <w:szCs w:val="24"/>
          <w:lang w:val="en-US"/>
        </w:rPr>
      </w:pPr>
      <w:r w:rsidRPr="0014731C">
        <w:rPr>
          <w:rFonts w:ascii="Roboto" w:hAnsi="Roboto"/>
          <w:color w:val="0F0F0F"/>
          <w:sz w:val="24"/>
          <w:szCs w:val="24"/>
          <w:lang w:val="en-US"/>
        </w:rPr>
        <w:t>Gravity is not a force. But what does that mean?</w:t>
      </w:r>
      <w:r>
        <w:rPr>
          <w:rFonts w:ascii="Roboto" w:hAnsi="Roboto"/>
          <w:color w:val="0F0F0F"/>
          <w:sz w:val="24"/>
          <w:szCs w:val="24"/>
          <w:lang w:val="en-US"/>
        </w:rPr>
        <w:t xml:space="preserve"> Sabina </w:t>
      </w:r>
      <w:proofErr w:type="spellStart"/>
      <w:r>
        <w:rPr>
          <w:rFonts w:ascii="Roboto" w:hAnsi="Roboto"/>
          <w:color w:val="0F0F0F"/>
          <w:sz w:val="24"/>
          <w:szCs w:val="24"/>
          <w:lang w:val="en-US"/>
        </w:rPr>
        <w:t>Hossenfelder</w:t>
      </w:r>
      <w:proofErr w:type="spellEnd"/>
      <w:r>
        <w:rPr>
          <w:rFonts w:ascii="Roboto" w:hAnsi="Roboto"/>
          <w:color w:val="0F0F0F"/>
          <w:sz w:val="24"/>
          <w:szCs w:val="24"/>
          <w:lang w:val="en-US"/>
        </w:rPr>
        <w:t>, 15 min.</w:t>
      </w:r>
    </w:p>
    <w:p w14:paraId="5CB93F01" w14:textId="77777777" w:rsidR="00480415" w:rsidRDefault="00480415" w:rsidP="00480415">
      <w:pPr>
        <w:rPr>
          <w:lang w:val="en-US"/>
        </w:rPr>
      </w:pPr>
      <w:hyperlink r:id="rId31" w:history="1">
        <w:r w:rsidRPr="00365F33">
          <w:rPr>
            <w:rStyle w:val="Hyperlink"/>
            <w:lang w:val="en-US"/>
          </w:rPr>
          <w:t>https://www.youtube.com/watch?v=R3LjJeeae68&amp;t=631s</w:t>
        </w:r>
      </w:hyperlink>
    </w:p>
    <w:p w14:paraId="3DC4806D" w14:textId="77777777" w:rsidR="00480415" w:rsidRPr="00FB25C4" w:rsidRDefault="00480415" w:rsidP="00E64087">
      <w:pPr>
        <w:rPr>
          <w:lang w:val="en-US"/>
        </w:rPr>
      </w:pPr>
    </w:p>
    <w:sectPr w:rsidR="00480415" w:rsidRPr="00FB25C4">
      <w:footerReference w:type="even" r:id="rId32"/>
      <w:footerReference w:type="default" r:id="rId3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C8EB6" w14:textId="77777777" w:rsidR="004150FF" w:rsidRDefault="004150FF" w:rsidP="00E67D3C">
      <w:r>
        <w:separator/>
      </w:r>
    </w:p>
  </w:endnote>
  <w:endnote w:type="continuationSeparator" w:id="0">
    <w:p w14:paraId="74228C0F" w14:textId="77777777" w:rsidR="004150FF" w:rsidRDefault="004150FF" w:rsidP="00E67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Roboto">
    <w:panose1 w:val="02000000000000000000"/>
    <w:charset w:val="00"/>
    <w:family w:val="auto"/>
    <w:pitch w:val="variable"/>
    <w:sig w:usb0="E0000AFF" w:usb1="5000217F" w:usb2="00000021" w:usb3="00000000" w:csb0="0000019F" w:csb1="00000000"/>
  </w:font>
  <w:font w:name="AdobeClean-Regular">
    <w:altName w:val="Calibri"/>
    <w:panose1 w:val="020B0604020202020204"/>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941887601"/>
      <w:docPartObj>
        <w:docPartGallery w:val="Page Numbers (Bottom of Page)"/>
        <w:docPartUnique/>
      </w:docPartObj>
    </w:sdtPr>
    <w:sdtContent>
      <w:p w14:paraId="3F4C0C4F" w14:textId="6A322BA3" w:rsidR="00600DC6" w:rsidRDefault="00600DC6" w:rsidP="00CB1FC2">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26DB1F49" w14:textId="77777777" w:rsidR="00600DC6" w:rsidRDefault="00600DC6" w:rsidP="00600DC6">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1903712094"/>
      <w:docPartObj>
        <w:docPartGallery w:val="Page Numbers (Bottom of Page)"/>
        <w:docPartUnique/>
      </w:docPartObj>
    </w:sdtPr>
    <w:sdtContent>
      <w:p w14:paraId="652D9624" w14:textId="06856202" w:rsidR="00600DC6" w:rsidRDefault="00600DC6" w:rsidP="00CB1FC2">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706EC94E" w14:textId="77777777" w:rsidR="00600DC6" w:rsidRDefault="00600DC6" w:rsidP="00600DC6">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E33E2" w14:textId="77777777" w:rsidR="004150FF" w:rsidRDefault="004150FF" w:rsidP="00E67D3C">
      <w:r>
        <w:separator/>
      </w:r>
    </w:p>
  </w:footnote>
  <w:footnote w:type="continuationSeparator" w:id="0">
    <w:p w14:paraId="7D906691" w14:textId="77777777" w:rsidR="004150FF" w:rsidRDefault="004150FF" w:rsidP="00E67D3C">
      <w:r>
        <w:continuationSeparator/>
      </w:r>
    </w:p>
  </w:footnote>
  <w:footnote w:id="1">
    <w:p w14:paraId="01598527" w14:textId="77777777" w:rsidR="00FD0304" w:rsidRDefault="00FD0304" w:rsidP="00FD0304">
      <w:pPr>
        <w:pStyle w:val="Fodnotetekst"/>
      </w:pPr>
      <w:r>
        <w:rPr>
          <w:rStyle w:val="Fodnotehenvisning"/>
        </w:rPr>
        <w:footnoteRef/>
      </w:r>
      <w:r>
        <w:t xml:space="preserve"> </w:t>
      </w:r>
      <w:hyperlink r:id="rId1" w:history="1">
        <w:r w:rsidRPr="0048377E">
          <w:rPr>
            <w:rStyle w:val="Hyperlink"/>
          </w:rPr>
          <w:t>http://www.fysikhistorie.dk/merer2/huymer2.html</w:t>
        </w:r>
      </w:hyperlink>
    </w:p>
    <w:p w14:paraId="6255DD17" w14:textId="77777777" w:rsidR="00FD0304" w:rsidRDefault="00FD0304" w:rsidP="00FD0304">
      <w:pPr>
        <w:pStyle w:val="Fod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31A90"/>
    <w:multiLevelType w:val="hybridMultilevel"/>
    <w:tmpl w:val="D1A0789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86550"/>
    <w:multiLevelType w:val="hybridMultilevel"/>
    <w:tmpl w:val="D18CA89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9610053"/>
    <w:multiLevelType w:val="hybridMultilevel"/>
    <w:tmpl w:val="31F25DF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9C8672A"/>
    <w:multiLevelType w:val="hybridMultilevel"/>
    <w:tmpl w:val="158A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411A4"/>
    <w:multiLevelType w:val="hybridMultilevel"/>
    <w:tmpl w:val="E8DE5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A5F8D"/>
    <w:multiLevelType w:val="hybridMultilevel"/>
    <w:tmpl w:val="D1A0789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FEB424E"/>
    <w:multiLevelType w:val="hybridMultilevel"/>
    <w:tmpl w:val="629C681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FD7BB2"/>
    <w:multiLevelType w:val="hybridMultilevel"/>
    <w:tmpl w:val="595A57AE"/>
    <w:lvl w:ilvl="0" w:tplc="04060001">
      <w:start w:val="1"/>
      <w:numFmt w:val="bullet"/>
      <w:lvlText w:val=""/>
      <w:lvlJc w:val="left"/>
      <w:pPr>
        <w:ind w:left="720" w:hanging="360"/>
      </w:pPr>
      <w:rPr>
        <w:rFonts w:ascii="Symbol" w:hAnsi="Symbol" w:cs="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C49179C"/>
    <w:multiLevelType w:val="hybridMultilevel"/>
    <w:tmpl w:val="D18CA8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185FE7"/>
    <w:multiLevelType w:val="hybridMultilevel"/>
    <w:tmpl w:val="C3ECD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CB4209"/>
    <w:multiLevelType w:val="hybridMultilevel"/>
    <w:tmpl w:val="1974FDF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4195153"/>
    <w:multiLevelType w:val="hybridMultilevel"/>
    <w:tmpl w:val="3B967E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9CA497E"/>
    <w:multiLevelType w:val="hybridMultilevel"/>
    <w:tmpl w:val="35A0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DF607B"/>
    <w:multiLevelType w:val="hybridMultilevel"/>
    <w:tmpl w:val="11A2F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6D1BC4"/>
    <w:multiLevelType w:val="hybridMultilevel"/>
    <w:tmpl w:val="C3CE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85018F"/>
    <w:multiLevelType w:val="hybridMultilevel"/>
    <w:tmpl w:val="F25426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FFF235C"/>
    <w:multiLevelType w:val="hybridMultilevel"/>
    <w:tmpl w:val="64E6667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C2B14BF"/>
    <w:multiLevelType w:val="hybridMultilevel"/>
    <w:tmpl w:val="B32AEEB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3DF2405"/>
    <w:multiLevelType w:val="hybridMultilevel"/>
    <w:tmpl w:val="296C5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F913E5"/>
    <w:multiLevelType w:val="hybridMultilevel"/>
    <w:tmpl w:val="E4E6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816E21"/>
    <w:multiLevelType w:val="hybridMultilevel"/>
    <w:tmpl w:val="78DA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7D3E59"/>
    <w:multiLevelType w:val="hybridMultilevel"/>
    <w:tmpl w:val="1812D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B1635F"/>
    <w:multiLevelType w:val="hybridMultilevel"/>
    <w:tmpl w:val="F732B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53F520F"/>
    <w:multiLevelType w:val="hybridMultilevel"/>
    <w:tmpl w:val="B436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7040CD"/>
    <w:multiLevelType w:val="hybridMultilevel"/>
    <w:tmpl w:val="629C681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8ED6DEF"/>
    <w:multiLevelType w:val="hybridMultilevel"/>
    <w:tmpl w:val="67EC4E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7FC8669C"/>
    <w:multiLevelType w:val="hybridMultilevel"/>
    <w:tmpl w:val="6F523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DF5190"/>
    <w:multiLevelType w:val="hybridMultilevel"/>
    <w:tmpl w:val="6F06D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5904080">
    <w:abstractNumId w:val="9"/>
  </w:num>
  <w:num w:numId="2" w16cid:durableId="1230723926">
    <w:abstractNumId w:val="14"/>
  </w:num>
  <w:num w:numId="3" w16cid:durableId="993878012">
    <w:abstractNumId w:val="13"/>
  </w:num>
  <w:num w:numId="4" w16cid:durableId="594560663">
    <w:abstractNumId w:val="27"/>
  </w:num>
  <w:num w:numId="5" w16cid:durableId="2010139020">
    <w:abstractNumId w:val="19"/>
  </w:num>
  <w:num w:numId="6" w16cid:durableId="945649982">
    <w:abstractNumId w:val="18"/>
  </w:num>
  <w:num w:numId="7" w16cid:durableId="401761983">
    <w:abstractNumId w:val="20"/>
  </w:num>
  <w:num w:numId="8" w16cid:durableId="1232350220">
    <w:abstractNumId w:val="4"/>
  </w:num>
  <w:num w:numId="9" w16cid:durableId="1403795324">
    <w:abstractNumId w:val="3"/>
  </w:num>
  <w:num w:numId="10" w16cid:durableId="41637389">
    <w:abstractNumId w:val="2"/>
  </w:num>
  <w:num w:numId="11" w16cid:durableId="274095254">
    <w:abstractNumId w:val="23"/>
  </w:num>
  <w:num w:numId="12" w16cid:durableId="738132084">
    <w:abstractNumId w:val="26"/>
  </w:num>
  <w:num w:numId="13" w16cid:durableId="695426627">
    <w:abstractNumId w:val="15"/>
  </w:num>
  <w:num w:numId="14" w16cid:durableId="1777288261">
    <w:abstractNumId w:val="22"/>
  </w:num>
  <w:num w:numId="15" w16cid:durableId="1359044315">
    <w:abstractNumId w:val="11"/>
  </w:num>
  <w:num w:numId="16" w16cid:durableId="1661693784">
    <w:abstractNumId w:val="16"/>
  </w:num>
  <w:num w:numId="17" w16cid:durableId="4407196">
    <w:abstractNumId w:val="25"/>
  </w:num>
  <w:num w:numId="18" w16cid:durableId="2085057714">
    <w:abstractNumId w:val="5"/>
  </w:num>
  <w:num w:numId="19" w16cid:durableId="1035692226">
    <w:abstractNumId w:val="21"/>
  </w:num>
  <w:num w:numId="20" w16cid:durableId="803086738">
    <w:abstractNumId w:val="12"/>
  </w:num>
  <w:num w:numId="21" w16cid:durableId="520515643">
    <w:abstractNumId w:val="1"/>
  </w:num>
  <w:num w:numId="22" w16cid:durableId="1728340081">
    <w:abstractNumId w:val="8"/>
  </w:num>
  <w:num w:numId="23" w16cid:durableId="695081627">
    <w:abstractNumId w:val="0"/>
  </w:num>
  <w:num w:numId="24" w16cid:durableId="977228410">
    <w:abstractNumId w:val="7"/>
  </w:num>
  <w:num w:numId="25" w16cid:durableId="10380542">
    <w:abstractNumId w:val="10"/>
  </w:num>
  <w:num w:numId="26" w16cid:durableId="618102174">
    <w:abstractNumId w:val="17"/>
  </w:num>
  <w:num w:numId="27" w16cid:durableId="1633485086">
    <w:abstractNumId w:val="24"/>
  </w:num>
  <w:num w:numId="28" w16cid:durableId="15112116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D3C"/>
    <w:rsid w:val="00000DB9"/>
    <w:rsid w:val="00000FF0"/>
    <w:rsid w:val="00006934"/>
    <w:rsid w:val="000140FB"/>
    <w:rsid w:val="00014952"/>
    <w:rsid w:val="00016FCF"/>
    <w:rsid w:val="00017F20"/>
    <w:rsid w:val="00026C6B"/>
    <w:rsid w:val="00030C97"/>
    <w:rsid w:val="00047816"/>
    <w:rsid w:val="000526E2"/>
    <w:rsid w:val="00070EAD"/>
    <w:rsid w:val="00080613"/>
    <w:rsid w:val="000B5E4C"/>
    <w:rsid w:val="000C2EA3"/>
    <w:rsid w:val="000D4A92"/>
    <w:rsid w:val="000D57EF"/>
    <w:rsid w:val="000D654B"/>
    <w:rsid w:val="000F4CD3"/>
    <w:rsid w:val="001108B4"/>
    <w:rsid w:val="00116CE7"/>
    <w:rsid w:val="0012521D"/>
    <w:rsid w:val="001503FE"/>
    <w:rsid w:val="00162E9B"/>
    <w:rsid w:val="00173723"/>
    <w:rsid w:val="001808A1"/>
    <w:rsid w:val="001904CA"/>
    <w:rsid w:val="00195144"/>
    <w:rsid w:val="001D0FE9"/>
    <w:rsid w:val="001D24E8"/>
    <w:rsid w:val="001D767B"/>
    <w:rsid w:val="001F289E"/>
    <w:rsid w:val="00207278"/>
    <w:rsid w:val="00213A78"/>
    <w:rsid w:val="00231019"/>
    <w:rsid w:val="002366DE"/>
    <w:rsid w:val="00265CEF"/>
    <w:rsid w:val="002A0248"/>
    <w:rsid w:val="002B518B"/>
    <w:rsid w:val="002E289E"/>
    <w:rsid w:val="0031107A"/>
    <w:rsid w:val="003131F3"/>
    <w:rsid w:val="00361C6C"/>
    <w:rsid w:val="00367ADE"/>
    <w:rsid w:val="00375A31"/>
    <w:rsid w:val="00377AC1"/>
    <w:rsid w:val="003B1509"/>
    <w:rsid w:val="003D4BDB"/>
    <w:rsid w:val="003E2C1A"/>
    <w:rsid w:val="004113A0"/>
    <w:rsid w:val="004150FF"/>
    <w:rsid w:val="00444B1E"/>
    <w:rsid w:val="0044554E"/>
    <w:rsid w:val="004502DC"/>
    <w:rsid w:val="00453083"/>
    <w:rsid w:val="0045672C"/>
    <w:rsid w:val="0046647B"/>
    <w:rsid w:val="00472794"/>
    <w:rsid w:val="004744A9"/>
    <w:rsid w:val="00480415"/>
    <w:rsid w:val="00481A35"/>
    <w:rsid w:val="004856B9"/>
    <w:rsid w:val="004922BD"/>
    <w:rsid w:val="004A462E"/>
    <w:rsid w:val="004A5696"/>
    <w:rsid w:val="004A6119"/>
    <w:rsid w:val="004B6F7B"/>
    <w:rsid w:val="004D4378"/>
    <w:rsid w:val="0050740B"/>
    <w:rsid w:val="00521194"/>
    <w:rsid w:val="005422A4"/>
    <w:rsid w:val="00544842"/>
    <w:rsid w:val="005509EB"/>
    <w:rsid w:val="005849BF"/>
    <w:rsid w:val="005854CB"/>
    <w:rsid w:val="005A4E45"/>
    <w:rsid w:val="005B5DCF"/>
    <w:rsid w:val="005C042C"/>
    <w:rsid w:val="005C695D"/>
    <w:rsid w:val="005C6D4F"/>
    <w:rsid w:val="005D42C4"/>
    <w:rsid w:val="00600DC6"/>
    <w:rsid w:val="00623938"/>
    <w:rsid w:val="006452A6"/>
    <w:rsid w:val="006460BB"/>
    <w:rsid w:val="006651CB"/>
    <w:rsid w:val="00667D52"/>
    <w:rsid w:val="00671FB3"/>
    <w:rsid w:val="00695C68"/>
    <w:rsid w:val="006A7D8A"/>
    <w:rsid w:val="006D7C39"/>
    <w:rsid w:val="006F15C4"/>
    <w:rsid w:val="006F7718"/>
    <w:rsid w:val="00705494"/>
    <w:rsid w:val="00723F34"/>
    <w:rsid w:val="0072666F"/>
    <w:rsid w:val="00726EBE"/>
    <w:rsid w:val="00732015"/>
    <w:rsid w:val="00774452"/>
    <w:rsid w:val="0078228A"/>
    <w:rsid w:val="00782B8F"/>
    <w:rsid w:val="00792168"/>
    <w:rsid w:val="0079449B"/>
    <w:rsid w:val="007B2B8B"/>
    <w:rsid w:val="007E6581"/>
    <w:rsid w:val="00816A93"/>
    <w:rsid w:val="008263C7"/>
    <w:rsid w:val="00827929"/>
    <w:rsid w:val="00835FC0"/>
    <w:rsid w:val="00845AF4"/>
    <w:rsid w:val="00881980"/>
    <w:rsid w:val="008837B8"/>
    <w:rsid w:val="00892C16"/>
    <w:rsid w:val="00896BAA"/>
    <w:rsid w:val="00896E3B"/>
    <w:rsid w:val="008D10E5"/>
    <w:rsid w:val="008D1D0D"/>
    <w:rsid w:val="008D4ED7"/>
    <w:rsid w:val="008E1B3D"/>
    <w:rsid w:val="00900C1D"/>
    <w:rsid w:val="00904933"/>
    <w:rsid w:val="00912308"/>
    <w:rsid w:val="009132AC"/>
    <w:rsid w:val="00930879"/>
    <w:rsid w:val="00933624"/>
    <w:rsid w:val="00936CC3"/>
    <w:rsid w:val="00944978"/>
    <w:rsid w:val="009667A0"/>
    <w:rsid w:val="00987A97"/>
    <w:rsid w:val="0099417B"/>
    <w:rsid w:val="009A3568"/>
    <w:rsid w:val="009D0C48"/>
    <w:rsid w:val="009D566B"/>
    <w:rsid w:val="009D65CC"/>
    <w:rsid w:val="009E1F8F"/>
    <w:rsid w:val="009F3047"/>
    <w:rsid w:val="009F5C85"/>
    <w:rsid w:val="00A131CD"/>
    <w:rsid w:val="00A23516"/>
    <w:rsid w:val="00A46AE5"/>
    <w:rsid w:val="00A5372C"/>
    <w:rsid w:val="00A73F7D"/>
    <w:rsid w:val="00A92069"/>
    <w:rsid w:val="00A9464E"/>
    <w:rsid w:val="00AA1B09"/>
    <w:rsid w:val="00AA606A"/>
    <w:rsid w:val="00AB0FB9"/>
    <w:rsid w:val="00AB49AB"/>
    <w:rsid w:val="00AC0C07"/>
    <w:rsid w:val="00AD01BF"/>
    <w:rsid w:val="00B26948"/>
    <w:rsid w:val="00B611FE"/>
    <w:rsid w:val="00B624EE"/>
    <w:rsid w:val="00B8211C"/>
    <w:rsid w:val="00BB5287"/>
    <w:rsid w:val="00BB5FC9"/>
    <w:rsid w:val="00BD4D86"/>
    <w:rsid w:val="00C24612"/>
    <w:rsid w:val="00C44C58"/>
    <w:rsid w:val="00C617A8"/>
    <w:rsid w:val="00C6366A"/>
    <w:rsid w:val="00CA332E"/>
    <w:rsid w:val="00CC2C33"/>
    <w:rsid w:val="00CC56D3"/>
    <w:rsid w:val="00CE6A00"/>
    <w:rsid w:val="00D15182"/>
    <w:rsid w:val="00D545E0"/>
    <w:rsid w:val="00D574B4"/>
    <w:rsid w:val="00DA1F9F"/>
    <w:rsid w:val="00DA22B2"/>
    <w:rsid w:val="00DC39F7"/>
    <w:rsid w:val="00DE11C2"/>
    <w:rsid w:val="00DE3ECC"/>
    <w:rsid w:val="00DE48A7"/>
    <w:rsid w:val="00DE5766"/>
    <w:rsid w:val="00E64087"/>
    <w:rsid w:val="00E67944"/>
    <w:rsid w:val="00E67D3C"/>
    <w:rsid w:val="00E9066C"/>
    <w:rsid w:val="00E908F0"/>
    <w:rsid w:val="00EA38C8"/>
    <w:rsid w:val="00EA4D29"/>
    <w:rsid w:val="00F26E9F"/>
    <w:rsid w:val="00F271D8"/>
    <w:rsid w:val="00F276D5"/>
    <w:rsid w:val="00F357B7"/>
    <w:rsid w:val="00F46ADF"/>
    <w:rsid w:val="00F618DB"/>
    <w:rsid w:val="00F84CD3"/>
    <w:rsid w:val="00F932B3"/>
    <w:rsid w:val="00F95AFC"/>
    <w:rsid w:val="00FA7C01"/>
    <w:rsid w:val="00FB25C4"/>
    <w:rsid w:val="00FB3E34"/>
    <w:rsid w:val="00FC4E2E"/>
    <w:rsid w:val="00FD0304"/>
    <w:rsid w:val="00FD4A5B"/>
    <w:rsid w:val="00FE0D7B"/>
    <w:rsid w:val="00FE3295"/>
    <w:rsid w:val="00FF351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93ACA7A"/>
  <w15:chartTrackingRefBased/>
  <w15:docId w15:val="{AEB1748E-0287-F641-96A5-EFF40EF9E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D3C"/>
  </w:style>
  <w:style w:type="paragraph" w:styleId="Overskrift1">
    <w:name w:val="heading 1"/>
    <w:basedOn w:val="Normal"/>
    <w:next w:val="Normal"/>
    <w:link w:val="Overskrift1Tegn"/>
    <w:uiPriority w:val="9"/>
    <w:qFormat/>
    <w:rsid w:val="000806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E67D3C"/>
    <w:pPr>
      <w:keepNext/>
      <w:keepLines/>
      <w:spacing w:before="40"/>
      <w:outlineLvl w:val="1"/>
    </w:pPr>
    <w:rPr>
      <w:rFonts w:asciiTheme="majorHAnsi" w:eastAsiaTheme="majorEastAsia" w:hAnsiTheme="majorHAnsi" w:cstheme="majorBidi"/>
      <w:color w:val="2F5496" w:themeColor="accent1" w:themeShade="BF"/>
      <w:sz w:val="26"/>
      <w:szCs w:val="2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E67D3C"/>
    <w:rPr>
      <w:rFonts w:asciiTheme="majorHAnsi" w:eastAsiaTheme="majorEastAsia" w:hAnsiTheme="majorHAnsi" w:cstheme="majorBidi"/>
      <w:color w:val="2F5496" w:themeColor="accent1" w:themeShade="BF"/>
      <w:sz w:val="26"/>
      <w:szCs w:val="26"/>
      <w:lang w:eastAsia="da-DK"/>
    </w:rPr>
  </w:style>
  <w:style w:type="paragraph" w:styleId="Listeafsnit">
    <w:name w:val="List Paragraph"/>
    <w:basedOn w:val="Normal"/>
    <w:uiPriority w:val="34"/>
    <w:qFormat/>
    <w:rsid w:val="00E67D3C"/>
    <w:pPr>
      <w:spacing w:after="200"/>
      <w:ind w:left="720"/>
      <w:contextualSpacing/>
    </w:pPr>
    <w:rPr>
      <w:rFonts w:ascii="Cambria" w:eastAsia="Cambria" w:hAnsi="Cambria" w:cs="Times New Roman"/>
    </w:rPr>
  </w:style>
  <w:style w:type="paragraph" w:styleId="Fodnotetekst">
    <w:name w:val="footnote text"/>
    <w:basedOn w:val="Normal"/>
    <w:link w:val="FodnotetekstTegn"/>
    <w:uiPriority w:val="99"/>
    <w:unhideWhenUsed/>
    <w:rsid w:val="00E67D3C"/>
    <w:rPr>
      <w:rFonts w:ascii="Arial" w:eastAsia="Times New Roman" w:hAnsi="Arial" w:cs="Times New Roman"/>
      <w:lang w:eastAsia="da-DK"/>
    </w:rPr>
  </w:style>
  <w:style w:type="character" w:customStyle="1" w:styleId="FodnotetekstTegn">
    <w:name w:val="Fodnotetekst Tegn"/>
    <w:basedOn w:val="Standardskrifttypeiafsnit"/>
    <w:link w:val="Fodnotetekst"/>
    <w:uiPriority w:val="99"/>
    <w:rsid w:val="00E67D3C"/>
    <w:rPr>
      <w:rFonts w:ascii="Arial" w:eastAsia="Times New Roman" w:hAnsi="Arial" w:cs="Times New Roman"/>
      <w:lang w:eastAsia="da-DK"/>
    </w:rPr>
  </w:style>
  <w:style w:type="character" w:styleId="Fodnotehenvisning">
    <w:name w:val="footnote reference"/>
    <w:basedOn w:val="Standardskrifttypeiafsnit"/>
    <w:uiPriority w:val="99"/>
    <w:unhideWhenUsed/>
    <w:rsid w:val="00E67D3C"/>
    <w:rPr>
      <w:vertAlign w:val="superscript"/>
    </w:rPr>
  </w:style>
  <w:style w:type="character" w:styleId="Hyperlink">
    <w:name w:val="Hyperlink"/>
    <w:basedOn w:val="Standardskrifttypeiafsnit"/>
    <w:uiPriority w:val="99"/>
    <w:unhideWhenUsed/>
    <w:rsid w:val="00E67D3C"/>
    <w:rPr>
      <w:color w:val="0563C1" w:themeColor="hyperlink"/>
      <w:u w:val="single"/>
    </w:rPr>
  </w:style>
  <w:style w:type="paragraph" w:styleId="Sidefod">
    <w:name w:val="footer"/>
    <w:basedOn w:val="Normal"/>
    <w:link w:val="SidefodTegn"/>
    <w:uiPriority w:val="99"/>
    <w:unhideWhenUsed/>
    <w:rsid w:val="00600DC6"/>
    <w:pPr>
      <w:tabs>
        <w:tab w:val="center" w:pos="4819"/>
        <w:tab w:val="right" w:pos="9638"/>
      </w:tabs>
    </w:pPr>
  </w:style>
  <w:style w:type="character" w:customStyle="1" w:styleId="SidefodTegn">
    <w:name w:val="Sidefod Tegn"/>
    <w:basedOn w:val="Standardskrifttypeiafsnit"/>
    <w:link w:val="Sidefod"/>
    <w:uiPriority w:val="99"/>
    <w:rsid w:val="00600DC6"/>
  </w:style>
  <w:style w:type="character" w:styleId="Sidetal">
    <w:name w:val="page number"/>
    <w:basedOn w:val="Standardskrifttypeiafsnit"/>
    <w:uiPriority w:val="99"/>
    <w:semiHidden/>
    <w:unhideWhenUsed/>
    <w:rsid w:val="00600DC6"/>
  </w:style>
  <w:style w:type="character" w:customStyle="1" w:styleId="Overskrift1Tegn">
    <w:name w:val="Overskrift 1 Tegn"/>
    <w:basedOn w:val="Standardskrifttypeiafsnit"/>
    <w:link w:val="Overskrift1"/>
    <w:uiPriority w:val="9"/>
    <w:rsid w:val="00080613"/>
    <w:rPr>
      <w:rFonts w:asciiTheme="majorHAnsi" w:eastAsiaTheme="majorEastAsia" w:hAnsiTheme="majorHAnsi" w:cstheme="majorBidi"/>
      <w:color w:val="2F5496" w:themeColor="accent1" w:themeShade="BF"/>
      <w:sz w:val="32"/>
      <w:szCs w:val="32"/>
    </w:rPr>
  </w:style>
  <w:style w:type="character" w:styleId="Ulstomtale">
    <w:name w:val="Unresolved Mention"/>
    <w:basedOn w:val="Standardskrifttypeiafsnit"/>
    <w:uiPriority w:val="99"/>
    <w:semiHidden/>
    <w:unhideWhenUsed/>
    <w:rsid w:val="0031107A"/>
    <w:rPr>
      <w:color w:val="605E5C"/>
      <w:shd w:val="clear" w:color="auto" w:fill="E1DFDD"/>
    </w:rPr>
  </w:style>
  <w:style w:type="character" w:styleId="Pladsholdertekst">
    <w:name w:val="Placeholder Text"/>
    <w:basedOn w:val="Standardskrifttypeiafsnit"/>
    <w:uiPriority w:val="99"/>
    <w:semiHidden/>
    <w:rsid w:val="004113A0"/>
    <w:rPr>
      <w:color w:val="808080"/>
    </w:rPr>
  </w:style>
  <w:style w:type="character" w:styleId="BesgtLink">
    <w:name w:val="FollowedHyperlink"/>
    <w:basedOn w:val="Standardskrifttypeiafsnit"/>
    <w:uiPriority w:val="99"/>
    <w:semiHidden/>
    <w:unhideWhenUsed/>
    <w:rsid w:val="00070E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772632">
      <w:bodyDiv w:val="1"/>
      <w:marLeft w:val="0"/>
      <w:marRight w:val="0"/>
      <w:marTop w:val="0"/>
      <w:marBottom w:val="0"/>
      <w:divBdr>
        <w:top w:val="none" w:sz="0" w:space="0" w:color="auto"/>
        <w:left w:val="none" w:sz="0" w:space="0" w:color="auto"/>
        <w:bottom w:val="none" w:sz="0" w:space="0" w:color="auto"/>
        <w:right w:val="none" w:sz="0" w:space="0" w:color="auto"/>
      </w:divBdr>
    </w:div>
    <w:div w:id="194487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rVzDP8SMhPo" TargetMode="External"/><Relationship Id="rId18" Type="http://schemas.openxmlformats.org/officeDocument/2006/relationships/hyperlink" Target="https://www.youtube.com/watch?v=ZdrZf4lQTSg&amp;t=33s" TargetMode="External"/><Relationship Id="rId26" Type="http://schemas.openxmlformats.org/officeDocument/2006/relationships/hyperlink" Target="https://pressbooks.online.ucf.edu/algphysics/chapter/length-contraction/" TargetMode="External"/><Relationship Id="rId3" Type="http://schemas.openxmlformats.org/officeDocument/2006/relationships/settings" Target="settings.xml"/><Relationship Id="rId21" Type="http://schemas.openxmlformats.org/officeDocument/2006/relationships/hyperlink" Target="https://nbi.ku.dk/nyheder/temaer/atomure/" TargetMode="External"/><Relationship Id="rId34" Type="http://schemas.openxmlformats.org/officeDocument/2006/relationships/fontTable" Target="fontTable.xml"/><Relationship Id="rId7" Type="http://schemas.openxmlformats.org/officeDocument/2006/relationships/hyperlink" Target="https://www.youtube.com/watch?v=qXxtqK7G4Uw" TargetMode="External"/><Relationship Id="rId12" Type="http://schemas.openxmlformats.org/officeDocument/2006/relationships/image" Target="media/image5.png"/><Relationship Id="rId17" Type="http://schemas.openxmlformats.org/officeDocument/2006/relationships/hyperlink" Target="https://www.youtube.com/watch?v=d_tL1vqLBBQ" TargetMode="External"/><Relationship Id="rId25" Type="http://schemas.openxmlformats.org/officeDocument/2006/relationships/hyperlink" Target="http://people.physics.anu.edu.au/~cms130/vrproject/resources/Notes_Relativity_2008.pdf"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youtube.com/watch?v=A2JCoIGyGxc&amp;t=378s" TargetMode="External"/><Relationship Id="rId20" Type="http://schemas.openxmlformats.org/officeDocument/2006/relationships/hyperlink" Target="https://www.youtube.com/watch?v=GgvajuvSpF4" TargetMode="External"/><Relationship Id="rId29" Type="http://schemas.openxmlformats.org/officeDocument/2006/relationships/hyperlink" Target="https://math.ucr.edu/home/baez/physics/Relativity/SR/clock.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bpb-us-e1.wpmucdn.com/sites.harvard.edu/dist/0/550/files/2023/11/relativity_chap_1.pdf"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youtube.com/watch?v=6Zspu7ziA8Y" TargetMode="External"/><Relationship Id="rId23" Type="http://schemas.openxmlformats.org/officeDocument/2006/relationships/hyperlink" Target="https://aapt.scitation.org/doi/10.1119/1.4895356" TargetMode="External"/><Relationship Id="rId28" Type="http://schemas.openxmlformats.org/officeDocument/2006/relationships/hyperlink" Target="https://sites.pitt.edu/~jdnorton/teaching/HPS_0410/chapters/Special_relativity_clocks_rods/index.html" TargetMode="External"/><Relationship Id="rId10" Type="http://schemas.openxmlformats.org/officeDocument/2006/relationships/image" Target="media/image3.png"/><Relationship Id="rId19" Type="http://schemas.openxmlformats.org/officeDocument/2006/relationships/hyperlink" Target="https://www.youtube.com/watch?v=vnGWDYfweTI" TargetMode="External"/><Relationship Id="rId31" Type="http://schemas.openxmlformats.org/officeDocument/2006/relationships/hyperlink" Target="https://www.youtube.com/watch?v=R3LjJeeae68&amp;t=631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livescience.com/58245-theory-of-relativity-in-real-life.html" TargetMode="External"/><Relationship Id="rId22" Type="http://schemas.openxmlformats.org/officeDocument/2006/relationships/hyperlink" Target="https://videnskab.dk/naturvidenskab/tidens-relative-gang/" TargetMode="External"/><Relationship Id="rId27" Type="http://schemas.openxmlformats.org/officeDocument/2006/relationships/hyperlink" Target="https://worldscienceu.com/lessons/18-4-horizontal-light-clock/" TargetMode="External"/><Relationship Id="rId30" Type="http://schemas.openxmlformats.org/officeDocument/2006/relationships/hyperlink" Target="https://www.youtube.com/watch?v=XRr1kaXKBsU" TargetMode="External"/><Relationship Id="rId35" Type="http://schemas.openxmlformats.org/officeDocument/2006/relationships/theme" Target="theme/theme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fysikhistorie.dk/merer2/huymer2.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11</Pages>
  <Words>2976</Words>
  <Characters>18154</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Samsøe</dc:creator>
  <cp:keywords/>
  <dc:description/>
  <cp:lastModifiedBy>Steffen Samsøe</cp:lastModifiedBy>
  <cp:revision>11</cp:revision>
  <dcterms:created xsi:type="dcterms:W3CDTF">2024-12-04T05:44:00Z</dcterms:created>
  <dcterms:modified xsi:type="dcterms:W3CDTF">2024-12-25T12:35:00Z</dcterms:modified>
</cp:coreProperties>
</file>