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9B04E" w14:textId="211F43E9" w:rsidR="004019F0" w:rsidRPr="00D75A74" w:rsidRDefault="00433D72" w:rsidP="00AB0605">
      <w:pPr>
        <w:pStyle w:val="Overskrift1"/>
      </w:pPr>
      <w:r w:rsidRPr="00D75A74">
        <w:t xml:space="preserve">Tangenthældning og sekanthældning af </w:t>
      </w:r>
      <w:r w:rsidR="00CB6826">
        <w:t>kvadratfunktionen</w:t>
      </w:r>
    </w:p>
    <w:p w14:paraId="32B10267" w14:textId="77777777" w:rsidR="00CB6826" w:rsidRDefault="00CB6826" w:rsidP="00842B42">
      <w:pPr>
        <w:rPr>
          <w:i/>
        </w:rPr>
      </w:pPr>
    </w:p>
    <w:p w14:paraId="75B915C0" w14:textId="53BDC810" w:rsidR="00842B42" w:rsidRDefault="008F7043" w:rsidP="00842B42">
      <w:r w:rsidRPr="008F7043">
        <w:rPr>
          <w:bCs/>
        </w:rPr>
        <w:t>I de følgende opgaver</w:t>
      </w:r>
      <w:r>
        <w:rPr>
          <w:b/>
        </w:rPr>
        <w:t xml:space="preserve"> </w:t>
      </w:r>
      <w:r>
        <w:t>b</w:t>
      </w:r>
      <w:r w:rsidR="00842B42">
        <w:t>etragt</w:t>
      </w:r>
      <w:r>
        <w:t>es</w:t>
      </w:r>
      <w:r w:rsidR="00842B42">
        <w:t xml:space="preserve"> funktionen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616E45B3" w14:textId="77777777" w:rsidR="008F7043" w:rsidRDefault="00842B42" w:rsidP="00967F8D">
      <w:pPr>
        <w:spacing w:after="0"/>
        <w:rPr>
          <w:b/>
        </w:rPr>
      </w:pPr>
      <w:r w:rsidRPr="00D75A74">
        <w:rPr>
          <w:b/>
        </w:rPr>
        <w:t>Opgave 1</w:t>
      </w:r>
    </w:p>
    <w:p w14:paraId="340BC4C2" w14:textId="24252366" w:rsidR="00842B42" w:rsidRDefault="00842B42" w:rsidP="00967F8D">
      <w:pPr>
        <w:pStyle w:val="Listeafsnit"/>
        <w:numPr>
          <w:ilvl w:val="0"/>
          <w:numId w:val="9"/>
        </w:numPr>
        <w:spacing w:after="0"/>
      </w:pPr>
      <w:r>
        <w:t>Bestem sekanthældningen gennem punkterne med koordinaterne</w:t>
      </w:r>
      <w:r w:rsidR="008113F5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-2,4</m:t>
            </m:r>
          </m:e>
        </m:d>
      </m:oMath>
      <w:r w:rsidR="008113F5">
        <w:t xml:space="preserve"> og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2,4</m:t>
            </m:r>
          </m:e>
        </m:d>
      </m:oMath>
      <w:r w:rsidR="008113F5">
        <w:t xml:space="preserve"> </w:t>
      </w:r>
      <w:r>
        <w:t xml:space="preserve"> </w:t>
      </w:r>
    </w:p>
    <w:p w14:paraId="2065E097" w14:textId="7907EF38" w:rsidR="00433D72" w:rsidRDefault="00842B42" w:rsidP="00967F8D">
      <w:pPr>
        <w:pStyle w:val="Listeafsnit"/>
        <w:numPr>
          <w:ilvl w:val="0"/>
          <w:numId w:val="9"/>
        </w:numPr>
        <w:spacing w:after="0"/>
      </w:pPr>
      <w:r>
        <w:t xml:space="preserve">Bestem tangenthældningen i punktet (0,0) </w:t>
      </w:r>
    </w:p>
    <w:p w14:paraId="7CBB276D" w14:textId="2229E9DD" w:rsidR="00B809CF" w:rsidRDefault="00B809CF" w:rsidP="00967F8D">
      <w:pPr>
        <w:spacing w:after="0"/>
      </w:pPr>
    </w:p>
    <w:p w14:paraId="6659378A" w14:textId="100196FC" w:rsidR="00433D72" w:rsidRDefault="00842B42" w:rsidP="00967F8D">
      <w:pPr>
        <w:spacing w:after="0"/>
        <w:rPr>
          <w:b/>
        </w:rPr>
      </w:pPr>
      <w:r>
        <w:rPr>
          <w:b/>
        </w:rPr>
        <w:t>Opgave 2</w:t>
      </w:r>
    </w:p>
    <w:p w14:paraId="18E3517B" w14:textId="241FDF07" w:rsidR="00967F8D" w:rsidRDefault="00967F8D" w:rsidP="00967F8D">
      <w:pPr>
        <w:spacing w:after="0"/>
      </w:pPr>
      <w:r>
        <w:t xml:space="preserve">Betragt funktionen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07B4A90A" w14:textId="696FEBCF" w:rsidR="00433D72" w:rsidRDefault="00433D72" w:rsidP="00967F8D">
      <w:pPr>
        <w:pStyle w:val="Listeafsnit"/>
        <w:numPr>
          <w:ilvl w:val="0"/>
          <w:numId w:val="6"/>
        </w:numPr>
        <w:spacing w:after="0"/>
      </w:pPr>
      <w:r>
        <w:t xml:space="preserve">Bestem sekanthældningen gennem punkterne </w:t>
      </w:r>
      <w:r w:rsidR="00453A79">
        <w:t xml:space="preserve">med </w:t>
      </w:r>
      <w:r w:rsidR="00D75A74">
        <w:t xml:space="preserve">koordinaterne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1,1</m:t>
            </m:r>
          </m:e>
        </m:d>
      </m:oMath>
      <w:r w:rsidR="008113F5">
        <w:t xml:space="preserve"> og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5,25</m:t>
            </m:r>
          </m:e>
        </m:d>
      </m:oMath>
      <w:r w:rsidR="008113F5">
        <w:t xml:space="preserve"> </w:t>
      </w:r>
    </w:p>
    <w:p w14:paraId="38C59A6F" w14:textId="0A78CE77" w:rsidR="00433D72" w:rsidRDefault="00433D72" w:rsidP="00967F8D">
      <w:pPr>
        <w:pStyle w:val="Listeafsnit"/>
        <w:numPr>
          <w:ilvl w:val="0"/>
          <w:numId w:val="6"/>
        </w:numPr>
        <w:spacing w:after="0"/>
      </w:pPr>
      <w:r>
        <w:t>Bestem t</w:t>
      </w:r>
      <w:r w:rsidR="00D75A74">
        <w:t>a</w:t>
      </w:r>
      <w:r w:rsidR="00453A79">
        <w:t xml:space="preserve">ngenthældningen i punktet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3,9</m:t>
            </m:r>
          </m:e>
        </m:d>
      </m:oMath>
    </w:p>
    <w:p w14:paraId="127BC2EF" w14:textId="77777777" w:rsidR="00967F8D" w:rsidRDefault="00967F8D" w:rsidP="00967F8D">
      <w:pPr>
        <w:spacing w:after="0"/>
        <w:rPr>
          <w:b/>
          <w:bCs/>
        </w:rPr>
      </w:pPr>
    </w:p>
    <w:p w14:paraId="778DFE59" w14:textId="0C311916" w:rsidR="007824D0" w:rsidRDefault="007824D0" w:rsidP="00967F8D">
      <w:pPr>
        <w:spacing w:after="0"/>
        <w:rPr>
          <w:i/>
          <w:iCs/>
        </w:rPr>
      </w:pPr>
      <w:r>
        <w:rPr>
          <w:b/>
          <w:bCs/>
        </w:rPr>
        <w:t xml:space="preserve">Sætning. </w:t>
      </w:r>
      <w:r w:rsidRPr="007824D0">
        <w:rPr>
          <w:i/>
          <w:iCs/>
        </w:rPr>
        <w:t xml:space="preserve">Sekanthældningen mellem to punkter på kvadratfunktionen er lig med tangenthældningen </w:t>
      </w:r>
      <w:r w:rsidR="006D5F08">
        <w:rPr>
          <w:i/>
          <w:iCs/>
        </w:rPr>
        <w:t>til middelværdien</w:t>
      </w:r>
      <w:r w:rsidRPr="007824D0">
        <w:rPr>
          <w:i/>
          <w:iCs/>
        </w:rPr>
        <w:t xml:space="preserve"> </w:t>
      </w:r>
      <w:r w:rsidR="006D5F08">
        <w:rPr>
          <w:i/>
          <w:iCs/>
        </w:rPr>
        <w:t xml:space="preserve">af </w:t>
      </w:r>
      <w:r w:rsidRPr="007824D0">
        <w:rPr>
          <w:i/>
          <w:iCs/>
        </w:rPr>
        <w:t>x-koordinate</w:t>
      </w:r>
      <w:r w:rsidR="006D5F08">
        <w:rPr>
          <w:i/>
          <w:iCs/>
        </w:rPr>
        <w:t>rne</w:t>
      </w:r>
    </w:p>
    <w:p w14:paraId="7A7C63F6" w14:textId="77777777" w:rsidR="007824D0" w:rsidRDefault="007824D0" w:rsidP="00967F8D">
      <w:pPr>
        <w:spacing w:after="0"/>
        <w:rPr>
          <w:i/>
          <w:iCs/>
        </w:rPr>
      </w:pPr>
    </w:p>
    <w:p w14:paraId="0577181F" w14:textId="76B1AAA2" w:rsidR="007824D0" w:rsidRPr="007824D0" w:rsidRDefault="007824D0" w:rsidP="00967F8D">
      <w:pPr>
        <w:spacing w:after="0"/>
        <w:rPr>
          <w:b/>
          <w:bCs/>
          <w:i/>
          <w:iCs/>
        </w:rPr>
      </w:pPr>
      <w:r>
        <w:rPr>
          <w:i/>
          <w:iCs/>
        </w:rPr>
        <w:t>Bevis</w:t>
      </w:r>
    </w:p>
    <w:p w14:paraId="4F9B974C" w14:textId="6B55A019" w:rsidR="00967F8D" w:rsidRDefault="00967F8D" w:rsidP="00967F8D">
      <w:pPr>
        <w:spacing w:after="0"/>
      </w:pPr>
      <w:r>
        <w:t xml:space="preserve">Betragt funktionen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. Sekanthældningen gennem punkterne med </w:t>
      </w:r>
      <w:r w:rsidRPr="00453A79">
        <w:rPr>
          <w:i/>
        </w:rPr>
        <w:t>x</w:t>
      </w:r>
      <w:r>
        <w:t xml:space="preserve">-koordinaterne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-∆x</m:t>
            </m:r>
          </m:e>
        </m:d>
      </m:oMath>
      <w:r>
        <w:t xml:space="preserve"> og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+∆x</m:t>
            </m:r>
          </m:e>
        </m:d>
      </m:oMath>
      <w:r>
        <w:t>, er givet ved</w:t>
      </w:r>
    </w:p>
    <w:p w14:paraId="1F082796" w14:textId="77777777" w:rsidR="00967F8D" w:rsidRPr="008113F5" w:rsidRDefault="00967F8D" w:rsidP="00967F8D">
      <w:pPr>
        <w:spacing w:after="0"/>
      </w:pPr>
    </w:p>
    <w:p w14:paraId="6DC299AC" w14:textId="150C6D80" w:rsidR="0052690C" w:rsidRPr="0055169F" w:rsidRDefault="00000000" w:rsidP="00967F8D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                             a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+∆x</m:t>
                  </m:r>
                </m:e>
              </m:d>
              <m:r>
                <w:rPr>
                  <w:rFonts w:ascii="Cambria Math" w:hAnsi="Cambria Math"/>
                </w:rPr>
                <m:t>-f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-∆x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2∆x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+∆x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-∆x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2∆x</m:t>
              </m:r>
            </m:den>
          </m:f>
        </m:oMath>
      </m:oMathPara>
    </w:p>
    <w:p w14:paraId="2101C54D" w14:textId="5F850B7F" w:rsidR="0055169F" w:rsidRPr="0055169F" w:rsidRDefault="0055169F" w:rsidP="00967F8D">
      <m:oMathPara>
        <m:oMathParaPr>
          <m:jc m:val="center"/>
        </m:oMathParaPr>
        <m:oMath>
          <m:r>
            <w:rPr>
              <w:rFonts w:ascii="Cambria Math" w:hAnsi="Cambria Math"/>
            </w:rPr>
            <m:t xml:space="preserve">              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∆x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+2x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∆x-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∆x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-2x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∆x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2∆x</m:t>
              </m:r>
            </m:den>
          </m:f>
        </m:oMath>
      </m:oMathPara>
    </w:p>
    <w:p w14:paraId="1B3089AC" w14:textId="2045B709" w:rsidR="0055169F" w:rsidRPr="0055169F" w:rsidRDefault="0052690C" w:rsidP="0052690C">
      <m:oMathPara>
        <m:oMathParaPr>
          <m:jc m:val="center"/>
        </m:oMathParaPr>
        <m:oMath>
          <m:r>
            <w:rPr>
              <w:rFonts w:ascii="Cambria Math" w:hAnsi="Cambria Math"/>
            </w:rPr>
            <m:t xml:space="preserve">        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∆x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+2x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∆x-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∆x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+2x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∆x</m:t>
              </m:r>
            </m:num>
            <m:den>
              <m:r>
                <w:rPr>
                  <w:rFonts w:ascii="Cambria Math" w:hAnsi="Cambria Math"/>
                </w:rPr>
                <m:t>2∆x</m:t>
              </m:r>
            </m:den>
          </m:f>
        </m:oMath>
      </m:oMathPara>
    </w:p>
    <w:p w14:paraId="1737E9DC" w14:textId="408D3FC0" w:rsidR="0052690C" w:rsidRPr="0055169F" w:rsidRDefault="0055169F" w:rsidP="0052690C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                                          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4x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∆x</m:t>
              </m:r>
            </m:num>
            <m:den>
              <m:r>
                <w:rPr>
                  <w:rFonts w:ascii="Cambria Math" w:hAnsi="Cambria Math"/>
                </w:rPr>
                <m:t>2∆x</m:t>
              </m:r>
            </m:den>
          </m:f>
          <m:r>
            <w:rPr>
              <w:rFonts w:ascii="Cambria Math" w:hAnsi="Cambria Math"/>
            </w:rPr>
            <m:t>=2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=f'(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)</m:t>
          </m:r>
        </m:oMath>
      </m:oMathPara>
    </w:p>
    <w:p w14:paraId="5A5A00F9" w14:textId="27BAF945" w:rsidR="0052690C" w:rsidRDefault="0052690C" w:rsidP="0052690C">
      <w:pPr>
        <w:spacing w:after="0"/>
        <w:rPr>
          <w:b/>
          <w:bCs/>
        </w:rPr>
      </w:pPr>
      <w:r w:rsidRPr="0052690C">
        <w:rPr>
          <w:b/>
          <w:bCs/>
        </w:rPr>
        <w:t>Opgave 3</w:t>
      </w:r>
    </w:p>
    <w:p w14:paraId="610C0440" w14:textId="2D540778" w:rsidR="0052690C" w:rsidRDefault="0052690C" w:rsidP="0052690C">
      <w:pPr>
        <w:spacing w:after="0"/>
      </w:pPr>
      <w:r w:rsidRPr="0052690C">
        <w:t>Argumenter for hvert af ovenstående lighedstegn</w:t>
      </w:r>
    </w:p>
    <w:p w14:paraId="2BDC3EC4" w14:textId="77777777" w:rsidR="007824D0" w:rsidRDefault="007824D0" w:rsidP="0052690C">
      <w:pPr>
        <w:spacing w:after="0"/>
      </w:pPr>
    </w:p>
    <w:p w14:paraId="3A52B98F" w14:textId="77777777" w:rsidR="007824D0" w:rsidRDefault="007824D0" w:rsidP="007824D0">
      <w:pPr>
        <w:rPr>
          <w:b/>
        </w:rPr>
      </w:pPr>
      <w:r>
        <w:rPr>
          <w:b/>
        </w:rPr>
        <w:t>Opgave 4</w:t>
      </w:r>
    </w:p>
    <w:p w14:paraId="12A58841" w14:textId="77777777" w:rsidR="007824D0" w:rsidRDefault="007824D0" w:rsidP="007824D0">
      <w:pPr>
        <w:rPr>
          <w:bCs/>
        </w:rPr>
      </w:pPr>
      <w:r w:rsidRPr="00582C90">
        <w:rPr>
          <w:bCs/>
        </w:rPr>
        <w:t xml:space="preserve">Nu betragtes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 w:rsidRPr="00582C90">
        <w:rPr>
          <w:bCs/>
        </w:rPr>
        <w:t xml:space="preserve"> der er den omvendt funktion til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7368EF44" w14:textId="36362007" w:rsidR="007824D0" w:rsidRDefault="007824D0" w:rsidP="007824D0">
      <w:pPr>
        <w:pStyle w:val="Listeafsnit"/>
        <w:numPr>
          <w:ilvl w:val="0"/>
          <w:numId w:val="11"/>
        </w:numPr>
      </w:pPr>
      <w:r>
        <w:t xml:space="preserve">Bestem sekanthældningen gennem punkterne med koordinaterne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1</m:t>
            </m:r>
          </m:e>
        </m:d>
      </m:oMath>
      <w:r>
        <w:t xml:space="preserve"> og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3</m:t>
            </m:r>
          </m:e>
        </m:d>
      </m:oMath>
      <w:r>
        <w:t xml:space="preserve"> </w:t>
      </w:r>
    </w:p>
    <w:p w14:paraId="1BAFF2C0" w14:textId="6B9D0704" w:rsidR="007824D0" w:rsidRDefault="007824D0" w:rsidP="007824D0">
      <w:pPr>
        <w:pStyle w:val="Listeafsnit"/>
        <w:numPr>
          <w:ilvl w:val="0"/>
          <w:numId w:val="11"/>
        </w:numPr>
      </w:pPr>
      <w:r>
        <w:t xml:space="preserve">Bestem tangenthældningen i punktet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2</m:t>
            </m:r>
          </m:e>
        </m:d>
      </m:oMath>
    </w:p>
    <w:p w14:paraId="05A587AD" w14:textId="64A0E4C9" w:rsidR="007824D0" w:rsidRPr="006D5F08" w:rsidRDefault="006D5F08" w:rsidP="0052690C">
      <w:pPr>
        <w:spacing w:after="0"/>
        <w:rPr>
          <w:i/>
          <w:iCs/>
        </w:rPr>
      </w:pPr>
      <w:r w:rsidRPr="006D5F08">
        <w:rPr>
          <w:i/>
          <w:iCs/>
        </w:rPr>
        <w:t>S</w:t>
      </w:r>
      <w:r w:rsidRPr="006D5F08">
        <w:rPr>
          <w:i/>
          <w:iCs/>
        </w:rPr>
        <w:t>ekanthældningen mellem to punkter på kvadrat</w:t>
      </w:r>
      <w:r w:rsidRPr="006D5F08">
        <w:rPr>
          <w:i/>
          <w:iCs/>
        </w:rPr>
        <w:t>rods</w:t>
      </w:r>
      <w:r w:rsidRPr="006D5F08">
        <w:rPr>
          <w:i/>
          <w:iCs/>
        </w:rPr>
        <w:t xml:space="preserve">funktionen er lig med tangenthældningen </w:t>
      </w:r>
      <w:r w:rsidRPr="006D5F08">
        <w:rPr>
          <w:i/>
          <w:iCs/>
        </w:rPr>
        <w:t>til middelværdien af</w:t>
      </w:r>
      <w:r w:rsidRPr="006D5F08">
        <w:rPr>
          <w:i/>
          <w:iCs/>
        </w:rPr>
        <w:t xml:space="preserve"> x-koordinate</w:t>
      </w:r>
      <w:r w:rsidRPr="006D5F08">
        <w:rPr>
          <w:i/>
          <w:iCs/>
        </w:rPr>
        <w:t>rne</w:t>
      </w:r>
    </w:p>
    <w:p w14:paraId="51431D08" w14:textId="1B8150F1" w:rsidR="00433D72" w:rsidRDefault="00433D72">
      <w:pPr>
        <w:rPr>
          <w:b/>
        </w:rPr>
      </w:pPr>
    </w:p>
    <w:p w14:paraId="4B0AE8E5" w14:textId="77777777" w:rsidR="008F7043" w:rsidRPr="00433D72" w:rsidRDefault="008F7043"/>
    <w:sectPr w:rsidR="008F7043" w:rsidRPr="00433D72" w:rsidSect="001923C0">
      <w:footerReference w:type="even" r:id="rId7"/>
      <w:footerReference w:type="default" r:id="rId8"/>
      <w:pgSz w:w="11900" w:h="16840"/>
      <w:pgMar w:top="1701" w:right="1134" w:bottom="170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49080" w14:textId="77777777" w:rsidR="00D64CD8" w:rsidRDefault="00D64CD8" w:rsidP="00A64210">
      <w:pPr>
        <w:spacing w:after="0"/>
      </w:pPr>
      <w:r>
        <w:separator/>
      </w:r>
    </w:p>
  </w:endnote>
  <w:endnote w:type="continuationSeparator" w:id="0">
    <w:p w14:paraId="507800BE" w14:textId="77777777" w:rsidR="00D64CD8" w:rsidRDefault="00D64CD8" w:rsidP="00A642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1976335882"/>
      <w:docPartObj>
        <w:docPartGallery w:val="Page Numbers (Bottom of Page)"/>
        <w:docPartUnique/>
      </w:docPartObj>
    </w:sdtPr>
    <w:sdtContent>
      <w:p w14:paraId="5426D33B" w14:textId="551C549B" w:rsidR="00A64210" w:rsidRDefault="00A64210" w:rsidP="00F13A47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4C542BF2" w14:textId="77777777" w:rsidR="00A64210" w:rsidRDefault="00A64210" w:rsidP="00A64210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-1315095004"/>
      <w:docPartObj>
        <w:docPartGallery w:val="Page Numbers (Bottom of Page)"/>
        <w:docPartUnique/>
      </w:docPartObj>
    </w:sdtPr>
    <w:sdtContent>
      <w:p w14:paraId="7BDCB489" w14:textId="05D0D2AE" w:rsidR="00A64210" w:rsidRDefault="00A64210" w:rsidP="00F13A47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78DAC5A1" w14:textId="77777777" w:rsidR="00A64210" w:rsidRDefault="00A64210" w:rsidP="00A64210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3C696" w14:textId="77777777" w:rsidR="00D64CD8" w:rsidRDefault="00D64CD8" w:rsidP="00A64210">
      <w:pPr>
        <w:spacing w:after="0"/>
      </w:pPr>
      <w:r>
        <w:separator/>
      </w:r>
    </w:p>
  </w:footnote>
  <w:footnote w:type="continuationSeparator" w:id="0">
    <w:p w14:paraId="05FFDD90" w14:textId="77777777" w:rsidR="00D64CD8" w:rsidRDefault="00D64CD8" w:rsidP="00A642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417FB"/>
    <w:multiLevelType w:val="hybridMultilevel"/>
    <w:tmpl w:val="4D08A0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7455F0"/>
    <w:multiLevelType w:val="hybridMultilevel"/>
    <w:tmpl w:val="3408A6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FD20CE"/>
    <w:multiLevelType w:val="hybridMultilevel"/>
    <w:tmpl w:val="E40C312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D00A7F"/>
    <w:multiLevelType w:val="hybridMultilevel"/>
    <w:tmpl w:val="996EA4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D237D3F"/>
    <w:multiLevelType w:val="hybridMultilevel"/>
    <w:tmpl w:val="5964A6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456250"/>
    <w:multiLevelType w:val="hybridMultilevel"/>
    <w:tmpl w:val="D0B2BAC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9E239E"/>
    <w:multiLevelType w:val="hybridMultilevel"/>
    <w:tmpl w:val="3610788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662477C"/>
    <w:multiLevelType w:val="hybridMultilevel"/>
    <w:tmpl w:val="2074514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D205E5E"/>
    <w:multiLevelType w:val="hybridMultilevel"/>
    <w:tmpl w:val="2616613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65FE9"/>
    <w:multiLevelType w:val="hybridMultilevel"/>
    <w:tmpl w:val="207451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9E473AC"/>
    <w:multiLevelType w:val="hybridMultilevel"/>
    <w:tmpl w:val="C1B6EC5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574442">
    <w:abstractNumId w:val="3"/>
  </w:num>
  <w:num w:numId="2" w16cid:durableId="1572499566">
    <w:abstractNumId w:val="4"/>
  </w:num>
  <w:num w:numId="3" w16cid:durableId="1684741350">
    <w:abstractNumId w:val="1"/>
  </w:num>
  <w:num w:numId="4" w16cid:durableId="680742648">
    <w:abstractNumId w:val="0"/>
  </w:num>
  <w:num w:numId="5" w16cid:durableId="900796372">
    <w:abstractNumId w:val="2"/>
  </w:num>
  <w:num w:numId="6" w16cid:durableId="323513945">
    <w:abstractNumId w:val="7"/>
  </w:num>
  <w:num w:numId="7" w16cid:durableId="1391999342">
    <w:abstractNumId w:val="5"/>
  </w:num>
  <w:num w:numId="8" w16cid:durableId="248272518">
    <w:abstractNumId w:val="6"/>
  </w:num>
  <w:num w:numId="9" w16cid:durableId="1670405622">
    <w:abstractNumId w:val="10"/>
  </w:num>
  <w:num w:numId="10" w16cid:durableId="1998144992">
    <w:abstractNumId w:val="8"/>
  </w:num>
  <w:num w:numId="11" w16cid:durableId="8302974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7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D72"/>
    <w:rsid w:val="000421C5"/>
    <w:rsid w:val="000B1102"/>
    <w:rsid w:val="00101A9A"/>
    <w:rsid w:val="00175451"/>
    <w:rsid w:val="001923C0"/>
    <w:rsid w:val="001B63FC"/>
    <w:rsid w:val="001F12D3"/>
    <w:rsid w:val="00286B86"/>
    <w:rsid w:val="004019F0"/>
    <w:rsid w:val="00433D72"/>
    <w:rsid w:val="00453A79"/>
    <w:rsid w:val="0052690C"/>
    <w:rsid w:val="0055169F"/>
    <w:rsid w:val="00585468"/>
    <w:rsid w:val="006016F6"/>
    <w:rsid w:val="006205F8"/>
    <w:rsid w:val="00683EBF"/>
    <w:rsid w:val="00690E22"/>
    <w:rsid w:val="006D5F08"/>
    <w:rsid w:val="007002AC"/>
    <w:rsid w:val="00725E72"/>
    <w:rsid w:val="007824D0"/>
    <w:rsid w:val="007C31E8"/>
    <w:rsid w:val="008113F5"/>
    <w:rsid w:val="00842B42"/>
    <w:rsid w:val="008F7043"/>
    <w:rsid w:val="00952A3B"/>
    <w:rsid w:val="009552C9"/>
    <w:rsid w:val="00967F8D"/>
    <w:rsid w:val="009B4F13"/>
    <w:rsid w:val="009D028A"/>
    <w:rsid w:val="00A41272"/>
    <w:rsid w:val="00A64210"/>
    <w:rsid w:val="00AA2ED0"/>
    <w:rsid w:val="00AB0605"/>
    <w:rsid w:val="00AB7328"/>
    <w:rsid w:val="00AD2D29"/>
    <w:rsid w:val="00B809CF"/>
    <w:rsid w:val="00C3282F"/>
    <w:rsid w:val="00CB6826"/>
    <w:rsid w:val="00D41FCA"/>
    <w:rsid w:val="00D64CD8"/>
    <w:rsid w:val="00D75A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9EDBCB0"/>
  <w15:docId w15:val="{D5F03350-7D25-D544-8564-F1A33DCA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9F0"/>
  </w:style>
  <w:style w:type="paragraph" w:styleId="Overskrift1">
    <w:name w:val="heading 1"/>
    <w:basedOn w:val="Normal"/>
    <w:next w:val="Normal"/>
    <w:link w:val="Overskrift1Tegn"/>
    <w:uiPriority w:val="9"/>
    <w:qFormat/>
    <w:rsid w:val="00AB06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809C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809CF"/>
    <w:rPr>
      <w:rFonts w:ascii="Lucida Grande" w:hAnsi="Lucida Grande" w:cs="Lucida Grande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842B42"/>
    <w:rPr>
      <w:color w:val="808080"/>
    </w:rPr>
  </w:style>
  <w:style w:type="paragraph" w:styleId="Listeafsnit">
    <w:name w:val="List Paragraph"/>
    <w:basedOn w:val="Normal"/>
    <w:uiPriority w:val="34"/>
    <w:qFormat/>
    <w:rsid w:val="008113F5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AB06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idefod">
    <w:name w:val="footer"/>
    <w:basedOn w:val="Normal"/>
    <w:link w:val="SidefodTegn"/>
    <w:uiPriority w:val="99"/>
    <w:unhideWhenUsed/>
    <w:rsid w:val="00A64210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A64210"/>
  </w:style>
  <w:style w:type="character" w:styleId="Sidetal">
    <w:name w:val="page number"/>
    <w:basedOn w:val="Standardskrifttypeiafsnit"/>
    <w:uiPriority w:val="99"/>
    <w:semiHidden/>
    <w:unhideWhenUsed/>
    <w:rsid w:val="00A64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200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Sankt Annæ gymnasium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 Samsøe</dc:creator>
  <cp:keywords/>
  <dc:description/>
  <cp:lastModifiedBy>Steffen Samsøe</cp:lastModifiedBy>
  <cp:revision>18</cp:revision>
  <dcterms:created xsi:type="dcterms:W3CDTF">2015-11-30T15:29:00Z</dcterms:created>
  <dcterms:modified xsi:type="dcterms:W3CDTF">2025-03-04T10:49:00Z</dcterms:modified>
</cp:coreProperties>
</file>