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B78CC" w14:textId="3734C954" w:rsidR="00201F01" w:rsidRPr="00547441" w:rsidRDefault="0011133C" w:rsidP="00B80613">
      <w:pPr>
        <w:pStyle w:val="Oversk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7232E9">
        <w:rPr>
          <w:rFonts w:ascii="Times New Roman" w:hAnsi="Times New Roman" w:cs="Times New Roman"/>
        </w:rPr>
        <w:t>evis via modstrid</w:t>
      </w:r>
      <w:r w:rsidR="00800501">
        <w:rPr>
          <w:rFonts w:ascii="Times New Roman" w:hAnsi="Times New Roman" w:cs="Times New Roman"/>
        </w:rPr>
        <w:t xml:space="preserve"> </w:t>
      </w:r>
      <w:r w:rsidR="00CF0361">
        <w:rPr>
          <w:rFonts w:ascii="Times New Roman" w:hAnsi="Times New Roman" w:cs="Times New Roman"/>
        </w:rPr>
        <w:t>og</w:t>
      </w:r>
      <w:r w:rsidR="00800501">
        <w:rPr>
          <w:rFonts w:ascii="Times New Roman" w:hAnsi="Times New Roman" w:cs="Times New Roman"/>
        </w:rPr>
        <w:t xml:space="preserve"> induktion</w:t>
      </w:r>
    </w:p>
    <w:p w14:paraId="56237AD3" w14:textId="77777777" w:rsidR="00B80613" w:rsidRPr="00547441" w:rsidRDefault="00B80613" w:rsidP="00201F01">
      <w:pPr>
        <w:rPr>
          <w:b/>
        </w:rPr>
      </w:pPr>
    </w:p>
    <w:p w14:paraId="0A3D13F7" w14:textId="4BA615F2" w:rsidR="003B53D3" w:rsidRPr="00547441" w:rsidRDefault="00913610">
      <w:pPr>
        <w:pStyle w:val="Listeafsnit"/>
        <w:numPr>
          <w:ilvl w:val="0"/>
          <w:numId w:val="2"/>
        </w:numPr>
      </w:pPr>
      <w:r>
        <w:t>B</w:t>
      </w:r>
      <w:r w:rsidR="00646EA2" w:rsidRPr="00547441">
        <w:t xml:space="preserve">evis </w:t>
      </w:r>
      <w:r w:rsidR="006A5ABA" w:rsidRPr="00547441">
        <w:t>via modstrid</w:t>
      </w:r>
      <w:r w:rsidR="00201F01" w:rsidRPr="00547441">
        <w:t xml:space="preserve"> </w:t>
      </w:r>
    </w:p>
    <w:p w14:paraId="7F702734" w14:textId="4348CBAF" w:rsidR="00AB5A24" w:rsidRDefault="005A4EF0" w:rsidP="00F06DA3">
      <w:pPr>
        <w:pStyle w:val="Listeafsnit"/>
        <w:numPr>
          <w:ilvl w:val="0"/>
          <w:numId w:val="2"/>
        </w:numPr>
      </w:pPr>
      <w:r w:rsidRPr="00547441">
        <w:t>Bevis via i</w:t>
      </w:r>
      <w:r w:rsidR="00234EA6" w:rsidRPr="00547441">
        <w:t>nduktion</w:t>
      </w:r>
    </w:p>
    <w:p w14:paraId="6840B73F" w14:textId="2E77E791" w:rsidR="001C5FFC" w:rsidRPr="00547441" w:rsidRDefault="00913610" w:rsidP="00B80613">
      <w:pPr>
        <w:pStyle w:val="Oversk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75FCB" w:rsidRPr="00547441">
        <w:rPr>
          <w:rFonts w:ascii="Times New Roman" w:hAnsi="Times New Roman" w:cs="Times New Roman"/>
        </w:rPr>
        <w:t xml:space="preserve">. </w:t>
      </w:r>
      <w:r w:rsidR="00646EA2" w:rsidRPr="00547441">
        <w:rPr>
          <w:rFonts w:ascii="Times New Roman" w:hAnsi="Times New Roman" w:cs="Times New Roman"/>
        </w:rPr>
        <w:t>Indirekte b</w:t>
      </w:r>
      <w:r w:rsidR="00EC0D97" w:rsidRPr="00547441">
        <w:rPr>
          <w:rFonts w:ascii="Times New Roman" w:hAnsi="Times New Roman" w:cs="Times New Roman"/>
        </w:rPr>
        <w:t>evis via modstrid</w:t>
      </w:r>
    </w:p>
    <w:p w14:paraId="42A501BC" w14:textId="77777777" w:rsidR="006410AD" w:rsidRPr="00547441" w:rsidRDefault="006410AD" w:rsidP="00D72249">
      <w:pPr>
        <w:tabs>
          <w:tab w:val="left" w:pos="1568"/>
        </w:tabs>
        <w:autoSpaceDE w:val="0"/>
        <w:autoSpaceDN w:val="0"/>
        <w:adjustRightInd w:val="0"/>
        <w:rPr>
          <w:b/>
          <w:bCs/>
        </w:rPr>
      </w:pPr>
    </w:p>
    <w:p w14:paraId="1CCFB5EC" w14:textId="21F903C0" w:rsidR="00D72249" w:rsidRPr="00547441" w:rsidRDefault="00D72249" w:rsidP="008917EC">
      <w:pPr>
        <w:shd w:val="clear" w:color="auto" w:fill="C00000"/>
        <w:tabs>
          <w:tab w:val="left" w:pos="1568"/>
        </w:tabs>
        <w:autoSpaceDE w:val="0"/>
        <w:autoSpaceDN w:val="0"/>
        <w:adjustRightInd w:val="0"/>
        <w:rPr>
          <w:b/>
          <w:bCs/>
        </w:rPr>
      </w:pPr>
      <w:r w:rsidRPr="00547441">
        <w:rPr>
          <w:b/>
          <w:bCs/>
        </w:rPr>
        <w:t>Struktur af et bevis for en påstand via modstrid</w:t>
      </w:r>
    </w:p>
    <w:p w14:paraId="6782E4A4" w14:textId="72AC9874" w:rsidR="00D72249" w:rsidRPr="00547441" w:rsidRDefault="00D72249">
      <w:pPr>
        <w:pStyle w:val="Listeafsnit"/>
        <w:numPr>
          <w:ilvl w:val="0"/>
          <w:numId w:val="8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Vi skal vise, at påstanden</w:t>
      </w:r>
      <w:r w:rsidRPr="00547441">
        <w:rPr>
          <w:bCs/>
          <w:i/>
        </w:rPr>
        <w:t xml:space="preserve"> </w:t>
      </w:r>
      <w:r w:rsidR="006410AD" w:rsidRPr="00547441">
        <w:rPr>
          <w:bCs/>
          <w:i/>
        </w:rPr>
        <w:t>p</w:t>
      </w:r>
      <w:r w:rsidR="005708CD" w:rsidRPr="00547441">
        <w:rPr>
          <w:bCs/>
        </w:rPr>
        <w:t xml:space="preserve"> er sand</w:t>
      </w:r>
    </w:p>
    <w:p w14:paraId="238A537A" w14:textId="56622898" w:rsidR="00D72249" w:rsidRPr="00547441" w:rsidRDefault="00D72249">
      <w:pPr>
        <w:pStyle w:val="Listeafsnit"/>
        <w:numPr>
          <w:ilvl w:val="0"/>
          <w:numId w:val="8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Antag at </w:t>
      </w:r>
      <w:r w:rsidR="006410AD" w:rsidRPr="00547441">
        <w:rPr>
          <w:bCs/>
          <w:i/>
        </w:rPr>
        <w:t>p</w:t>
      </w:r>
      <w:r w:rsidRPr="00547441">
        <w:rPr>
          <w:bCs/>
        </w:rPr>
        <w:t xml:space="preserve"> er falsk</w:t>
      </w:r>
    </w:p>
    <w:p w14:paraId="0CB13861" w14:textId="5923505C" w:rsidR="00D72249" w:rsidRPr="00547441" w:rsidRDefault="00D72249">
      <w:pPr>
        <w:pStyle w:val="Listeafsnit"/>
        <w:numPr>
          <w:ilvl w:val="0"/>
          <w:numId w:val="8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Herefter udledes konsekve</w:t>
      </w:r>
      <w:r w:rsidR="005708CD" w:rsidRPr="00547441">
        <w:rPr>
          <w:bCs/>
        </w:rPr>
        <w:t>nser, som fører til en modstrid</w:t>
      </w:r>
      <w:r w:rsidR="00C55CC1">
        <w:rPr>
          <w:bCs/>
        </w:rPr>
        <w:t xml:space="preserve"> (noget, der ikke er sandt)</w:t>
      </w:r>
    </w:p>
    <w:p w14:paraId="0C8D42BF" w14:textId="30343787" w:rsidR="00506837" w:rsidRDefault="00D72249" w:rsidP="00D72249">
      <w:pPr>
        <w:pStyle w:val="Listeafsnit"/>
        <w:numPr>
          <w:ilvl w:val="0"/>
          <w:numId w:val="8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Konklusion er</w:t>
      </w:r>
      <w:r w:rsidR="00F24069">
        <w:rPr>
          <w:bCs/>
        </w:rPr>
        <w:t>,</w:t>
      </w:r>
      <w:r w:rsidRPr="00547441">
        <w:rPr>
          <w:bCs/>
        </w:rPr>
        <w:t xml:space="preserve"> at antagelsen er forkert</w:t>
      </w:r>
      <w:r w:rsidR="00FD0510" w:rsidRPr="00547441">
        <w:rPr>
          <w:bCs/>
        </w:rPr>
        <w:t>,</w:t>
      </w:r>
      <w:r w:rsidRPr="00547441">
        <w:rPr>
          <w:bCs/>
        </w:rPr>
        <w:t xml:space="preserve"> og dermed er det vist</w:t>
      </w:r>
      <w:r w:rsidR="002964A6" w:rsidRPr="00547441">
        <w:rPr>
          <w:bCs/>
        </w:rPr>
        <w:t>,</w:t>
      </w:r>
      <w:r w:rsidRPr="00547441">
        <w:rPr>
          <w:bCs/>
        </w:rPr>
        <w:t xml:space="preserve"> at </w:t>
      </w:r>
      <w:r w:rsidR="006410AD" w:rsidRPr="00547441">
        <w:rPr>
          <w:bCs/>
          <w:i/>
        </w:rPr>
        <w:t>p</w:t>
      </w:r>
      <w:r w:rsidRPr="00547441">
        <w:rPr>
          <w:bCs/>
        </w:rPr>
        <w:t xml:space="preserve"> er sand.</w:t>
      </w:r>
    </w:p>
    <w:p w14:paraId="5B0D1CAB" w14:textId="77777777" w:rsidR="003B28DF" w:rsidRDefault="003B28DF" w:rsidP="005271BC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5D0590E8" w14:textId="4DA05A15" w:rsidR="009C38DF" w:rsidRDefault="009C38DF" w:rsidP="005271BC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>
        <w:rPr>
          <w:bCs/>
          <w:i/>
        </w:rPr>
        <w:t>Eksempler på modstrid</w:t>
      </w:r>
    </w:p>
    <w:p w14:paraId="2653E604" w14:textId="5C05933A" w:rsidR="00A87F5B" w:rsidRPr="00A87F5B" w:rsidRDefault="009274CE" w:rsidP="00A87F5B">
      <w:pPr>
        <w:pStyle w:val="Listeafsnit"/>
        <w:numPr>
          <w:ilvl w:val="0"/>
          <w:numId w:val="32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9C38DF">
        <w:rPr>
          <w:bCs/>
          <w:iCs/>
        </w:rPr>
        <w:t xml:space="preserve">En modstrid </w:t>
      </w:r>
      <w:r w:rsidR="009C38DF" w:rsidRPr="009C38DF">
        <w:rPr>
          <w:bCs/>
          <w:iCs/>
        </w:rPr>
        <w:t xml:space="preserve">kan fremkomme, når vi i beviset komme frem til </w:t>
      </w:r>
      <w:r w:rsidRPr="009C38DF">
        <w:rPr>
          <w:bCs/>
          <w:iCs/>
        </w:rPr>
        <w:t>e</w:t>
      </w:r>
      <w:r w:rsidR="009C38DF" w:rsidRPr="009C38DF">
        <w:rPr>
          <w:bCs/>
          <w:iCs/>
        </w:rPr>
        <w:t>n</w:t>
      </w:r>
      <w:r w:rsidRPr="009C38DF">
        <w:rPr>
          <w:bCs/>
          <w:iCs/>
        </w:rPr>
        <w:t xml:space="preserve"> </w:t>
      </w:r>
      <w:r w:rsidR="00A87F5B">
        <w:rPr>
          <w:bCs/>
          <w:iCs/>
        </w:rPr>
        <w:t xml:space="preserve">absurd </w:t>
      </w:r>
      <w:r w:rsidRPr="009C38DF">
        <w:rPr>
          <w:bCs/>
          <w:iCs/>
        </w:rPr>
        <w:t>påstand, som</w:t>
      </w:r>
      <w:r w:rsidRPr="009C38DF">
        <w:rPr>
          <w:bCs/>
        </w:rPr>
        <w:t xml:space="preserve"> fx at et naturligt tal er både lige og ulige</w:t>
      </w:r>
      <w:r w:rsidR="009C38DF" w:rsidRPr="009C38DF">
        <w:rPr>
          <w:bCs/>
        </w:rPr>
        <w:t>.</w:t>
      </w:r>
    </w:p>
    <w:p w14:paraId="612D989C" w14:textId="401419D2" w:rsidR="00A87F5B" w:rsidRDefault="00A87F5B" w:rsidP="00A87F5B">
      <w:pPr>
        <w:pStyle w:val="Listeafsnit"/>
        <w:numPr>
          <w:ilvl w:val="0"/>
          <w:numId w:val="32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9C38DF">
        <w:rPr>
          <w:bCs/>
        </w:rPr>
        <w:t xml:space="preserve">En modstrid kan også opnås, når </w:t>
      </w:r>
      <w:r>
        <w:rPr>
          <w:bCs/>
        </w:rPr>
        <w:t xml:space="preserve">vi i </w:t>
      </w:r>
      <w:r w:rsidRPr="009C38DF">
        <w:rPr>
          <w:bCs/>
        </w:rPr>
        <w:t xml:space="preserve">beviset </w:t>
      </w:r>
      <w:r>
        <w:rPr>
          <w:bCs/>
        </w:rPr>
        <w:t xml:space="preserve">kommer frem til en påstand, der ikke passer med (er i modstrid med) </w:t>
      </w:r>
      <w:r w:rsidRPr="009C38DF">
        <w:rPr>
          <w:bCs/>
        </w:rPr>
        <w:t xml:space="preserve">en </w:t>
      </w:r>
      <w:r>
        <w:rPr>
          <w:bCs/>
        </w:rPr>
        <w:t>af antagelserne bag beviset</w:t>
      </w:r>
      <w:r w:rsidRPr="009C38DF">
        <w:rPr>
          <w:bCs/>
        </w:rPr>
        <w:t xml:space="preserve">. Hvis beviset starter med en </w:t>
      </w:r>
      <w:r>
        <w:rPr>
          <w:bCs/>
        </w:rPr>
        <w:t>brøk,</w:t>
      </w:r>
      <w:r w:rsidRPr="009C38DF">
        <w:rPr>
          <w:bCs/>
        </w:rPr>
        <w:t xml:space="preserve"> </w:t>
      </w:r>
      <w:r>
        <w:rPr>
          <w:bCs/>
        </w:rPr>
        <w:t xml:space="preserve">der ikke kan forkortes mere, </w:t>
      </w:r>
      <w:r w:rsidRPr="009C38DF">
        <w:rPr>
          <w:bCs/>
        </w:rPr>
        <w:t xml:space="preserve">og vi så kommer frem til at </w:t>
      </w:r>
      <w:r>
        <w:rPr>
          <w:bCs/>
        </w:rPr>
        <w:t>brøken kan forkortes</w:t>
      </w:r>
      <w:r w:rsidR="00B76000">
        <w:rPr>
          <w:bCs/>
        </w:rPr>
        <w:t>.</w:t>
      </w:r>
    </w:p>
    <w:p w14:paraId="18182492" w14:textId="11EB42C5" w:rsidR="009274CE" w:rsidRDefault="009274CE" w:rsidP="005271BC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06BD512D" w14:textId="77777777" w:rsidR="002A1A95" w:rsidRDefault="002A1A95" w:rsidP="002A1A95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 w:rsidRPr="00547441">
        <w:rPr>
          <w:bCs/>
          <w:i/>
        </w:rPr>
        <w:t>Begrundelse</w:t>
      </w:r>
      <w:r>
        <w:rPr>
          <w:bCs/>
          <w:i/>
        </w:rPr>
        <w:t xml:space="preserve"> via egenskab ved implikation</w:t>
      </w:r>
    </w:p>
    <w:p w14:paraId="27DFDFA6" w14:textId="77777777" w:rsidR="002A1A95" w:rsidRDefault="002A1A95" w:rsidP="002A1A95">
      <w:pPr>
        <w:tabs>
          <w:tab w:val="left" w:pos="1568"/>
        </w:tabs>
        <w:autoSpaceDE w:val="0"/>
        <w:autoSpaceDN w:val="0"/>
        <w:adjustRightInd w:val="0"/>
        <w:rPr>
          <w:bCs/>
          <w:iCs/>
        </w:rPr>
      </w:pPr>
      <w:r>
        <w:rPr>
          <w:bCs/>
          <w:iCs/>
        </w:rPr>
        <w:t xml:space="preserve">Hvis en påstand </w:t>
      </w:r>
      <w:r w:rsidRPr="003B28DF">
        <w:rPr>
          <w:bCs/>
          <w:i/>
        </w:rPr>
        <w:t>P</w:t>
      </w:r>
      <w:r>
        <w:rPr>
          <w:bCs/>
          <w:iCs/>
        </w:rPr>
        <w:t xml:space="preserve"> enten er sand eller falsk, dvs. enten</w:t>
      </w:r>
      <w:r w:rsidRPr="003B28DF">
        <w:rPr>
          <w:bCs/>
          <w:i/>
        </w:rPr>
        <w:t xml:space="preserve"> P</w:t>
      </w:r>
      <w:r>
        <w:rPr>
          <w:bCs/>
          <w:iCs/>
        </w:rPr>
        <w:t xml:space="preserve"> eller ikke </w:t>
      </w:r>
      <w:r w:rsidRPr="003B28DF">
        <w:rPr>
          <w:bCs/>
          <w:i/>
        </w:rPr>
        <w:t>P</w:t>
      </w:r>
      <w:r>
        <w:rPr>
          <w:bCs/>
          <w:iCs/>
        </w:rPr>
        <w:t>, så gælder:</w:t>
      </w:r>
    </w:p>
    <w:p w14:paraId="5293B4E7" w14:textId="77777777" w:rsidR="002A1A95" w:rsidRDefault="002A1A95" w:rsidP="002A1A95">
      <w:pPr>
        <w:tabs>
          <w:tab w:val="left" w:pos="1568"/>
        </w:tabs>
        <w:autoSpaceDE w:val="0"/>
        <w:autoSpaceDN w:val="0"/>
        <w:adjustRightInd w:val="0"/>
        <w:rPr>
          <w:bCs/>
          <w:iCs/>
        </w:rPr>
      </w:pPr>
    </w:p>
    <w:p w14:paraId="078FD458" w14:textId="77777777" w:rsidR="002A1A95" w:rsidRDefault="00000000" w:rsidP="002A1A95">
      <w:pPr>
        <w:tabs>
          <w:tab w:val="left" w:pos="1568"/>
        </w:tabs>
        <w:autoSpaceDE w:val="0"/>
        <w:autoSpaceDN w:val="0"/>
        <w:adjustRightInd w:val="0"/>
        <w:rPr>
          <w:bCs/>
          <w:iCs/>
          <w:color w:val="00B050"/>
        </w:rPr>
      </w:pPr>
      <m:oMath>
        <m:d>
          <m:dPr>
            <m:ctrlPr>
              <w:rPr>
                <w:rFonts w:ascii="Cambria Math" w:hAnsi="Cambria Math"/>
                <w:bCs/>
                <w:i/>
                <w:iCs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P⇒</m:t>
            </m:r>
            <m:r>
              <m:rPr>
                <m:nor/>
              </m:rPr>
              <w:rPr>
                <w:rFonts w:ascii="Cambria Math" w:hAnsi="Cambria Math"/>
                <w:bCs/>
                <w:iCs/>
                <w:color w:val="FF0000"/>
              </w:rPr>
              <m:t>modstrid</m:t>
            </m:r>
          </m:e>
        </m:d>
        <m:r>
          <w:rPr>
            <w:rFonts w:ascii="Cambria Math" w:hAnsi="Cambria Math"/>
            <w:color w:val="FF0000"/>
          </w:rPr>
          <m:t xml:space="preserve">⇒P </m:t>
        </m:r>
        <m:r>
          <m:rPr>
            <m:nor/>
          </m:rPr>
          <w:rPr>
            <w:rFonts w:ascii="Cambria Math" w:hAnsi="Cambria Math"/>
            <w:bCs/>
            <w:iCs/>
            <w:color w:val="FF0000"/>
          </w:rPr>
          <m:t>er falsk</m:t>
        </m:r>
      </m:oMath>
      <w:r w:rsidR="002A1A95">
        <w:rPr>
          <w:bCs/>
          <w:iCs/>
        </w:rPr>
        <w:t xml:space="preserve">   og  </w:t>
      </w:r>
      <m:oMath>
        <m:d>
          <m:dPr>
            <m:ctrlPr>
              <w:rPr>
                <w:rFonts w:ascii="Cambria Math" w:hAnsi="Cambria Math"/>
                <w:bCs/>
                <w:i/>
                <w:iCs/>
                <w:color w:val="00B05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B050"/>
              </w:rPr>
              <m:t>ikke</m:t>
            </m:r>
            <m:r>
              <w:rPr>
                <w:rFonts w:ascii="Cambria Math" w:hAnsi="Cambria Math"/>
                <w:color w:val="00B050"/>
              </w:rPr>
              <m:t xml:space="preserve"> P⇒</m:t>
            </m:r>
            <m:r>
              <m:rPr>
                <m:nor/>
              </m:rPr>
              <w:rPr>
                <w:rFonts w:ascii="Cambria Math" w:hAnsi="Cambria Math"/>
                <w:bCs/>
                <w:iCs/>
                <w:color w:val="00B050"/>
              </w:rPr>
              <m:t>modstrid</m:t>
            </m:r>
          </m:e>
        </m:d>
        <m:r>
          <w:rPr>
            <w:rFonts w:ascii="Cambria Math" w:hAnsi="Cambria Math"/>
            <w:color w:val="00B050"/>
          </w:rPr>
          <m:t xml:space="preserve">⇒P </m:t>
        </m:r>
        <m:r>
          <m:rPr>
            <m:nor/>
          </m:rPr>
          <w:rPr>
            <w:rFonts w:ascii="Cambria Math" w:hAnsi="Cambria Math"/>
            <w:bCs/>
            <w:iCs/>
            <w:color w:val="00B050"/>
          </w:rPr>
          <m:t>er sand</m:t>
        </m:r>
      </m:oMath>
    </w:p>
    <w:p w14:paraId="33D1DFF4" w14:textId="77777777" w:rsidR="002A1A95" w:rsidRDefault="002A1A95" w:rsidP="002A1A95">
      <w:pPr>
        <w:tabs>
          <w:tab w:val="left" w:pos="1568"/>
        </w:tabs>
        <w:autoSpaceDE w:val="0"/>
        <w:autoSpaceDN w:val="0"/>
        <w:adjustRightInd w:val="0"/>
        <w:rPr>
          <w:bCs/>
          <w:iCs/>
          <w:color w:val="00B050"/>
        </w:rPr>
      </w:pPr>
    </w:p>
    <w:p w14:paraId="5D577A5B" w14:textId="61E3713B" w:rsidR="00B76000" w:rsidRDefault="002A1A95" w:rsidP="005748AD">
      <w:pPr>
        <w:tabs>
          <w:tab w:val="left" w:pos="1568"/>
        </w:tabs>
        <w:autoSpaceDE w:val="0"/>
        <w:autoSpaceDN w:val="0"/>
        <w:adjustRightInd w:val="0"/>
        <w:rPr>
          <w:bCs/>
          <w:i/>
          <w:color w:val="000000" w:themeColor="text1"/>
        </w:rPr>
      </w:pPr>
      <w:r w:rsidRPr="003B28DF">
        <w:rPr>
          <w:bCs/>
          <w:iCs/>
          <w:color w:val="000000" w:themeColor="text1"/>
        </w:rPr>
        <w:t xml:space="preserve">Det er den </w:t>
      </w:r>
      <w:r>
        <w:rPr>
          <w:bCs/>
          <w:iCs/>
          <w:color w:val="00B050"/>
        </w:rPr>
        <w:t xml:space="preserve">grønne, </w:t>
      </w:r>
      <w:r w:rsidRPr="00D20D45">
        <w:rPr>
          <w:bCs/>
          <w:iCs/>
          <w:color w:val="000000" w:themeColor="text1"/>
        </w:rPr>
        <w:t>der bruges i et bevis via modstrid</w:t>
      </w:r>
      <w:r>
        <w:rPr>
          <w:bCs/>
          <w:iCs/>
          <w:color w:val="000000" w:themeColor="text1"/>
        </w:rPr>
        <w:t xml:space="preserve">. </w:t>
      </w:r>
      <w:r w:rsidRPr="00D20D45">
        <w:rPr>
          <w:bCs/>
          <w:i/>
          <w:color w:val="000000" w:themeColor="text1"/>
        </w:rPr>
        <w:t>Vi beviser</w:t>
      </w:r>
      <w:r>
        <w:rPr>
          <w:bCs/>
          <w:i/>
          <w:color w:val="000000" w:themeColor="text1"/>
        </w:rPr>
        <w:t>,</w:t>
      </w:r>
      <w:r w:rsidRPr="00D20D45">
        <w:rPr>
          <w:bCs/>
          <w:i/>
          <w:color w:val="000000" w:themeColor="text1"/>
        </w:rPr>
        <w:t xml:space="preserve"> at påstanden er sand, ved at vise, den ikke kan være falsk</w:t>
      </w:r>
      <w:r>
        <w:rPr>
          <w:bCs/>
          <w:i/>
          <w:color w:val="000000" w:themeColor="text1"/>
        </w:rPr>
        <w:t xml:space="preserve"> (</w:t>
      </w:r>
      <w:proofErr w:type="spellStart"/>
      <w:r>
        <w:rPr>
          <w:bCs/>
          <w:i/>
          <w:color w:val="000000" w:themeColor="text1"/>
        </w:rPr>
        <w:t>Sundström</w:t>
      </w:r>
      <w:proofErr w:type="spellEnd"/>
      <w:r>
        <w:rPr>
          <w:bCs/>
          <w:i/>
          <w:color w:val="000000" w:themeColor="text1"/>
        </w:rPr>
        <w:t>, T)</w:t>
      </w:r>
      <w:r w:rsidR="00B76000">
        <w:rPr>
          <w:bCs/>
          <w:i/>
          <w:color w:val="000000" w:themeColor="text1"/>
        </w:rPr>
        <w:t>.</w:t>
      </w:r>
      <w:r w:rsidR="00B76000">
        <w:rPr>
          <w:bCs/>
          <w:i/>
        </w:rPr>
        <w:t xml:space="preserve"> </w:t>
      </w:r>
    </w:p>
    <w:p w14:paraId="7B06458E" w14:textId="77777777" w:rsidR="001A702E" w:rsidRDefault="001A702E" w:rsidP="005748AD">
      <w:pPr>
        <w:tabs>
          <w:tab w:val="left" w:pos="1568"/>
        </w:tabs>
        <w:autoSpaceDE w:val="0"/>
        <w:autoSpaceDN w:val="0"/>
        <w:adjustRightInd w:val="0"/>
        <w:rPr>
          <w:bCs/>
          <w:i/>
          <w:color w:val="000000" w:themeColor="text1"/>
        </w:rPr>
      </w:pPr>
    </w:p>
    <w:p w14:paraId="17190E44" w14:textId="77777777" w:rsidR="001A702E" w:rsidRDefault="001A702E" w:rsidP="001A702E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>
        <w:rPr>
          <w:bCs/>
          <w:i/>
        </w:rPr>
        <w:t>Begrundelse for modstridsbevis via kontraposition</w:t>
      </w:r>
    </w:p>
    <w:p w14:paraId="37132DB0" w14:textId="77777777" w:rsidR="001A702E" w:rsidRPr="00A53A8A" w:rsidRDefault="001A702E" w:rsidP="001A702E">
      <w:pPr>
        <w:tabs>
          <w:tab w:val="left" w:pos="1568"/>
        </w:tabs>
        <w:autoSpaceDE w:val="0"/>
        <w:autoSpaceDN w:val="0"/>
        <w:adjustRightInd w:val="0"/>
        <w:rPr>
          <w:i/>
          <w:color w:val="92D050"/>
        </w:rPr>
      </w:pPr>
    </w:p>
    <w:p w14:paraId="75CC88E2" w14:textId="77777777" w:rsidR="001A702E" w:rsidRPr="00A53A8A" w:rsidRDefault="00000000" w:rsidP="001A702E">
      <w:pPr>
        <w:tabs>
          <w:tab w:val="left" w:pos="1568"/>
        </w:tabs>
        <w:autoSpaceDE w:val="0"/>
        <w:autoSpaceDN w:val="0"/>
        <w:adjustRightInd w:val="0"/>
        <w:rPr>
          <w:bCs/>
          <w:i/>
          <w:color w:val="00B050"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iCs/>
                  <w:color w:val="00B05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B050"/>
                </w:rPr>
                <m:t>ikke</m:t>
              </m:r>
              <m:r>
                <w:rPr>
                  <w:rFonts w:ascii="Cambria Math" w:hAnsi="Cambria Math"/>
                  <w:color w:val="00B050"/>
                </w:rPr>
                <m:t xml:space="preserve"> P⇒</m:t>
              </m:r>
              <m:r>
                <m:rPr>
                  <m:sty m:val="p"/>
                </m:rPr>
                <w:rPr>
                  <w:rFonts w:ascii="Cambria Math" w:hAnsi="Cambria Math"/>
                  <w:color w:val="00B050"/>
                </w:rPr>
                <m:t>noget falskt</m:t>
              </m:r>
            </m:e>
          </m:d>
          <m:r>
            <m:rPr>
              <m:sty m:val="p"/>
            </m:rPr>
            <w:rPr>
              <w:rFonts w:ascii="Cambria Math" w:hAnsi="Cambria Math"/>
              <w:color w:val="00B050"/>
            </w:rPr>
            <m:t xml:space="preserve"> ⇔noget sandt</m:t>
          </m:r>
          <m:r>
            <w:rPr>
              <w:rFonts w:ascii="Cambria Math" w:hAnsi="Cambria Math"/>
              <w:color w:val="00B050"/>
            </w:rPr>
            <m:t>⇒P</m:t>
          </m:r>
        </m:oMath>
      </m:oMathPara>
    </w:p>
    <w:p w14:paraId="3E45CEBD" w14:textId="77777777" w:rsidR="001A702E" w:rsidRDefault="001A702E" w:rsidP="005748AD">
      <w:pPr>
        <w:tabs>
          <w:tab w:val="left" w:pos="1568"/>
        </w:tabs>
        <w:autoSpaceDE w:val="0"/>
        <w:autoSpaceDN w:val="0"/>
        <w:adjustRightInd w:val="0"/>
        <w:rPr>
          <w:bCs/>
          <w:i/>
          <w:color w:val="000000" w:themeColor="text1"/>
        </w:rPr>
      </w:pPr>
    </w:p>
    <w:p w14:paraId="7BB76579" w14:textId="0CD24F2C" w:rsidR="009E0D8C" w:rsidRPr="00947D25" w:rsidRDefault="009E0D8C" w:rsidP="009E0D8C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B</w:t>
      </w:r>
      <w:r w:rsidRPr="00947D25">
        <w:rPr>
          <w:rFonts w:asciiTheme="minorHAnsi" w:hAnsiTheme="minorHAnsi"/>
        </w:rPr>
        <w:t>eltoft&amp;Thomsen</w:t>
      </w:r>
      <w:proofErr w:type="spellEnd"/>
      <w:r>
        <w:rPr>
          <w:rFonts w:asciiTheme="minorHAnsi" w:hAnsiTheme="minorHAnsi"/>
        </w:rPr>
        <w:t>, side 218, 2009)</w:t>
      </w:r>
    </w:p>
    <w:p w14:paraId="32AC80B2" w14:textId="77777777" w:rsidR="00B76000" w:rsidRPr="00B76000" w:rsidRDefault="00B76000" w:rsidP="005748AD">
      <w:pPr>
        <w:tabs>
          <w:tab w:val="left" w:pos="1568"/>
        </w:tabs>
        <w:autoSpaceDE w:val="0"/>
        <w:autoSpaceDN w:val="0"/>
        <w:adjustRightInd w:val="0"/>
        <w:rPr>
          <w:bCs/>
          <w:i/>
          <w:color w:val="000000" w:themeColor="text1"/>
        </w:rPr>
      </w:pPr>
    </w:p>
    <w:p w14:paraId="5E81C9DB" w14:textId="451A37B5" w:rsidR="00E26715" w:rsidRDefault="00E26715" w:rsidP="005748A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>
        <w:rPr>
          <w:bCs/>
          <w:i/>
        </w:rPr>
        <w:t>Er mængden af naturlige tal endelig eller uendelig?</w:t>
      </w:r>
    </w:p>
    <w:p w14:paraId="6E815F69" w14:textId="77777777" w:rsidR="0052122A" w:rsidRDefault="006B57C7" w:rsidP="005748AD">
      <w:pPr>
        <w:tabs>
          <w:tab w:val="left" w:pos="1568"/>
        </w:tabs>
        <w:autoSpaceDE w:val="0"/>
        <w:autoSpaceDN w:val="0"/>
        <w:adjustRightInd w:val="0"/>
        <w:rPr>
          <w:bCs/>
          <w:iCs/>
        </w:rPr>
      </w:pPr>
      <w:r w:rsidRPr="00930FFA">
        <w:rPr>
          <w:bCs/>
          <w:iCs/>
        </w:rPr>
        <w:t>Hvis vi vil vise, at mængden af naturlige tal er uendelig, så</w:t>
      </w:r>
      <w:r w:rsidR="00930FFA" w:rsidRPr="00930FFA">
        <w:rPr>
          <w:bCs/>
          <w:iCs/>
        </w:rPr>
        <w:t xml:space="preserve"> benytter vi, at der er to muligheder, enten er mængden endelige</w:t>
      </w:r>
      <w:r w:rsidR="0052122A">
        <w:rPr>
          <w:bCs/>
          <w:iCs/>
        </w:rPr>
        <w:t>,</w:t>
      </w:r>
      <w:r w:rsidR="00930FFA" w:rsidRPr="00930FFA">
        <w:rPr>
          <w:bCs/>
          <w:iCs/>
        </w:rPr>
        <w:t xml:space="preserve"> eller også er mængden uendelig. Hvis vi kan vise den </w:t>
      </w:r>
      <w:r w:rsidR="00930FFA" w:rsidRPr="00930FFA">
        <w:rPr>
          <w:bCs/>
          <w:i/>
        </w:rPr>
        <w:t>ikke</w:t>
      </w:r>
      <w:r w:rsidR="00930FFA" w:rsidRPr="00930FFA">
        <w:rPr>
          <w:bCs/>
          <w:iCs/>
        </w:rPr>
        <w:t xml:space="preserve"> er endelig, så må den være uendelig</w:t>
      </w:r>
      <w:r w:rsidR="0052122A">
        <w:rPr>
          <w:bCs/>
          <w:iCs/>
        </w:rPr>
        <w:t xml:space="preserve">. </w:t>
      </w:r>
    </w:p>
    <w:p w14:paraId="21E1692F" w14:textId="77777777" w:rsidR="002817EC" w:rsidRPr="00547441" w:rsidRDefault="002817EC" w:rsidP="00201F01">
      <w:pPr>
        <w:pStyle w:val="Default"/>
        <w:rPr>
          <w:b/>
          <w:szCs w:val="23"/>
        </w:rPr>
      </w:pPr>
    </w:p>
    <w:p w14:paraId="1627CC42" w14:textId="72DF020E" w:rsidR="00EE595A" w:rsidRPr="00547441" w:rsidRDefault="00F47780" w:rsidP="00201F01">
      <w:pPr>
        <w:pStyle w:val="Default"/>
        <w:rPr>
          <w:b/>
          <w:szCs w:val="23"/>
        </w:rPr>
      </w:pPr>
      <w:r w:rsidRPr="00547441">
        <w:rPr>
          <w:b/>
          <w:szCs w:val="23"/>
        </w:rPr>
        <w:t xml:space="preserve">Opgave </w:t>
      </w:r>
      <w:r w:rsidR="00913610">
        <w:rPr>
          <w:b/>
          <w:szCs w:val="23"/>
        </w:rPr>
        <w:t>1</w:t>
      </w:r>
    </w:p>
    <w:p w14:paraId="02E31172" w14:textId="0FD3AF1D" w:rsidR="005E3B7C" w:rsidRPr="00547441" w:rsidRDefault="005E3B7C" w:rsidP="00201F01">
      <w:pPr>
        <w:pStyle w:val="Default"/>
        <w:rPr>
          <w:b/>
          <w:szCs w:val="23"/>
        </w:rPr>
      </w:pPr>
      <w:r w:rsidRPr="00547441">
        <w:rPr>
          <w:szCs w:val="23"/>
        </w:rPr>
        <w:t>Bevis via en modstrid, at der findes uendelig mange naturlige tal.</w:t>
      </w:r>
    </w:p>
    <w:p w14:paraId="5C20F9C9" w14:textId="38AF2147" w:rsidR="005E3B7C" w:rsidRDefault="005E3B7C" w:rsidP="00201F01">
      <w:pPr>
        <w:pStyle w:val="Default"/>
        <w:rPr>
          <w:szCs w:val="23"/>
        </w:rPr>
      </w:pPr>
      <w:r w:rsidRPr="00547441">
        <w:rPr>
          <w:szCs w:val="23"/>
        </w:rPr>
        <w:t>Antag</w:t>
      </w:r>
      <w:r w:rsidR="000E5B57" w:rsidRPr="00547441">
        <w:rPr>
          <w:szCs w:val="23"/>
        </w:rPr>
        <w:t>, at</w:t>
      </w:r>
      <w:r w:rsidRPr="00547441">
        <w:rPr>
          <w:szCs w:val="23"/>
        </w:rPr>
        <w:t xml:space="preserve"> der er endelig mange naturlige tal og at </w:t>
      </w:r>
      <w:r w:rsidR="000A7CAA">
        <w:rPr>
          <w:i/>
          <w:szCs w:val="23"/>
        </w:rPr>
        <w:t>n</w:t>
      </w:r>
      <w:r w:rsidRPr="00547441">
        <w:rPr>
          <w:szCs w:val="23"/>
        </w:rPr>
        <w:t xml:space="preserve"> er det største</w:t>
      </w:r>
      <w:r w:rsidR="000A7CAA">
        <w:rPr>
          <w:szCs w:val="23"/>
        </w:rPr>
        <w:t xml:space="preserve"> tal</w:t>
      </w:r>
      <w:r w:rsidR="009868C4">
        <w:rPr>
          <w:szCs w:val="23"/>
        </w:rPr>
        <w:t>.</w:t>
      </w:r>
    </w:p>
    <w:p w14:paraId="6CD5342D" w14:textId="77777777" w:rsidR="00FE7242" w:rsidRDefault="00FE7242" w:rsidP="00201F01">
      <w:pPr>
        <w:pStyle w:val="Default"/>
        <w:rPr>
          <w:szCs w:val="23"/>
        </w:rPr>
      </w:pPr>
    </w:p>
    <w:p w14:paraId="0141271E" w14:textId="3ACEAF4A" w:rsidR="00FE7242" w:rsidRPr="00FE7242" w:rsidRDefault="00FE7242" w:rsidP="00201F01">
      <w:pPr>
        <w:pStyle w:val="Default"/>
        <w:rPr>
          <w:b/>
          <w:bCs/>
          <w:szCs w:val="23"/>
        </w:rPr>
      </w:pPr>
      <w:r w:rsidRPr="00FE7242">
        <w:rPr>
          <w:b/>
          <w:bCs/>
          <w:szCs w:val="23"/>
        </w:rPr>
        <w:t xml:space="preserve">Opgave </w:t>
      </w:r>
      <w:r w:rsidR="00913610">
        <w:rPr>
          <w:b/>
          <w:bCs/>
          <w:szCs w:val="23"/>
        </w:rPr>
        <w:t>2</w:t>
      </w:r>
    </w:p>
    <w:p w14:paraId="5B922517" w14:textId="2C9A0584" w:rsidR="009868C4" w:rsidRDefault="00FE7242" w:rsidP="00201F01">
      <w:pPr>
        <w:pStyle w:val="Default"/>
        <w:rPr>
          <w:szCs w:val="23"/>
        </w:rPr>
      </w:pPr>
      <w:r w:rsidRPr="00547441">
        <w:rPr>
          <w:szCs w:val="23"/>
        </w:rPr>
        <w:t xml:space="preserve">Bevis via en modstrid, at </w:t>
      </w:r>
      <w:r>
        <w:rPr>
          <w:szCs w:val="23"/>
        </w:rPr>
        <w:t xml:space="preserve">der </w:t>
      </w:r>
      <w:r w:rsidR="003B28DF" w:rsidRPr="003B28DF">
        <w:rPr>
          <w:i/>
          <w:iCs/>
          <w:szCs w:val="23"/>
        </w:rPr>
        <w:t>ikke</w:t>
      </w:r>
      <w:r w:rsidR="003B28DF">
        <w:rPr>
          <w:szCs w:val="23"/>
        </w:rPr>
        <w:t xml:space="preserve"> </w:t>
      </w:r>
      <w:r>
        <w:rPr>
          <w:szCs w:val="23"/>
        </w:rPr>
        <w:t>findes en mindste positiv brøk</w:t>
      </w:r>
      <w:r w:rsidR="009868C4">
        <w:rPr>
          <w:szCs w:val="23"/>
        </w:rPr>
        <w:t>.</w:t>
      </w:r>
    </w:p>
    <w:p w14:paraId="777D3047" w14:textId="77777777" w:rsidR="00FE7242" w:rsidRDefault="00FE7242" w:rsidP="00201F01">
      <w:pPr>
        <w:pStyle w:val="Default"/>
        <w:rPr>
          <w:szCs w:val="23"/>
        </w:rPr>
      </w:pPr>
    </w:p>
    <w:p w14:paraId="5DCED44F" w14:textId="5D1041F9" w:rsidR="00FE7242" w:rsidRPr="00FE7242" w:rsidRDefault="00FE7242" w:rsidP="00FE7242">
      <w:pPr>
        <w:pStyle w:val="Default"/>
        <w:rPr>
          <w:b/>
          <w:bCs/>
          <w:szCs w:val="23"/>
        </w:rPr>
      </w:pPr>
      <w:r w:rsidRPr="00FE7242">
        <w:rPr>
          <w:b/>
          <w:bCs/>
          <w:szCs w:val="23"/>
        </w:rPr>
        <w:lastRenderedPageBreak/>
        <w:t xml:space="preserve">Opgave </w:t>
      </w:r>
      <w:r w:rsidR="00913610">
        <w:rPr>
          <w:b/>
          <w:bCs/>
          <w:szCs w:val="23"/>
        </w:rPr>
        <w:t>3</w:t>
      </w:r>
    </w:p>
    <w:p w14:paraId="1FD02A7E" w14:textId="0CF82212" w:rsidR="00A47B9C" w:rsidRDefault="00FE7242" w:rsidP="005E3B7C">
      <w:pPr>
        <w:pStyle w:val="Default"/>
        <w:rPr>
          <w:szCs w:val="23"/>
        </w:rPr>
      </w:pPr>
      <w:r w:rsidRPr="00547441">
        <w:rPr>
          <w:szCs w:val="23"/>
        </w:rPr>
        <w:t xml:space="preserve">Bevis via en modstrid, at </w:t>
      </w:r>
      <w:r>
        <w:rPr>
          <w:szCs w:val="23"/>
        </w:rPr>
        <w:t xml:space="preserve">en trekant </w:t>
      </w:r>
      <w:r w:rsidRPr="003B28DF">
        <w:rPr>
          <w:i/>
          <w:iCs/>
          <w:szCs w:val="23"/>
        </w:rPr>
        <w:t>ikke</w:t>
      </w:r>
      <w:r>
        <w:rPr>
          <w:szCs w:val="23"/>
        </w:rPr>
        <w:t xml:space="preserve"> kan have to rette vinkler</w:t>
      </w:r>
      <w:r w:rsidR="009868C4">
        <w:rPr>
          <w:szCs w:val="23"/>
        </w:rPr>
        <w:t>.</w:t>
      </w:r>
    </w:p>
    <w:p w14:paraId="2873EB39" w14:textId="77777777" w:rsidR="003C25BD" w:rsidRPr="00B76000" w:rsidRDefault="003C25BD" w:rsidP="005E3B7C">
      <w:pPr>
        <w:pStyle w:val="Default"/>
        <w:rPr>
          <w:szCs w:val="23"/>
        </w:rPr>
      </w:pPr>
    </w:p>
    <w:p w14:paraId="46B08D2D" w14:textId="691195FE" w:rsidR="00D12722" w:rsidRPr="00547441" w:rsidRDefault="00D12722" w:rsidP="008917EC">
      <w:pPr>
        <w:shd w:val="clear" w:color="auto" w:fill="C00000"/>
        <w:tabs>
          <w:tab w:val="left" w:pos="1568"/>
        </w:tabs>
        <w:autoSpaceDE w:val="0"/>
        <w:autoSpaceDN w:val="0"/>
        <w:adjustRightInd w:val="0"/>
        <w:rPr>
          <w:b/>
          <w:bCs/>
        </w:rPr>
      </w:pPr>
      <w:r w:rsidRPr="00547441">
        <w:rPr>
          <w:b/>
          <w:bCs/>
        </w:rPr>
        <w:t xml:space="preserve">Struktur af et bevis </w:t>
      </w:r>
      <w:r w:rsidR="00D72249" w:rsidRPr="00547441">
        <w:rPr>
          <w:b/>
          <w:bCs/>
        </w:rPr>
        <w:t xml:space="preserve">for en implikation </w:t>
      </w:r>
      <w:r w:rsidRPr="00547441">
        <w:rPr>
          <w:b/>
          <w:bCs/>
        </w:rPr>
        <w:t>via modstrid</w:t>
      </w:r>
    </w:p>
    <w:p w14:paraId="14045A18" w14:textId="00EBD62C" w:rsidR="00A23D94" w:rsidRPr="00547441" w:rsidRDefault="00D12722" w:rsidP="00D12722">
      <w:p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Vi skal vise, at implikatione</w:t>
      </w:r>
      <w:r w:rsidR="00F45235" w:rsidRPr="00547441">
        <w:rPr>
          <w:bCs/>
        </w:rPr>
        <w:t xml:space="preserve">n ’ </w:t>
      </w:r>
      <w:r w:rsidR="00F45235" w:rsidRPr="00547441">
        <w:rPr>
          <w:bCs/>
          <w:i/>
          <w:iCs/>
        </w:rPr>
        <w:t>hvis</w:t>
      </w:r>
      <w:r w:rsidR="00F45235" w:rsidRPr="00547441">
        <w:rPr>
          <w:bCs/>
        </w:rPr>
        <w:t xml:space="preserve"> </w:t>
      </w:r>
      <w:r w:rsidR="006410AD" w:rsidRPr="00547441">
        <w:rPr>
          <w:bCs/>
          <w:i/>
        </w:rPr>
        <w:t>p</w:t>
      </w:r>
      <w:r w:rsidR="00F45235" w:rsidRPr="00547441">
        <w:rPr>
          <w:bCs/>
        </w:rPr>
        <w:t xml:space="preserve">, </w:t>
      </w:r>
      <w:r w:rsidR="00F45235" w:rsidRPr="00547441">
        <w:rPr>
          <w:bCs/>
          <w:i/>
          <w:iCs/>
        </w:rPr>
        <w:t>så</w:t>
      </w:r>
      <w:r w:rsidR="00F45235" w:rsidRPr="00547441">
        <w:rPr>
          <w:bCs/>
        </w:rPr>
        <w:t xml:space="preserve"> </w:t>
      </w:r>
      <w:r w:rsidR="006410AD" w:rsidRPr="00547441">
        <w:rPr>
          <w:bCs/>
          <w:i/>
        </w:rPr>
        <w:t>q</w:t>
      </w:r>
      <w:r w:rsidR="00F45235" w:rsidRPr="00547441">
        <w:rPr>
          <w:bCs/>
          <w:i/>
        </w:rPr>
        <w:t>’</w:t>
      </w:r>
      <w:r w:rsidR="00F45235" w:rsidRPr="00547441">
        <w:rPr>
          <w:bCs/>
        </w:rPr>
        <w:t xml:space="preserve"> er sand</w:t>
      </w:r>
    </w:p>
    <w:p w14:paraId="60AACBA6" w14:textId="18F4E051" w:rsidR="00A841D4" w:rsidRPr="00547441" w:rsidRDefault="00D12722">
      <w:pPr>
        <w:pStyle w:val="Listeafsnit"/>
        <w:numPr>
          <w:ilvl w:val="0"/>
          <w:numId w:val="10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Antag at implikationen er falsk</w:t>
      </w:r>
      <w:r w:rsidR="002D2757" w:rsidRPr="00547441">
        <w:rPr>
          <w:bCs/>
        </w:rPr>
        <w:t xml:space="preserve">, dvs. at </w:t>
      </w:r>
      <w:r w:rsidR="006410AD" w:rsidRPr="00547441">
        <w:rPr>
          <w:bCs/>
          <w:i/>
        </w:rPr>
        <w:t>p</w:t>
      </w:r>
      <w:r w:rsidR="00EA5C3B" w:rsidRPr="00547441">
        <w:rPr>
          <w:bCs/>
        </w:rPr>
        <w:t xml:space="preserve"> er sand </w:t>
      </w:r>
      <w:r w:rsidR="00EA5C3B" w:rsidRPr="00547441">
        <w:rPr>
          <w:bCs/>
          <w:i/>
        </w:rPr>
        <w:t>og</w:t>
      </w:r>
      <w:r w:rsidR="00EA5C3B" w:rsidRPr="00547441">
        <w:rPr>
          <w:bCs/>
        </w:rPr>
        <w:t xml:space="preserve"> </w:t>
      </w:r>
      <w:r w:rsidR="006410AD" w:rsidRPr="00547441">
        <w:rPr>
          <w:bCs/>
          <w:i/>
        </w:rPr>
        <w:t>q</w:t>
      </w:r>
      <w:r w:rsidR="00A841D4" w:rsidRPr="00547441">
        <w:rPr>
          <w:bCs/>
        </w:rPr>
        <w:t xml:space="preserve"> er falsk</w:t>
      </w:r>
    </w:p>
    <w:p w14:paraId="6633D098" w14:textId="287FA0D8" w:rsidR="00D12722" w:rsidRPr="00547441" w:rsidRDefault="00D12722">
      <w:pPr>
        <w:pStyle w:val="Listeafsnit"/>
        <w:numPr>
          <w:ilvl w:val="0"/>
          <w:numId w:val="10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He</w:t>
      </w:r>
      <w:r w:rsidR="00A35615" w:rsidRPr="00547441">
        <w:rPr>
          <w:bCs/>
        </w:rPr>
        <w:t>refter udledes konsekvenser, der</w:t>
      </w:r>
      <w:r w:rsidR="00A841D4" w:rsidRPr="00547441">
        <w:rPr>
          <w:bCs/>
        </w:rPr>
        <w:t xml:space="preserve"> fører til en modstrid</w:t>
      </w:r>
      <w:r w:rsidR="00A23D94" w:rsidRPr="00547441">
        <w:rPr>
          <w:bCs/>
        </w:rPr>
        <w:t xml:space="preserve"> fx at </w:t>
      </w:r>
      <w:r w:rsidR="006410AD" w:rsidRPr="00547441">
        <w:rPr>
          <w:bCs/>
          <w:i/>
        </w:rPr>
        <w:t>p</w:t>
      </w:r>
      <w:r w:rsidR="00A23D94" w:rsidRPr="00547441">
        <w:rPr>
          <w:bCs/>
        </w:rPr>
        <w:t xml:space="preserve"> er </w:t>
      </w:r>
      <w:r w:rsidR="008A01C3" w:rsidRPr="00547441">
        <w:rPr>
          <w:bCs/>
        </w:rPr>
        <w:t xml:space="preserve">både sand og </w:t>
      </w:r>
      <w:r w:rsidR="00A23D94" w:rsidRPr="00547441">
        <w:rPr>
          <w:bCs/>
        </w:rPr>
        <w:t>falsk</w:t>
      </w:r>
    </w:p>
    <w:p w14:paraId="6CD64390" w14:textId="05CB4190" w:rsidR="00D12722" w:rsidRPr="00547441" w:rsidRDefault="0067243C">
      <w:pPr>
        <w:pStyle w:val="Listeafsnit"/>
        <w:numPr>
          <w:ilvl w:val="0"/>
          <w:numId w:val="10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H</w:t>
      </w:r>
      <w:r w:rsidR="001C5FFC" w:rsidRPr="00547441">
        <w:rPr>
          <w:bCs/>
        </w:rPr>
        <w:t xml:space="preserve">eraf følger, </w:t>
      </w:r>
      <w:r w:rsidR="00D12722" w:rsidRPr="00547441">
        <w:rPr>
          <w:bCs/>
        </w:rPr>
        <w:t>at antagelsen er fo</w:t>
      </w:r>
      <w:r w:rsidR="001C5FFC" w:rsidRPr="00547441">
        <w:rPr>
          <w:bCs/>
        </w:rPr>
        <w:t xml:space="preserve">rkert og dermed </w:t>
      </w:r>
      <w:r w:rsidR="00EA5C3B" w:rsidRPr="00547441">
        <w:rPr>
          <w:bCs/>
        </w:rPr>
        <w:t>at implikationen</w:t>
      </w:r>
      <w:r w:rsidR="00D12722" w:rsidRPr="00547441">
        <w:rPr>
          <w:bCs/>
        </w:rPr>
        <w:t xml:space="preserve"> er sand.</w:t>
      </w:r>
    </w:p>
    <w:p w14:paraId="72EADE2D" w14:textId="6437D9A8" w:rsidR="00EA5C3B" w:rsidRPr="00547441" w:rsidRDefault="00EA5C3B" w:rsidP="00EA5C3B">
      <w:pPr>
        <w:pStyle w:val="Default"/>
        <w:rPr>
          <w:i/>
          <w:szCs w:val="23"/>
        </w:rPr>
      </w:pPr>
      <w:r w:rsidRPr="00547441">
        <w:rPr>
          <w:szCs w:val="23"/>
        </w:rPr>
        <w:t>Begrundelse</w:t>
      </w:r>
      <w:r w:rsidRPr="00547441">
        <w:rPr>
          <w:b/>
          <w:i/>
          <w:szCs w:val="23"/>
        </w:rPr>
        <w:t>.</w:t>
      </w:r>
      <w:r w:rsidR="00A23D94" w:rsidRPr="00547441">
        <w:rPr>
          <w:i/>
          <w:szCs w:val="23"/>
        </w:rPr>
        <w:t xml:space="preserve"> </w:t>
      </w:r>
      <w:r w:rsidR="008E11D8">
        <w:rPr>
          <w:i/>
          <w:szCs w:val="23"/>
        </w:rPr>
        <w:t>’</w:t>
      </w:r>
      <w:r w:rsidR="0077483C" w:rsidRPr="00547441">
        <w:rPr>
          <w:i/>
          <w:szCs w:val="23"/>
        </w:rPr>
        <w:t>H</w:t>
      </w:r>
      <w:r w:rsidRPr="00547441">
        <w:rPr>
          <w:i/>
          <w:szCs w:val="23"/>
        </w:rPr>
        <w:t xml:space="preserve">vis </w:t>
      </w:r>
      <w:r w:rsidR="006410AD" w:rsidRPr="00547441">
        <w:rPr>
          <w:i/>
          <w:szCs w:val="23"/>
        </w:rPr>
        <w:t>p</w:t>
      </w:r>
      <w:r w:rsidRPr="00547441">
        <w:rPr>
          <w:i/>
          <w:szCs w:val="23"/>
        </w:rPr>
        <w:t xml:space="preserve">, så </w:t>
      </w:r>
      <w:r w:rsidR="006410AD" w:rsidRPr="00547441">
        <w:rPr>
          <w:i/>
          <w:szCs w:val="23"/>
        </w:rPr>
        <w:t>q</w:t>
      </w:r>
      <w:r w:rsidR="008E11D8">
        <w:rPr>
          <w:i/>
          <w:szCs w:val="23"/>
        </w:rPr>
        <w:t>’</w:t>
      </w:r>
      <w:r w:rsidR="00357BDB" w:rsidRPr="00547441">
        <w:rPr>
          <w:i/>
          <w:szCs w:val="23"/>
        </w:rPr>
        <w:t xml:space="preserve"> </w:t>
      </w:r>
      <w:r w:rsidR="00357BDB" w:rsidRPr="00547441">
        <w:rPr>
          <w:szCs w:val="23"/>
        </w:rPr>
        <w:t>er kun falsk</w:t>
      </w:r>
      <w:r w:rsidR="00357BDB" w:rsidRPr="00547441">
        <w:rPr>
          <w:i/>
          <w:szCs w:val="23"/>
        </w:rPr>
        <w:t xml:space="preserve">, </w:t>
      </w:r>
      <w:r w:rsidR="00357BDB" w:rsidRPr="00547441">
        <w:rPr>
          <w:szCs w:val="23"/>
        </w:rPr>
        <w:t>når</w:t>
      </w:r>
      <w:r w:rsidR="00357BDB" w:rsidRPr="00547441">
        <w:rPr>
          <w:i/>
          <w:szCs w:val="23"/>
        </w:rPr>
        <w:t xml:space="preserve"> </w:t>
      </w:r>
      <w:r w:rsidR="00356936" w:rsidRPr="00547441">
        <w:rPr>
          <w:i/>
          <w:szCs w:val="23"/>
        </w:rPr>
        <w:t>’</w:t>
      </w:r>
      <w:r w:rsidR="006410AD" w:rsidRPr="00547441">
        <w:rPr>
          <w:i/>
          <w:szCs w:val="23"/>
        </w:rPr>
        <w:t>p</w:t>
      </w:r>
      <w:r w:rsidR="00357BDB" w:rsidRPr="00547441">
        <w:rPr>
          <w:i/>
          <w:szCs w:val="23"/>
        </w:rPr>
        <w:t xml:space="preserve"> er sand </w:t>
      </w:r>
      <w:r w:rsidRPr="00547441">
        <w:rPr>
          <w:i/>
          <w:szCs w:val="23"/>
        </w:rPr>
        <w:t xml:space="preserve">og </w:t>
      </w:r>
      <w:r w:rsidR="006410AD" w:rsidRPr="00547441">
        <w:rPr>
          <w:i/>
          <w:szCs w:val="23"/>
        </w:rPr>
        <w:t>q</w:t>
      </w:r>
      <w:r w:rsidRPr="00547441">
        <w:rPr>
          <w:i/>
          <w:szCs w:val="23"/>
        </w:rPr>
        <w:t xml:space="preserve"> er falsk</w:t>
      </w:r>
      <w:r w:rsidR="00356936" w:rsidRPr="00547441">
        <w:rPr>
          <w:i/>
          <w:szCs w:val="23"/>
        </w:rPr>
        <w:t>’</w:t>
      </w:r>
      <w:r w:rsidR="00591252" w:rsidRPr="00547441">
        <w:rPr>
          <w:i/>
          <w:szCs w:val="23"/>
        </w:rPr>
        <w:t>.</w:t>
      </w:r>
    </w:p>
    <w:p w14:paraId="1ADBCB44" w14:textId="77777777" w:rsidR="00591252" w:rsidRPr="00547441" w:rsidRDefault="00591252" w:rsidP="00EA5C3B">
      <w:pPr>
        <w:pStyle w:val="Default"/>
        <w:rPr>
          <w:i/>
          <w:szCs w:val="23"/>
        </w:rPr>
      </w:pPr>
    </w:p>
    <w:p w14:paraId="2669574D" w14:textId="6DF78B6F" w:rsidR="00C75F29" w:rsidRPr="00547441" w:rsidRDefault="00591252" w:rsidP="00591252">
      <w:pPr>
        <w:rPr>
          <w:szCs w:val="23"/>
        </w:rPr>
      </w:pPr>
      <w:r w:rsidRPr="00547441">
        <w:rPr>
          <w:b/>
          <w:szCs w:val="23"/>
        </w:rPr>
        <w:t>Eksempel</w:t>
      </w:r>
      <w:r w:rsidR="00206E7D" w:rsidRPr="00547441">
        <w:rPr>
          <w:b/>
          <w:szCs w:val="23"/>
        </w:rPr>
        <w:t xml:space="preserve"> på negering af en implikation</w:t>
      </w:r>
    </w:p>
    <w:p w14:paraId="4EDCA3F9" w14:textId="33C57F3C" w:rsidR="00C75F29" w:rsidRPr="00547441" w:rsidRDefault="00005478" w:rsidP="00591252">
      <w:pPr>
        <w:rPr>
          <w:i/>
        </w:rPr>
      </w:pPr>
      <w:r w:rsidRPr="00547441">
        <w:rPr>
          <w:i/>
        </w:rPr>
        <w:t>’</w:t>
      </w:r>
      <w:r w:rsidR="00000B0B" w:rsidRPr="00547441">
        <w:rPr>
          <w:i/>
        </w:rPr>
        <w:t>Hvis du</w:t>
      </w:r>
      <w:r w:rsidR="00591252" w:rsidRPr="00547441">
        <w:rPr>
          <w:i/>
        </w:rPr>
        <w:t xml:space="preserve"> opnår et 12-tal til eksamen, så får du en stor is</w:t>
      </w:r>
      <w:r w:rsidRPr="00547441">
        <w:rPr>
          <w:i/>
        </w:rPr>
        <w:t>’</w:t>
      </w:r>
      <w:r w:rsidR="00C75F29" w:rsidRPr="00547441">
        <w:rPr>
          <w:i/>
        </w:rPr>
        <w:t xml:space="preserve">, </w:t>
      </w:r>
      <w:r w:rsidRPr="00547441">
        <w:t xml:space="preserve">er kun falsk, hvis  </w:t>
      </w:r>
    </w:p>
    <w:p w14:paraId="1A065780" w14:textId="13170CDB" w:rsidR="00F24069" w:rsidRDefault="00005478" w:rsidP="000A7CAA">
      <w:pPr>
        <w:rPr>
          <w:i/>
        </w:rPr>
      </w:pPr>
      <w:r w:rsidRPr="00547441">
        <w:t>’</w:t>
      </w:r>
      <w:r w:rsidR="00C75F29" w:rsidRPr="00547441">
        <w:rPr>
          <w:i/>
        </w:rPr>
        <w:t>Du får et 12-tal til eksamen og ingen is</w:t>
      </w:r>
      <w:r w:rsidRPr="00547441">
        <w:rPr>
          <w:i/>
        </w:rPr>
        <w:t>’</w:t>
      </w:r>
      <w:r w:rsidR="00356936" w:rsidRPr="00547441">
        <w:rPr>
          <w:i/>
        </w:rPr>
        <w:t>.</w:t>
      </w:r>
    </w:p>
    <w:p w14:paraId="020EF075" w14:textId="77777777" w:rsidR="009868C4" w:rsidRDefault="009868C4" w:rsidP="00FE7242">
      <w:pPr>
        <w:pStyle w:val="Default"/>
        <w:rPr>
          <w:b/>
          <w:iCs/>
          <w:szCs w:val="23"/>
        </w:rPr>
      </w:pPr>
    </w:p>
    <w:p w14:paraId="289A32B8" w14:textId="008C91EE" w:rsidR="00FE7242" w:rsidRDefault="00FE7242" w:rsidP="00FE7242">
      <w:pPr>
        <w:pStyle w:val="Default"/>
        <w:rPr>
          <w:szCs w:val="23"/>
        </w:rPr>
      </w:pPr>
      <w:r w:rsidRPr="00FE7242">
        <w:rPr>
          <w:b/>
          <w:iCs/>
          <w:szCs w:val="23"/>
        </w:rPr>
        <w:t xml:space="preserve">Opgave </w:t>
      </w:r>
      <w:r w:rsidR="00913610">
        <w:rPr>
          <w:b/>
          <w:iCs/>
          <w:szCs w:val="23"/>
        </w:rPr>
        <w:t>4</w:t>
      </w:r>
      <w:r>
        <w:rPr>
          <w:szCs w:val="23"/>
        </w:rPr>
        <w:t xml:space="preserve"> </w:t>
      </w:r>
    </w:p>
    <w:p w14:paraId="0494FBB2" w14:textId="00F1944B" w:rsidR="00FE7242" w:rsidRDefault="00FC7D88" w:rsidP="00FE7242">
      <w:pPr>
        <w:pStyle w:val="Default"/>
        <w:rPr>
          <w:szCs w:val="23"/>
        </w:rPr>
      </w:pPr>
      <w:r>
        <w:rPr>
          <w:szCs w:val="23"/>
        </w:rPr>
        <w:t xml:space="preserve">Nedenfor er et modstridsbevis for </w:t>
      </w:r>
      <w:r w:rsidR="00FE7242">
        <w:rPr>
          <w:szCs w:val="23"/>
        </w:rPr>
        <w:t xml:space="preserve">sætningen </w:t>
      </w:r>
      <w:r w:rsidR="009868C4">
        <w:rPr>
          <w:szCs w:val="23"/>
        </w:rPr>
        <w:t>”</w:t>
      </w:r>
      <w:r w:rsidR="00FE7242" w:rsidRPr="00E564CE">
        <w:rPr>
          <w:i/>
          <w:szCs w:val="23"/>
        </w:rPr>
        <w:t>Hvis n</w:t>
      </w:r>
      <w:r w:rsidR="00FE7242" w:rsidRPr="00E564CE">
        <w:rPr>
          <w:i/>
          <w:szCs w:val="23"/>
          <w:vertAlign w:val="superscript"/>
        </w:rPr>
        <w:t>2</w:t>
      </w:r>
      <w:r w:rsidR="00FE7242" w:rsidRPr="00E564CE">
        <w:rPr>
          <w:i/>
          <w:szCs w:val="23"/>
        </w:rPr>
        <w:t xml:space="preserve"> er lige, så er n lige</w:t>
      </w:r>
      <w:r w:rsidR="009868C4">
        <w:rPr>
          <w:i/>
          <w:szCs w:val="23"/>
        </w:rPr>
        <w:t>”</w:t>
      </w:r>
      <w:r w:rsidR="00FE7242">
        <w:rPr>
          <w:szCs w:val="23"/>
        </w:rPr>
        <w:t xml:space="preserve"> </w:t>
      </w:r>
    </w:p>
    <w:p w14:paraId="04BF4B22" w14:textId="0CFFEC74" w:rsidR="00FC7D88" w:rsidRDefault="00FC7D88" w:rsidP="00FE7242">
      <w:pPr>
        <w:pStyle w:val="Default"/>
        <w:rPr>
          <w:szCs w:val="23"/>
        </w:rPr>
      </w:pPr>
      <w:r>
        <w:rPr>
          <w:szCs w:val="23"/>
        </w:rPr>
        <w:t>Skriv beviset op på dansk</w:t>
      </w:r>
      <w:r w:rsidR="001A702E">
        <w:rPr>
          <w:szCs w:val="23"/>
        </w:rPr>
        <w:t>, hvor der redegøres for hvert linjeskift</w:t>
      </w:r>
    </w:p>
    <w:p w14:paraId="2C6EFBBA" w14:textId="46883280" w:rsidR="00F24069" w:rsidRDefault="00FC7D88" w:rsidP="0055456D">
      <w:pPr>
        <w:pStyle w:val="Default"/>
        <w:rPr>
          <w:szCs w:val="23"/>
        </w:rPr>
      </w:pPr>
      <w:r>
        <w:rPr>
          <w:noProof/>
          <w:szCs w:val="23"/>
        </w:rPr>
        <w:drawing>
          <wp:inline distT="0" distB="0" distL="0" distR="0" wp14:anchorId="17C5123D" wp14:editId="61D5943D">
            <wp:extent cx="3764805" cy="1380142"/>
            <wp:effectExtent l="0" t="0" r="0" b="4445"/>
            <wp:docPr id="53344843" name="Billede 1" descr="Et billede, der indeholder tekst, Font/skrifttype, skærmbillede, algebra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4843" name="Billede 1" descr="Et billede, der indeholder tekst, Font/skrifttype, skærmbillede, algebra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888" cy="1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F19E" w14:textId="2B942D91" w:rsidR="00FC7D88" w:rsidRPr="00FC7D88" w:rsidRDefault="00FC7D88" w:rsidP="0055456D">
      <w:pPr>
        <w:pStyle w:val="Default"/>
        <w:rPr>
          <w:szCs w:val="23"/>
        </w:rPr>
      </w:pPr>
      <w:hyperlink r:id="rId8" w:history="1">
        <w:r w:rsidRPr="00124F65">
          <w:rPr>
            <w:rStyle w:val="Hyperlink"/>
            <w:rFonts w:ascii="AdobeClean-Regular" w:eastAsiaTheme="minorHAnsi" w:hAnsi="AdobeClean-Regular" w:cs="AdobeClean-Regular"/>
            <w:lang w:eastAsia="en-US"/>
          </w:rPr>
          <w:t>https://cgm.cs.mcgill.ca/~godfried/teaching/dm-reading-assignments/Contradiction-Proofs.pdf</w:t>
        </w:r>
      </w:hyperlink>
    </w:p>
    <w:p w14:paraId="438728AF" w14:textId="77777777" w:rsidR="00FC7D88" w:rsidRDefault="00FC7D88" w:rsidP="0055456D">
      <w:pPr>
        <w:pStyle w:val="Default"/>
        <w:rPr>
          <w:b/>
          <w:bCs/>
          <w:szCs w:val="23"/>
        </w:rPr>
      </w:pPr>
    </w:p>
    <w:p w14:paraId="7681076C" w14:textId="6EA4CE31" w:rsidR="00732AAC" w:rsidRPr="00547441" w:rsidRDefault="00732AAC" w:rsidP="0055456D">
      <w:pPr>
        <w:pStyle w:val="Default"/>
        <w:rPr>
          <w:b/>
          <w:bCs/>
          <w:szCs w:val="23"/>
        </w:rPr>
      </w:pPr>
      <w:r w:rsidRPr="00547441">
        <w:rPr>
          <w:b/>
          <w:bCs/>
          <w:szCs w:val="23"/>
        </w:rPr>
        <w:t>Kontraposition vs. modstrid</w:t>
      </w:r>
    </w:p>
    <w:p w14:paraId="62C4B98E" w14:textId="4DA5E828" w:rsidR="006241D4" w:rsidRPr="008E11D8" w:rsidRDefault="008712DB" w:rsidP="000A2BF6">
      <w:pPr>
        <w:pStyle w:val="Default"/>
        <w:rPr>
          <w:iCs/>
          <w:szCs w:val="23"/>
        </w:rPr>
      </w:pPr>
      <w:r w:rsidRPr="00547441">
        <w:rPr>
          <w:iCs/>
          <w:szCs w:val="23"/>
        </w:rPr>
        <w:t>I kontraposition er målet klart, du skal bevise negation af en påstand. I et modstridsbevis er det i starten ikke klart, hvad modstriden går ud på.</w:t>
      </w:r>
    </w:p>
    <w:p w14:paraId="1AB31125" w14:textId="0B532B77" w:rsidR="00732AAC" w:rsidRPr="00547441" w:rsidRDefault="00840DFC" w:rsidP="000A2BF6">
      <w:pPr>
        <w:pStyle w:val="Default"/>
        <w:rPr>
          <w:iCs/>
          <w:szCs w:val="23"/>
        </w:rPr>
      </w:pPr>
      <w:r w:rsidRPr="00547441">
        <w:rPr>
          <w:iCs/>
          <w:szCs w:val="23"/>
        </w:rPr>
        <w:t>Enhver sætning</w:t>
      </w:r>
      <w:r w:rsidR="000168A7" w:rsidRPr="00547441">
        <w:rPr>
          <w:iCs/>
          <w:szCs w:val="23"/>
        </w:rPr>
        <w:t>,</w:t>
      </w:r>
      <w:r w:rsidRPr="00547441">
        <w:rPr>
          <w:iCs/>
          <w:szCs w:val="23"/>
        </w:rPr>
        <w:t xml:space="preserve"> der kan bevises via kontraposition</w:t>
      </w:r>
      <w:r w:rsidR="000168A7" w:rsidRPr="00547441">
        <w:rPr>
          <w:iCs/>
          <w:szCs w:val="23"/>
        </w:rPr>
        <w:t>,</w:t>
      </w:r>
      <w:r w:rsidRPr="00547441">
        <w:rPr>
          <w:iCs/>
          <w:szCs w:val="23"/>
        </w:rPr>
        <w:t xml:space="preserve"> kan også bevises via en modstrid, men det omvendte gælder ikke. </w:t>
      </w:r>
      <w:r w:rsidR="008917EC">
        <w:rPr>
          <w:iCs/>
          <w:szCs w:val="23"/>
        </w:rPr>
        <w:t>K</w:t>
      </w:r>
      <w:r w:rsidR="00920D83" w:rsidRPr="00547441">
        <w:rPr>
          <w:iCs/>
          <w:szCs w:val="23"/>
        </w:rPr>
        <w:t>vadratrod 2 er irrationalt,</w:t>
      </w:r>
      <w:r w:rsidR="00920D83" w:rsidRPr="00547441">
        <w:t xml:space="preserve"> </w:t>
      </w:r>
      <w:r w:rsidRPr="00547441">
        <w:rPr>
          <w:iCs/>
          <w:szCs w:val="23"/>
        </w:rPr>
        <w:t>kan kun bevises via en modstrid</w:t>
      </w:r>
      <w:r w:rsidR="00512C9C" w:rsidRPr="00547441">
        <w:rPr>
          <w:iCs/>
          <w:szCs w:val="23"/>
        </w:rPr>
        <w:t>,</w:t>
      </w:r>
      <w:r w:rsidRPr="00547441">
        <w:rPr>
          <w:iCs/>
          <w:szCs w:val="23"/>
        </w:rPr>
        <w:t xml:space="preserve"> og ikke via kontraposition.</w:t>
      </w:r>
      <w:r w:rsidR="00920D83" w:rsidRPr="00547441">
        <w:rPr>
          <w:iCs/>
          <w:szCs w:val="23"/>
        </w:rPr>
        <w:t xml:space="preserve"> </w:t>
      </w:r>
    </w:p>
    <w:p w14:paraId="0A546D2A" w14:textId="77777777" w:rsidR="00BA4F1C" w:rsidRDefault="00BA4F1C" w:rsidP="000A2BF6">
      <w:pPr>
        <w:pStyle w:val="Default"/>
        <w:rPr>
          <w:i/>
          <w:szCs w:val="23"/>
        </w:rPr>
      </w:pPr>
    </w:p>
    <w:p w14:paraId="2497C684" w14:textId="4F38C457" w:rsidR="00E95292" w:rsidRDefault="00E95292" w:rsidP="000A2BF6">
      <w:pPr>
        <w:pStyle w:val="Default"/>
        <w:rPr>
          <w:b/>
          <w:bCs/>
          <w:iCs/>
          <w:szCs w:val="23"/>
        </w:rPr>
      </w:pPr>
      <w:r>
        <w:rPr>
          <w:b/>
          <w:bCs/>
          <w:iCs/>
          <w:szCs w:val="23"/>
        </w:rPr>
        <w:t xml:space="preserve">Brøktilnærmelser til </w:t>
      </w:r>
      <w:r w:rsidR="00D53249">
        <w:rPr>
          <w:b/>
          <w:bCs/>
          <w:iCs/>
          <w:szCs w:val="23"/>
        </w:rPr>
        <w:t>de irrationale tal</w:t>
      </w:r>
      <w:r w:rsidR="00D53249" w:rsidRPr="00D53249">
        <w:rPr>
          <w:b/>
          <w:bCs/>
          <w:szCs w:val="23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szCs w:val="23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Cs w:val="23"/>
              </w:rPr>
              <m:t>2</m:t>
            </m:r>
          </m:e>
        </m:rad>
        <m:r>
          <m:rPr>
            <m:sty m:val="b"/>
          </m:rPr>
          <w:rPr>
            <w:rFonts w:ascii="Cambria Math" w:hAnsi="Cambria Math"/>
            <w:szCs w:val="23"/>
          </w:rPr>
          <m:t xml:space="preserve"> , e</m:t>
        </m:r>
        <m:r>
          <w:rPr>
            <w:rFonts w:ascii="Cambria Math" w:hAnsi="Cambria Math"/>
            <w:szCs w:val="23"/>
          </w:rPr>
          <m:t xml:space="preserve"> </m:t>
        </m:r>
        <m:r>
          <m:rPr>
            <m:sty m:val="b"/>
          </m:rPr>
          <w:rPr>
            <w:rFonts w:ascii="Cambria Math" w:hAnsi="Cambria Math"/>
            <w:szCs w:val="23"/>
          </w:rPr>
          <m:t>og π</m:t>
        </m:r>
      </m:oMath>
    </w:p>
    <w:p w14:paraId="1C582D63" w14:textId="4C480BF0" w:rsidR="00E95292" w:rsidRPr="00E95292" w:rsidRDefault="00000000" w:rsidP="000A2BF6">
      <w:pPr>
        <w:pStyle w:val="Default"/>
        <w:rPr>
          <w:iCs/>
          <w:szCs w:val="23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iCs/>
                <w:szCs w:val="23"/>
              </w:rPr>
            </m:ctrlPr>
          </m:radPr>
          <m:deg/>
          <m:e>
            <m:r>
              <w:rPr>
                <w:rFonts w:ascii="Cambria Math" w:hAnsi="Cambria Math"/>
                <w:szCs w:val="23"/>
              </w:rPr>
              <m:t>2</m:t>
            </m:r>
          </m:e>
        </m:rad>
      </m:oMath>
      <w:r w:rsidR="00D53249">
        <w:rPr>
          <w:iCs/>
          <w:szCs w:val="23"/>
        </w:rPr>
        <w:t xml:space="preserve"> </w:t>
      </w:r>
      <w:r w:rsidR="00F74BE1">
        <w:rPr>
          <w:iCs/>
          <w:szCs w:val="23"/>
        </w:rPr>
        <w:t xml:space="preserve">, e og </w:t>
      </w:r>
      <m:oMath>
        <m:r>
          <m:rPr>
            <m:sty m:val="p"/>
          </m:rPr>
          <w:rPr>
            <w:rFonts w:ascii="Cambria Math" w:hAnsi="Cambria Math"/>
            <w:szCs w:val="23"/>
          </w:rPr>
          <m:t>π</m:t>
        </m:r>
      </m:oMath>
      <w:r w:rsidR="00F74BE1" w:rsidRPr="00E95292">
        <w:rPr>
          <w:iCs/>
          <w:szCs w:val="23"/>
        </w:rPr>
        <w:t xml:space="preserve"> </w:t>
      </w:r>
      <w:r w:rsidR="00E95292" w:rsidRPr="00E95292">
        <w:rPr>
          <w:iCs/>
          <w:szCs w:val="23"/>
        </w:rPr>
        <w:t xml:space="preserve">kan ikke skrives som </w:t>
      </w:r>
      <w:r w:rsidR="00F74BE1">
        <w:rPr>
          <w:iCs/>
          <w:szCs w:val="23"/>
        </w:rPr>
        <w:t xml:space="preserve">en </w:t>
      </w:r>
      <w:r w:rsidR="00E95292" w:rsidRPr="00E95292">
        <w:rPr>
          <w:iCs/>
          <w:szCs w:val="23"/>
        </w:rPr>
        <w:t xml:space="preserve">brøk, men man kan finde nogle brøker, der er tæt på, fx </w:t>
      </w:r>
    </w:p>
    <w:p w14:paraId="0ACDA9E8" w14:textId="77777777" w:rsidR="00E95292" w:rsidRDefault="00E95292" w:rsidP="000A2BF6">
      <w:pPr>
        <w:pStyle w:val="Default"/>
        <w:rPr>
          <w:b/>
          <w:bCs/>
          <w:iCs/>
          <w:szCs w:val="23"/>
        </w:rPr>
      </w:pPr>
    </w:p>
    <w:p w14:paraId="19EBC776" w14:textId="416105A1" w:rsidR="00D53249" w:rsidRPr="00DD101A" w:rsidRDefault="00000000" w:rsidP="000A2BF6">
      <w:pPr>
        <w:pStyle w:val="Default"/>
        <w:rPr>
          <w:szCs w:val="23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radPr>
            <m:deg/>
            <m:e>
              <m:r>
                <w:rPr>
                  <w:rFonts w:ascii="Cambria Math" w:hAnsi="Cambria Math"/>
                  <w:szCs w:val="23"/>
                </w:rPr>
                <m:t>2</m:t>
              </m:r>
            </m:e>
          </m:rad>
          <m:r>
            <w:rPr>
              <w:rFonts w:ascii="Cambria Math" w:hAnsi="Cambria Math"/>
              <w:szCs w:val="23"/>
            </w:rPr>
            <m:t>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17</m:t>
              </m:r>
            </m:num>
            <m:den>
              <m:r>
                <w:rPr>
                  <w:rFonts w:ascii="Cambria Math" w:hAnsi="Cambria Math"/>
                  <w:szCs w:val="23"/>
                </w:rPr>
                <m:t>12</m:t>
              </m:r>
            </m:den>
          </m:f>
          <m:r>
            <w:rPr>
              <w:rFonts w:ascii="Cambria Math" w:hAnsi="Cambria Math"/>
              <w:szCs w:val="23"/>
            </w:rPr>
            <m:t xml:space="preserve"> 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eller</m:t>
          </m:r>
          <m:r>
            <w:rPr>
              <w:rFonts w:ascii="Cambria Math" w:hAnsi="Cambria Math"/>
              <w:szCs w:val="23"/>
            </w:rPr>
            <m:t xml:space="preserve"> 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radPr>
            <m:deg/>
            <m:e>
              <m:r>
                <w:rPr>
                  <w:rFonts w:ascii="Cambria Math" w:hAnsi="Cambria Math"/>
                  <w:szCs w:val="23"/>
                </w:rPr>
                <m:t>2</m:t>
              </m:r>
            </m:e>
          </m:rad>
          <m:r>
            <w:rPr>
              <w:rFonts w:ascii="Cambria Math" w:hAnsi="Cambria Math"/>
              <w:szCs w:val="23"/>
            </w:rPr>
            <m:t>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99</m:t>
              </m:r>
            </m:num>
            <m:den>
              <m:r>
                <w:rPr>
                  <w:rFonts w:ascii="Cambria Math" w:hAnsi="Cambria Math"/>
                  <w:szCs w:val="23"/>
                </w:rPr>
                <m:t>70</m:t>
              </m:r>
            </m:den>
          </m:f>
          <m:r>
            <w:rPr>
              <w:rFonts w:ascii="Cambria Math" w:hAnsi="Cambria Math"/>
              <w:szCs w:val="23"/>
            </w:rPr>
            <m:t xml:space="preserve">  </m:t>
          </m:r>
        </m:oMath>
      </m:oMathPara>
    </w:p>
    <w:p w14:paraId="77003412" w14:textId="77777777" w:rsidR="00930FFA" w:rsidRDefault="00930FFA" w:rsidP="00930FFA">
      <w:pPr>
        <w:pStyle w:val="Default"/>
        <w:rPr>
          <w:szCs w:val="23"/>
        </w:rPr>
      </w:pPr>
    </w:p>
    <w:p w14:paraId="5DDA7F5D" w14:textId="32EA2728" w:rsidR="00930FFA" w:rsidRPr="00DD101A" w:rsidRDefault="00F74BE1" w:rsidP="00930FFA">
      <w:pPr>
        <w:pStyle w:val="Default"/>
        <w:rPr>
          <w:iCs/>
          <w:szCs w:val="23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hAnsi="Cambria Math"/>
              <w:iCs/>
              <w:szCs w:val="23"/>
            </w:rPr>
            <m:t>e</m:t>
          </m:r>
          <m:r>
            <w:rPr>
              <w:rFonts w:ascii="Cambria Math" w:hAnsi="Cambria Math"/>
              <w:szCs w:val="23"/>
            </w:rPr>
            <m:t>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19</m:t>
              </m:r>
            </m:num>
            <m:den>
              <m:r>
                <w:rPr>
                  <w:rFonts w:ascii="Cambria Math" w:hAnsi="Cambria Math"/>
                  <w:szCs w:val="23"/>
                </w:rPr>
                <m:t>7</m:t>
              </m:r>
            </m:den>
          </m:f>
          <m:r>
            <w:rPr>
              <w:rFonts w:ascii="Cambria Math" w:hAnsi="Cambria Math"/>
              <w:szCs w:val="23"/>
            </w:rPr>
            <m:t xml:space="preserve">  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eller</m:t>
          </m:r>
          <m:r>
            <w:rPr>
              <w:rFonts w:ascii="Cambria Math" w:hAnsi="Cambria Math"/>
              <w:szCs w:val="23"/>
            </w:rPr>
            <m:t xml:space="preserve"> 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e</m:t>
          </m:r>
          <m:r>
            <w:rPr>
              <w:rFonts w:ascii="Cambria Math" w:hAnsi="Cambria Math"/>
              <w:szCs w:val="23"/>
            </w:rPr>
            <m:t>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87</m:t>
              </m:r>
            </m:num>
            <m:den>
              <m:r>
                <w:rPr>
                  <w:rFonts w:ascii="Cambria Math" w:hAnsi="Cambria Math"/>
                  <w:szCs w:val="23"/>
                </w:rPr>
                <m:t>32</m:t>
              </m:r>
            </m:den>
          </m:f>
        </m:oMath>
      </m:oMathPara>
    </w:p>
    <w:p w14:paraId="16E54998" w14:textId="77777777" w:rsidR="00930FFA" w:rsidRDefault="00930FFA" w:rsidP="000A2BF6">
      <w:pPr>
        <w:pStyle w:val="Default"/>
        <w:rPr>
          <w:szCs w:val="23"/>
        </w:rPr>
      </w:pPr>
    </w:p>
    <w:p w14:paraId="58A1E6CD" w14:textId="1845325A" w:rsidR="00D53249" w:rsidRPr="00E30174" w:rsidRDefault="00F74BE1" w:rsidP="000A2BF6">
      <w:pPr>
        <w:pStyle w:val="Default"/>
        <w:rPr>
          <w:szCs w:val="23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Cs w:val="23"/>
            </w:rPr>
            <m:t>π≈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22</m:t>
              </m:r>
            </m:num>
            <m:den>
              <m:r>
                <w:rPr>
                  <w:rFonts w:ascii="Cambria Math" w:hAnsi="Cambria Math"/>
                  <w:szCs w:val="23"/>
                </w:rPr>
                <m:t>7</m:t>
              </m:r>
            </m:den>
          </m:f>
          <m:r>
            <w:rPr>
              <w:rFonts w:ascii="Cambria Math" w:hAnsi="Cambria Math"/>
              <w:szCs w:val="23"/>
            </w:rPr>
            <m:t xml:space="preserve">  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eller</m:t>
          </m:r>
          <m:r>
            <w:rPr>
              <w:rFonts w:ascii="Cambria Math" w:hAnsi="Cambria Math"/>
              <w:szCs w:val="23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Cs w:val="23"/>
            </w:rPr>
            <m:t>π≈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355</m:t>
              </m:r>
            </m:num>
            <m:den>
              <m:r>
                <w:rPr>
                  <w:rFonts w:ascii="Cambria Math" w:hAnsi="Cambria Math"/>
                  <w:szCs w:val="23"/>
                </w:rPr>
                <m:t>113</m:t>
              </m:r>
            </m:den>
          </m:f>
          <m:r>
            <w:rPr>
              <w:rFonts w:ascii="Cambria Math" w:hAnsi="Cambria Math"/>
              <w:szCs w:val="23"/>
            </w:rPr>
            <m:t xml:space="preserve"> </m:t>
          </m:r>
        </m:oMath>
      </m:oMathPara>
    </w:p>
    <w:p w14:paraId="26A7BC67" w14:textId="77777777" w:rsidR="00E30174" w:rsidRDefault="00E30174" w:rsidP="000A2BF6">
      <w:pPr>
        <w:pStyle w:val="Default"/>
        <w:rPr>
          <w:szCs w:val="23"/>
        </w:rPr>
      </w:pPr>
    </w:p>
    <w:p w14:paraId="1542953F" w14:textId="77777777" w:rsidR="00E30174" w:rsidRPr="001379D5" w:rsidRDefault="00E30174" w:rsidP="000A2BF6">
      <w:pPr>
        <w:pStyle w:val="Default"/>
        <w:rPr>
          <w:szCs w:val="23"/>
        </w:rPr>
      </w:pPr>
    </w:p>
    <w:p w14:paraId="0C65079B" w14:textId="77777777" w:rsidR="001379D5" w:rsidRPr="001379D5" w:rsidRDefault="001379D5" w:rsidP="000A2BF6">
      <w:pPr>
        <w:pStyle w:val="Default"/>
        <w:rPr>
          <w:szCs w:val="23"/>
        </w:rPr>
      </w:pPr>
    </w:p>
    <w:p w14:paraId="08E973C2" w14:textId="50D81EF8" w:rsidR="001379D5" w:rsidRPr="00F74CCC" w:rsidRDefault="001379D5" w:rsidP="00E30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eastAsiaTheme="minorEastAsia"/>
        </w:rPr>
      </w:pPr>
      <w:r w:rsidRPr="001F4D41">
        <w:rPr>
          <w:b/>
          <w:bCs/>
        </w:rPr>
        <w:lastRenderedPageBreak/>
        <w:t xml:space="preserve">Sætning </w:t>
      </w:r>
      <w:r>
        <w:rPr>
          <w:b/>
          <w:bCs/>
        </w:rPr>
        <w:t>1</w:t>
      </w:r>
      <w:r w:rsidRPr="001F4D41">
        <w:rPr>
          <w:b/>
          <w:bCs/>
        </w:rPr>
        <w:t>.</w:t>
      </w:r>
      <w:r>
        <w:rPr>
          <w:b/>
          <w:bCs/>
        </w:rPr>
        <w:t xml:space="preserve"> </w:t>
      </w:r>
      <w:r w:rsidRPr="001379D5">
        <w:rPr>
          <w:i/>
          <w:iCs/>
        </w:rPr>
        <w:t>Kvadratrod 2</w:t>
      </w:r>
      <w:r>
        <w:rPr>
          <w:b/>
          <w:bCs/>
        </w:rPr>
        <w:t xml:space="preserve"> </w:t>
      </w:r>
      <w:r>
        <w:rPr>
          <w:i/>
          <w:szCs w:val="23"/>
        </w:rPr>
        <w:t>er irrational</w:t>
      </w:r>
    </w:p>
    <w:p w14:paraId="752C210E" w14:textId="77777777" w:rsidR="00E30174" w:rsidRDefault="00E30174" w:rsidP="00E3017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</w:p>
    <w:p w14:paraId="258DC044" w14:textId="38FD0EB9" w:rsidR="00476CC3" w:rsidRPr="00E30174" w:rsidRDefault="00E30174" w:rsidP="00E3017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Cs w:val="23"/>
        </w:rPr>
      </w:pPr>
      <w:r w:rsidRPr="00E30174">
        <w:rPr>
          <w:i/>
          <w:iCs/>
        </w:rPr>
        <w:t>Bevis</w:t>
      </w:r>
    </w:p>
    <w:p w14:paraId="4D738F75" w14:textId="6B7DEED9" w:rsidR="003A0B18" w:rsidRDefault="00476CC3" w:rsidP="00E3017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  <w:r w:rsidRPr="008538C5">
        <w:rPr>
          <w:b/>
          <w:bCs/>
          <w:iCs/>
          <w:noProof/>
          <w:szCs w:val="23"/>
        </w:rPr>
        <w:drawing>
          <wp:inline distT="0" distB="0" distL="0" distR="0" wp14:anchorId="60174DDA" wp14:editId="1F96C8D0">
            <wp:extent cx="3304999" cy="2544973"/>
            <wp:effectExtent l="0" t="0" r="0" b="0"/>
            <wp:docPr id="2041834293" name="Billede 2" descr="Et billede, der indeholder tekst, skærmbillede, Font/skrifttyp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4293" name="Billede 2" descr="Et billede, der indeholder tekst, skærmbillede, Font/skrifttype, dokument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5985" cy="25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F3E5" w14:textId="26E6CF01" w:rsidR="002A600F" w:rsidRDefault="00476CC3" w:rsidP="00E3017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0" w:history="1">
        <w:r w:rsidRPr="00124F65">
          <w:rPr>
            <w:rStyle w:val="Hyperlink"/>
            <w:rFonts w:ascii="AdobeClean-Regular" w:eastAsiaTheme="minorHAnsi" w:hAnsi="AdobeClean-Regular" w:cs="AdobeClean-Regular"/>
            <w:lang w:eastAsia="en-US"/>
          </w:rPr>
          <w:t>https://cgm.cs.mcgill.ca/~godfried/teaching/dm-reading-assignments/Contradiction-Proofs.pdf</w:t>
        </w:r>
      </w:hyperlink>
    </w:p>
    <w:p w14:paraId="7F6DE804" w14:textId="77777777" w:rsidR="00E30174" w:rsidRDefault="00E30174" w:rsidP="00C12354">
      <w:pPr>
        <w:rPr>
          <w:rFonts w:eastAsiaTheme="minorEastAsia"/>
        </w:rPr>
      </w:pPr>
    </w:p>
    <w:p w14:paraId="66E74F5A" w14:textId="2351E4C0" w:rsidR="001C6C18" w:rsidRDefault="001C6C18" w:rsidP="00C12354">
      <w:pPr>
        <w:rPr>
          <w:rFonts w:eastAsiaTheme="minorEastAsia"/>
          <w:iCs/>
          <w:szCs w:val="23"/>
        </w:rPr>
      </w:pPr>
      <w:r>
        <w:rPr>
          <w:rFonts w:eastAsiaTheme="minorEastAsia"/>
        </w:rPr>
        <w:t xml:space="preserve">brøken </w:t>
      </w:r>
      <m:oMath>
        <m:f>
          <m:fPr>
            <m:ctrlPr>
              <w:rPr>
                <w:rFonts w:ascii="Cambria Math" w:hAnsi="Cambria Math"/>
                <w:i/>
                <w:iCs/>
                <w:szCs w:val="23"/>
              </w:rPr>
            </m:ctrlPr>
          </m:fPr>
          <m:num>
            <m:r>
              <w:rPr>
                <w:rFonts w:ascii="Cambria Math" w:hAnsi="Cambria Math"/>
                <w:szCs w:val="23"/>
              </w:rPr>
              <m:t>100</m:t>
            </m:r>
          </m:num>
          <m:den>
            <m:r>
              <w:rPr>
                <w:rFonts w:ascii="Cambria Math" w:hAnsi="Cambria Math"/>
                <w:szCs w:val="23"/>
              </w:rPr>
              <m:t>70</m:t>
            </m:r>
          </m:den>
        </m:f>
      </m:oMath>
      <w:r>
        <w:rPr>
          <w:rFonts w:eastAsiaTheme="minorEastAsia"/>
          <w:iCs/>
          <w:szCs w:val="23"/>
        </w:rPr>
        <w:t xml:space="preserve"> er ikke i den mest forkortede form, fordi den kan forkortes til</w:t>
      </w:r>
    </w:p>
    <w:p w14:paraId="6E16CDD1" w14:textId="77777777" w:rsidR="001C6C18" w:rsidRDefault="001C6C18" w:rsidP="00C12354">
      <w:pPr>
        <w:rPr>
          <w:rFonts w:eastAsiaTheme="minorEastAsia"/>
        </w:rPr>
      </w:pPr>
    </w:p>
    <w:p w14:paraId="408A3C14" w14:textId="42AE6B8A" w:rsidR="001C6C18" w:rsidRPr="001C6C18" w:rsidRDefault="00000000" w:rsidP="00C12354">
      <w:pPr>
        <w:rPr>
          <w:rFonts w:eastAsiaTheme="minorEastAsia"/>
          <w:iCs/>
          <w:szCs w:val="23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100</m:t>
              </m:r>
            </m:num>
            <m:den>
              <m:r>
                <w:rPr>
                  <w:rFonts w:ascii="Cambria Math" w:hAnsi="Cambria Math"/>
                  <w:szCs w:val="23"/>
                </w:rPr>
                <m:t>70</m:t>
              </m:r>
            </m:den>
          </m:f>
          <m:r>
            <w:rPr>
              <w:rFonts w:ascii="Cambria Math" w:hAnsi="Cambria Math"/>
              <w:szCs w:val="23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50</m:t>
              </m:r>
            </m:num>
            <m:den>
              <m:r>
                <w:rPr>
                  <w:rFonts w:ascii="Cambria Math" w:hAnsi="Cambria Math"/>
                  <w:szCs w:val="23"/>
                </w:rPr>
                <m:t>35</m:t>
              </m:r>
            </m:den>
          </m:f>
          <m:r>
            <w:rPr>
              <w:rFonts w:ascii="Cambria Math" w:hAnsi="Cambria Math"/>
              <w:szCs w:val="23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10</m:t>
              </m:r>
            </m:num>
            <m:den>
              <m:r>
                <w:rPr>
                  <w:rFonts w:ascii="Cambria Math" w:hAnsi="Cambria Math"/>
                  <w:szCs w:val="23"/>
                </w:rPr>
                <m:t>7</m:t>
              </m:r>
            </m:den>
          </m:f>
        </m:oMath>
      </m:oMathPara>
    </w:p>
    <w:p w14:paraId="727C6509" w14:textId="77777777" w:rsidR="001C6C18" w:rsidRPr="001C6C18" w:rsidRDefault="001C6C18" w:rsidP="00C12354">
      <w:pPr>
        <w:rPr>
          <w:rFonts w:eastAsiaTheme="minorEastAsia"/>
        </w:rPr>
      </w:pPr>
    </w:p>
    <w:p w14:paraId="6C976035" w14:textId="7997A234" w:rsidR="006D7690" w:rsidRPr="006D7690" w:rsidRDefault="006D7690" w:rsidP="00C12354">
      <w:pPr>
        <w:rPr>
          <w:rFonts w:eastAsiaTheme="minorEastAsia"/>
          <w:i/>
          <w:iCs/>
        </w:rPr>
      </w:pPr>
      <w:r w:rsidRPr="006D7690">
        <w:rPr>
          <w:rFonts w:eastAsiaTheme="minorEastAsia"/>
          <w:i/>
          <w:iCs/>
        </w:rPr>
        <w:t>Det er et specialtilfælde af den generelle sætning: Kvadratroden af elle tal undtaget kvadrattallene, er irrationale</w:t>
      </w:r>
      <w:r>
        <w:rPr>
          <w:rFonts w:eastAsiaTheme="minorEastAsia"/>
          <w:i/>
          <w:iCs/>
        </w:rPr>
        <w:t>.</w:t>
      </w:r>
    </w:p>
    <w:p w14:paraId="513CEAD3" w14:textId="77777777" w:rsidR="006D7690" w:rsidRPr="006D7690" w:rsidRDefault="006D7690" w:rsidP="00C12354">
      <w:pPr>
        <w:rPr>
          <w:rFonts w:eastAsiaTheme="minorEastAsia"/>
          <w:i/>
          <w:iCs/>
        </w:rPr>
      </w:pPr>
    </w:p>
    <w:p w14:paraId="5BFE69D5" w14:textId="42DE3452" w:rsidR="00E30174" w:rsidRDefault="00E30174" w:rsidP="00E30174">
      <w:pPr>
        <w:pStyle w:val="Default"/>
        <w:rPr>
          <w:iCs/>
          <w:szCs w:val="23"/>
        </w:rPr>
      </w:pPr>
      <w:r w:rsidRPr="00FA5065">
        <w:rPr>
          <w:b/>
          <w:bCs/>
          <w:iCs/>
          <w:szCs w:val="23"/>
        </w:rPr>
        <w:t xml:space="preserve">Opgave </w:t>
      </w:r>
      <w:r>
        <w:rPr>
          <w:b/>
          <w:bCs/>
          <w:iCs/>
          <w:szCs w:val="23"/>
        </w:rPr>
        <w:t>5</w:t>
      </w:r>
      <w:r w:rsidR="001C6C18">
        <w:rPr>
          <w:b/>
          <w:bCs/>
          <w:iCs/>
          <w:szCs w:val="23"/>
        </w:rPr>
        <w:t xml:space="preserve">. </w:t>
      </w:r>
      <w:r w:rsidR="001C6C18" w:rsidRPr="001C6C18">
        <w:rPr>
          <w:i/>
          <w:szCs w:val="23"/>
        </w:rPr>
        <w:t>Opskriv nedenstående modstridsbevis udførligt på dansk.</w:t>
      </w:r>
    </w:p>
    <w:p w14:paraId="3BB64EEB" w14:textId="77D4A74B" w:rsidR="00E30174" w:rsidRPr="006D7690" w:rsidRDefault="00E30174" w:rsidP="006D7690">
      <w:pPr>
        <w:pStyle w:val="Default"/>
        <w:rPr>
          <w:iCs/>
          <w:szCs w:val="23"/>
        </w:rPr>
      </w:pPr>
      <w:r w:rsidRPr="00FC7D88">
        <w:rPr>
          <w:iCs/>
          <w:szCs w:val="23"/>
        </w:rPr>
        <w:t>I beviset forudsættes sætningen:</w:t>
      </w:r>
      <w:r w:rsidR="001C6C18">
        <w:rPr>
          <w:iCs/>
          <w:szCs w:val="23"/>
        </w:rPr>
        <w:t xml:space="preserve"> </w:t>
      </w:r>
      <w:r>
        <w:rPr>
          <w:i/>
          <w:szCs w:val="23"/>
        </w:rPr>
        <w:t xml:space="preserve">Hvis kvadratet på et tal er lige, så er tallet selv lige, </w:t>
      </w:r>
      <w:r w:rsidRPr="00FC7D88">
        <w:rPr>
          <w:iCs/>
          <w:szCs w:val="23"/>
        </w:rPr>
        <w:t xml:space="preserve">skal bevises via kontraposition eller via modstrid. </w:t>
      </w:r>
    </w:p>
    <w:p w14:paraId="347F0353" w14:textId="77777777" w:rsidR="001379D5" w:rsidRDefault="001379D5" w:rsidP="00C12354">
      <w:pPr>
        <w:rPr>
          <w:rFonts w:eastAsiaTheme="minorEastAsia"/>
        </w:rPr>
      </w:pPr>
    </w:p>
    <w:p w14:paraId="6E56BFE0" w14:textId="523B2000" w:rsidR="001379D5" w:rsidRPr="00F74CCC" w:rsidRDefault="001379D5" w:rsidP="004F5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eastAsiaTheme="minorEastAsia"/>
        </w:rPr>
      </w:pPr>
      <w:r w:rsidRPr="001F4D41">
        <w:rPr>
          <w:b/>
          <w:bCs/>
        </w:rPr>
        <w:t xml:space="preserve">Sætning </w:t>
      </w:r>
      <w:r>
        <w:rPr>
          <w:b/>
          <w:bCs/>
        </w:rPr>
        <w:t>2</w:t>
      </w:r>
      <w:r w:rsidRPr="001F4D41">
        <w:rPr>
          <w:b/>
          <w:bCs/>
        </w:rPr>
        <w:t>.</w:t>
      </w:r>
      <w:r>
        <w:rPr>
          <w:b/>
          <w:bCs/>
        </w:rPr>
        <w:t xml:space="preserve"> </w:t>
      </w:r>
      <w:r w:rsidR="006D7690" w:rsidRPr="00EB1380">
        <w:rPr>
          <w:i/>
          <w:iCs/>
        </w:rPr>
        <w:t>10-tals logaritmen af 3 er</w:t>
      </w:r>
      <w:r w:rsidR="006D7690">
        <w:rPr>
          <w:b/>
          <w:bCs/>
        </w:rPr>
        <w:t xml:space="preserve"> </w:t>
      </w:r>
      <w:r w:rsidRPr="008538C5">
        <w:rPr>
          <w:i/>
          <w:szCs w:val="23"/>
        </w:rPr>
        <w:t>irrationale tal</w:t>
      </w:r>
    </w:p>
    <w:p w14:paraId="4CF387C2" w14:textId="5562AEFA" w:rsidR="001379D5" w:rsidRPr="001379D5" w:rsidRDefault="001379D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1379D5">
        <w:rPr>
          <w:i/>
          <w:iCs/>
        </w:rPr>
        <w:t>Bevis via modstrid</w:t>
      </w:r>
    </w:p>
    <w:p w14:paraId="2F8926A2" w14:textId="05C4229E" w:rsidR="008538C5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  <w:r>
        <w:rPr>
          <w:iCs/>
          <w:szCs w:val="23"/>
        </w:rPr>
        <w:t xml:space="preserve">Antag at </w:t>
      </w:r>
      <m:oMath>
        <m:func>
          <m:funcPr>
            <m:ctrlPr>
              <w:rPr>
                <w:rFonts w:ascii="Cambria Math" w:hAnsi="Cambria Math"/>
                <w:i/>
                <w:iCs/>
                <w:szCs w:val="23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3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szCs w:val="23"/>
                  </w:rPr>
                  <m:t>3</m:t>
                </m:r>
              </m:e>
            </m:d>
          </m:e>
        </m:func>
      </m:oMath>
      <w:r>
        <w:rPr>
          <w:iCs/>
          <w:szCs w:val="23"/>
        </w:rPr>
        <w:t xml:space="preserve"> kan skrives som et rationalt tal </w:t>
      </w:r>
      <m:oMath>
        <m:f>
          <m:fPr>
            <m:ctrlPr>
              <w:rPr>
                <w:rFonts w:ascii="Cambria Math" w:hAnsi="Cambria Math"/>
                <w:i/>
                <w:iCs/>
                <w:szCs w:val="23"/>
              </w:rPr>
            </m:ctrlPr>
          </m:fPr>
          <m:num>
            <m:r>
              <w:rPr>
                <w:rFonts w:ascii="Cambria Math" w:hAnsi="Cambria Math"/>
                <w:szCs w:val="23"/>
              </w:rPr>
              <m:t>a</m:t>
            </m:r>
          </m:num>
          <m:den>
            <m:r>
              <w:rPr>
                <w:rFonts w:ascii="Cambria Math" w:hAnsi="Cambria Math"/>
                <w:szCs w:val="23"/>
              </w:rPr>
              <m:t>b</m:t>
            </m:r>
          </m:den>
        </m:f>
      </m:oMath>
      <w:r>
        <w:rPr>
          <w:iCs/>
          <w:szCs w:val="23"/>
        </w:rPr>
        <w:t xml:space="preserve">. </w:t>
      </w:r>
    </w:p>
    <w:p w14:paraId="3B9BEDA4" w14:textId="77777777" w:rsidR="008538C5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</w:p>
    <w:p w14:paraId="67F88FC8" w14:textId="0DEBF527" w:rsidR="008538C5" w:rsidRPr="00B76000" w:rsidRDefault="00000000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3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3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3</m:t>
                  </m:r>
                </m:e>
              </m:d>
            </m:e>
          </m:func>
          <m:r>
            <w:rPr>
              <w:rFonts w:ascii="Cambria Math" w:hAnsi="Cambria Math"/>
              <w:szCs w:val="23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a</m:t>
              </m:r>
            </m:num>
            <m:den>
              <m:r>
                <w:rPr>
                  <w:rFonts w:ascii="Cambria Math" w:hAnsi="Cambria Math"/>
                  <w:szCs w:val="23"/>
                </w:rPr>
                <m:t>b</m:t>
              </m:r>
            </m:den>
          </m:f>
          <m:r>
            <w:rPr>
              <w:rFonts w:ascii="Cambria Math" w:hAnsi="Cambria Math"/>
              <w:szCs w:val="23"/>
            </w:rPr>
            <m:t>⇒</m:t>
          </m:r>
        </m:oMath>
      </m:oMathPara>
    </w:p>
    <w:p w14:paraId="45B0D861" w14:textId="77777777" w:rsidR="008538C5" w:rsidRPr="00DD0EE7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</w:p>
    <w:p w14:paraId="2C69CA38" w14:textId="60EFDA89" w:rsidR="008538C5" w:rsidRPr="00DD0EE7" w:rsidRDefault="00000000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10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3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Cs w:val="23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3"/>
                        </w:rPr>
                        <m:t>3</m:t>
                      </m:r>
                    </m:e>
                  </m:d>
                </m:e>
              </m:func>
            </m:sup>
          </m:sSup>
          <m:r>
            <w:rPr>
              <w:rFonts w:ascii="Cambria Math" w:hAnsi="Cambria Math"/>
              <w:szCs w:val="23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10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b</m:t>
                  </m:r>
                </m:den>
              </m:f>
            </m:sup>
          </m:sSup>
          <m:r>
            <w:rPr>
              <w:rFonts w:ascii="Cambria Math" w:hAnsi="Cambria Math"/>
              <w:szCs w:val="23"/>
            </w:rPr>
            <m:t>⇒</m:t>
          </m:r>
        </m:oMath>
      </m:oMathPara>
    </w:p>
    <w:p w14:paraId="717F9D08" w14:textId="77777777" w:rsidR="008538C5" w:rsidRPr="00DD0EE7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</w:p>
    <w:p w14:paraId="47B8422D" w14:textId="42BA84A7" w:rsidR="008538C5" w:rsidRPr="00DD0EE7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3"/>
            </w:rPr>
            <m:t>3=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10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b</m:t>
                  </m:r>
                </m:den>
              </m:f>
            </m:sup>
          </m:sSup>
          <m:r>
            <w:rPr>
              <w:rFonts w:ascii="Cambria Math" w:hAnsi="Cambria Math"/>
              <w:szCs w:val="23"/>
            </w:rPr>
            <m:t>⇒</m:t>
          </m:r>
        </m:oMath>
      </m:oMathPara>
    </w:p>
    <w:p w14:paraId="02CFA55F" w14:textId="77777777" w:rsidR="008538C5" w:rsidRDefault="008538C5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</w:p>
    <w:p w14:paraId="7307EC00" w14:textId="29E31E17" w:rsidR="008538C5" w:rsidRPr="006D20F4" w:rsidRDefault="00000000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3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3</m:t>
              </m:r>
            </m:e>
            <m:sup>
              <m:r>
                <w:rPr>
                  <w:rFonts w:ascii="Cambria Math" w:hAnsi="Cambria Math"/>
                  <w:szCs w:val="23"/>
                </w:rPr>
                <m:t>b</m:t>
              </m:r>
            </m:sup>
          </m:sSup>
          <m:r>
            <w:rPr>
              <w:rFonts w:ascii="Cambria Math" w:hAnsi="Cambria Math"/>
              <w:szCs w:val="23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10</m:t>
              </m:r>
            </m:e>
            <m:sup>
              <m:r>
                <w:rPr>
                  <w:rFonts w:ascii="Cambria Math" w:hAnsi="Cambria Math"/>
                  <w:szCs w:val="23"/>
                </w:rPr>
                <m:t>a</m:t>
              </m:r>
            </m:sup>
          </m:sSup>
          <m:r>
            <w:rPr>
              <w:rFonts w:ascii="Cambria Math" w:hAnsi="Cambria Math"/>
              <w:szCs w:val="23"/>
            </w:rPr>
            <m:t>⇒</m:t>
          </m:r>
        </m:oMath>
      </m:oMathPara>
    </w:p>
    <w:p w14:paraId="7FC65D42" w14:textId="77777777" w:rsidR="006D20F4" w:rsidRPr="003927B8" w:rsidRDefault="006D20F4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3"/>
        </w:rPr>
      </w:pPr>
    </w:p>
    <w:p w14:paraId="6610264A" w14:textId="77777777" w:rsidR="003927B8" w:rsidRPr="00827653" w:rsidRDefault="003927B8" w:rsidP="004F561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Cs w:val="23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hAnsi="Cambria Math"/>
              <w:iCs/>
              <w:szCs w:val="23"/>
            </w:rPr>
            <m:t>lige</m:t>
          </m:r>
          <m:r>
            <w:rPr>
              <w:rFonts w:ascii="Cambria Math" w:hAnsi="Cambria Math"/>
              <w:szCs w:val="23"/>
            </w:rPr>
            <m:t>=</m:t>
          </m:r>
          <m:r>
            <m:rPr>
              <m:sty m:val="p"/>
            </m:rPr>
            <w:rPr>
              <w:rFonts w:ascii="Cambria Math" w:hAnsi="Cambria Math"/>
              <w:szCs w:val="23"/>
            </w:rPr>
            <m:t>u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lige</m:t>
          </m:r>
        </m:oMath>
      </m:oMathPara>
    </w:p>
    <w:p w14:paraId="3C01BABA" w14:textId="77777777" w:rsidR="006D7690" w:rsidRDefault="006D7690" w:rsidP="003927B8">
      <w:pPr>
        <w:pStyle w:val="Default"/>
        <w:rPr>
          <w:b/>
          <w:bCs/>
          <w:iCs/>
          <w:szCs w:val="23"/>
        </w:rPr>
      </w:pPr>
    </w:p>
    <w:p w14:paraId="2A75D613" w14:textId="10B5298E" w:rsidR="006D7690" w:rsidRDefault="006D7690" w:rsidP="003927B8">
      <w:pPr>
        <w:pStyle w:val="Default"/>
        <w:rPr>
          <w:b/>
          <w:bCs/>
          <w:iCs/>
          <w:szCs w:val="23"/>
        </w:rPr>
      </w:pPr>
      <w:r>
        <w:rPr>
          <w:i/>
          <w:iCs/>
        </w:rPr>
        <w:lastRenderedPageBreak/>
        <w:t xml:space="preserve">Det er et specialtilfælde af den mere generelle sætning: </w:t>
      </w:r>
      <w:r w:rsidRPr="003A0B18">
        <w:rPr>
          <w:i/>
          <w:iCs/>
        </w:rPr>
        <w:t>10-tals logaritmen til alle andre tal end potenser af 10 er irrationale tal</w:t>
      </w:r>
    </w:p>
    <w:p w14:paraId="76B59146" w14:textId="77777777" w:rsidR="006D7690" w:rsidRDefault="006D7690" w:rsidP="003927B8">
      <w:pPr>
        <w:pStyle w:val="Default"/>
        <w:rPr>
          <w:b/>
          <w:bCs/>
          <w:iCs/>
          <w:szCs w:val="23"/>
        </w:rPr>
      </w:pPr>
    </w:p>
    <w:p w14:paraId="2E37FC00" w14:textId="1107E3A9" w:rsidR="001379D5" w:rsidRPr="001379D5" w:rsidRDefault="001379D5" w:rsidP="003927B8">
      <w:pPr>
        <w:pStyle w:val="Default"/>
        <w:rPr>
          <w:b/>
          <w:bCs/>
          <w:iCs/>
          <w:szCs w:val="23"/>
        </w:rPr>
      </w:pPr>
      <w:r w:rsidRPr="001379D5">
        <w:rPr>
          <w:b/>
          <w:bCs/>
          <w:iCs/>
          <w:szCs w:val="23"/>
        </w:rPr>
        <w:t>Opgave 6</w:t>
      </w:r>
    </w:p>
    <w:p w14:paraId="2CCB791C" w14:textId="14F1DFE5" w:rsidR="001379D5" w:rsidRPr="008538C5" w:rsidRDefault="001379D5" w:rsidP="001379D5">
      <w:pPr>
        <w:pStyle w:val="Default"/>
      </w:pPr>
      <w:r>
        <w:rPr>
          <w:iCs/>
          <w:szCs w:val="23"/>
        </w:rPr>
        <w:t>Argumenter for hvert linjeskift.</w:t>
      </w:r>
    </w:p>
    <w:p w14:paraId="2803972E" w14:textId="77777777" w:rsidR="001379D5" w:rsidRPr="003927B8" w:rsidRDefault="001379D5" w:rsidP="003927B8">
      <w:pPr>
        <w:pStyle w:val="Default"/>
        <w:rPr>
          <w:iCs/>
          <w:szCs w:val="23"/>
        </w:rPr>
      </w:pPr>
    </w:p>
    <w:p w14:paraId="677E50A2" w14:textId="77777777" w:rsidR="00A64162" w:rsidRDefault="00C12354" w:rsidP="008538C5">
      <w:pPr>
        <w:pStyle w:val="Default"/>
        <w:rPr>
          <w:iCs/>
          <w:szCs w:val="23"/>
        </w:rPr>
      </w:pPr>
      <w:r>
        <w:rPr>
          <w:iCs/>
          <w:szCs w:val="23"/>
        </w:rPr>
        <w:t xml:space="preserve">Hvis alle implikationer erstattes med </w:t>
      </w:r>
      <w:proofErr w:type="spellStart"/>
      <w:r>
        <w:rPr>
          <w:iCs/>
          <w:szCs w:val="23"/>
        </w:rPr>
        <w:t>biimplikationer</w:t>
      </w:r>
      <w:proofErr w:type="spellEnd"/>
      <w:r>
        <w:rPr>
          <w:iCs/>
          <w:szCs w:val="23"/>
        </w:rPr>
        <w:t xml:space="preserve">, så er </w:t>
      </w:r>
      <w:r w:rsidR="00A64162">
        <w:rPr>
          <w:iCs/>
          <w:szCs w:val="23"/>
        </w:rPr>
        <w:t>kan vi konkludere:</w:t>
      </w:r>
    </w:p>
    <w:p w14:paraId="72A4D2CA" w14:textId="7A5AFC0D" w:rsidR="001379D5" w:rsidRDefault="00A64162" w:rsidP="008538C5">
      <w:pPr>
        <w:pStyle w:val="Default"/>
        <w:rPr>
          <w:iCs/>
          <w:szCs w:val="23"/>
        </w:rPr>
      </w:pPr>
      <w:r>
        <w:rPr>
          <w:iCs/>
          <w:szCs w:val="23"/>
        </w:rPr>
        <w:t xml:space="preserve">Den </w:t>
      </w:r>
      <w:r w:rsidR="00C12354">
        <w:rPr>
          <w:iCs/>
          <w:szCs w:val="23"/>
        </w:rPr>
        <w:t xml:space="preserve">øverste </w:t>
      </w:r>
      <w:r>
        <w:rPr>
          <w:iCs/>
          <w:szCs w:val="23"/>
        </w:rPr>
        <w:t xml:space="preserve">er </w:t>
      </w:r>
      <w:r w:rsidR="00C12354">
        <w:rPr>
          <w:iCs/>
          <w:szCs w:val="23"/>
        </w:rPr>
        <w:t>linje falsk, fordi den nederste er falsk</w:t>
      </w:r>
    </w:p>
    <w:p w14:paraId="6134AC5C" w14:textId="77777777" w:rsidR="00757F63" w:rsidRDefault="00757F63" w:rsidP="008538C5">
      <w:pPr>
        <w:pStyle w:val="Default"/>
        <w:rPr>
          <w:iCs/>
          <w:szCs w:val="23"/>
        </w:rPr>
      </w:pPr>
    </w:p>
    <w:p w14:paraId="0F071A08" w14:textId="5F6378DD" w:rsidR="00757F63" w:rsidRDefault="00757F63" w:rsidP="00B27150">
      <w:pPr>
        <w:shd w:val="clear" w:color="auto" w:fill="A6A6A6" w:themeFill="background1" w:themeFillShade="A6"/>
        <w:rPr>
          <w:i/>
          <w:iCs/>
        </w:rPr>
      </w:pPr>
      <w:r w:rsidRPr="00757F63">
        <w:rPr>
          <w:b/>
          <w:bCs/>
        </w:rPr>
        <w:t>Eksempel</w:t>
      </w:r>
      <w:r w:rsidR="00B27150">
        <w:rPr>
          <w:b/>
          <w:bCs/>
        </w:rPr>
        <w:t xml:space="preserve"> 1</w:t>
      </w:r>
      <w:r>
        <w:rPr>
          <w:b/>
          <w:bCs/>
        </w:rPr>
        <w:t xml:space="preserve">. </w:t>
      </w:r>
      <w:r>
        <w:rPr>
          <w:i/>
          <w:iCs/>
        </w:rPr>
        <w:t>K</w:t>
      </w:r>
      <w:r w:rsidRPr="00757F63">
        <w:rPr>
          <w:i/>
          <w:iCs/>
        </w:rPr>
        <w:t>an</w:t>
      </w:r>
      <w:r>
        <w:rPr>
          <w:b/>
          <w:bCs/>
        </w:rPr>
        <w:t xml:space="preserve"> </w:t>
      </w:r>
      <w:r>
        <w:rPr>
          <w:i/>
          <w:iCs/>
        </w:rPr>
        <w:t>man stemmer et klaver med rene kvinter og oktaver?</w:t>
      </w:r>
    </w:p>
    <w:p w14:paraId="2DCAE1E7" w14:textId="77777777" w:rsidR="00757F63" w:rsidRDefault="00757F63" w:rsidP="00757F63">
      <w:pPr>
        <w:rPr>
          <w:i/>
          <w:iCs/>
        </w:rPr>
      </w:pPr>
    </w:p>
    <w:p w14:paraId="1FF30540" w14:textId="2F7D8C93" w:rsidR="00757F63" w:rsidRPr="00757F63" w:rsidRDefault="00757F63" w:rsidP="00757F63">
      <w:pPr>
        <w:rPr>
          <w:b/>
          <w:bCs/>
        </w:rPr>
      </w:pPr>
      <w:r>
        <w:rPr>
          <w:i/>
          <w:iCs/>
        </w:rPr>
        <w:t>Den rene kvint er en frekvensforøgelse på 50 % og en oktav er en fordobling af frekvensen</w:t>
      </w:r>
    </w:p>
    <w:p w14:paraId="1E7E63B3" w14:textId="77777777" w:rsidR="00757F63" w:rsidRDefault="00757F63" w:rsidP="00757F63"/>
    <w:p w14:paraId="71C385BE" w14:textId="77777777" w:rsidR="00757F63" w:rsidRDefault="00757F63" w:rsidP="00757F63">
      <w:r>
        <w:t xml:space="preserve">2 rene kvinter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=2,25</m:t>
        </m:r>
      </m:oMath>
      <w:r>
        <w:t>, hvilket er lidt over 1 oktav</w:t>
      </w:r>
    </w:p>
    <w:p w14:paraId="74EEC14E" w14:textId="77777777" w:rsidR="00757F63" w:rsidRDefault="00757F63" w:rsidP="00757F63"/>
    <w:p w14:paraId="067AD423" w14:textId="77777777" w:rsidR="00757F63" w:rsidRDefault="00757F63" w:rsidP="00757F63">
      <w:r>
        <w:t xml:space="preserve">3 rene kvinter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=3,375</m:t>
        </m:r>
      </m:oMath>
      <w:r>
        <w:t>, hvilket er langt under to oktaver</w:t>
      </w:r>
    </w:p>
    <w:p w14:paraId="3128ED80" w14:textId="77777777" w:rsidR="00757F63" w:rsidRDefault="00757F63" w:rsidP="00757F63"/>
    <w:p w14:paraId="0A2C167A" w14:textId="77777777" w:rsidR="00757F63" w:rsidRDefault="00757F63" w:rsidP="00757F63">
      <w:r>
        <w:t xml:space="preserve">4 rene kvinter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=5,0625</m:t>
        </m:r>
      </m:oMath>
      <w:r>
        <w:t>, hvilket er langt over to oktaver</w:t>
      </w:r>
    </w:p>
    <w:p w14:paraId="58670B07" w14:textId="77777777" w:rsidR="00757F63" w:rsidRDefault="00757F63" w:rsidP="00757F63"/>
    <w:p w14:paraId="041EFB0A" w14:textId="77777777" w:rsidR="00757F63" w:rsidRDefault="00757F63" w:rsidP="00757F63">
      <w:r>
        <w:t xml:space="preserve">12 rene kvinter er meget tæt på 7 oktaver, fordi </w:t>
      </w:r>
    </w:p>
    <w:p w14:paraId="33916CE6" w14:textId="77777777" w:rsidR="00757F63" w:rsidRDefault="00757F63" w:rsidP="00757F63"/>
    <w:p w14:paraId="6D0B8B38" w14:textId="77777777" w:rsidR="00757F63" w:rsidRDefault="00757F63" w:rsidP="00757F63">
      <w:r>
        <w:t xml:space="preserve">12 rene kvinter  </w:t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=129,7</m:t>
        </m:r>
      </m:oMath>
      <w:r>
        <w:t xml:space="preserve"> og 7 oktaver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=2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=128</m:t>
        </m:r>
      </m:oMath>
    </w:p>
    <w:p w14:paraId="6EE8D11C" w14:textId="77777777" w:rsidR="00757F63" w:rsidRPr="00D30365" w:rsidRDefault="00757F63" w:rsidP="00757F63"/>
    <w:p w14:paraId="70F9C2C2" w14:textId="200CBD5F" w:rsidR="00757F63" w:rsidRPr="001C23BA" w:rsidRDefault="00757F63" w:rsidP="001C23BA">
      <w:r>
        <w:t>men findes der nogle positive hele tal</w:t>
      </w:r>
      <w:r w:rsidR="004E7C99">
        <w:t xml:space="preserve"> </w:t>
      </w:r>
      <w:r w:rsidR="004E7C99" w:rsidRPr="00563348">
        <w:rPr>
          <w:i/>
        </w:rPr>
        <w:t>m</w:t>
      </w:r>
      <w:r w:rsidR="004E7C99">
        <w:t xml:space="preserve"> og </w:t>
      </w:r>
      <w:r w:rsidR="004E7C99" w:rsidRPr="00563348">
        <w:rPr>
          <w:i/>
        </w:rPr>
        <w:t>n</w:t>
      </w:r>
      <w:r>
        <w:t>, hvo</w:t>
      </w:r>
      <w:r w:rsidR="004E7C99">
        <w:t xml:space="preserve">r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m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>?</w:t>
      </w:r>
    </w:p>
    <w:p w14:paraId="441F5B2C" w14:textId="77777777" w:rsidR="001379D5" w:rsidRDefault="001379D5" w:rsidP="008538C5">
      <w:pPr>
        <w:pStyle w:val="Default"/>
        <w:rPr>
          <w:iCs/>
          <w:szCs w:val="23"/>
        </w:rPr>
      </w:pPr>
    </w:p>
    <w:p w14:paraId="030ADEDC" w14:textId="68289B6E" w:rsidR="000D3ECC" w:rsidRPr="00827653" w:rsidRDefault="006D7690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Sætning 3. </w:t>
      </w:r>
      <w:r w:rsidR="00EB1380" w:rsidRPr="00EB1380">
        <w:rPr>
          <w:rFonts w:eastAsiaTheme="minorEastAsia"/>
          <w:i/>
          <w:iCs/>
        </w:rPr>
        <w:t>Et helt antal rene</w:t>
      </w:r>
      <w:r w:rsidR="00EB1380">
        <w:rPr>
          <w:rFonts w:eastAsiaTheme="minorEastAsia"/>
          <w:b/>
          <w:bCs/>
        </w:rPr>
        <w:t xml:space="preserve"> </w:t>
      </w:r>
      <w:r w:rsidR="00EB1380">
        <w:rPr>
          <w:rFonts w:eastAsiaTheme="minorEastAsia"/>
          <w:i/>
          <w:iCs/>
        </w:rPr>
        <w:t>k</w:t>
      </w:r>
      <w:r w:rsidR="003927B8" w:rsidRPr="006D7690">
        <w:rPr>
          <w:rFonts w:eastAsiaTheme="minorEastAsia"/>
          <w:i/>
          <w:iCs/>
        </w:rPr>
        <w:t>vint</w:t>
      </w:r>
      <w:r w:rsidR="00EB1380">
        <w:rPr>
          <w:rFonts w:eastAsiaTheme="minorEastAsia"/>
          <w:i/>
          <w:iCs/>
        </w:rPr>
        <w:t>er</w:t>
      </w:r>
      <w:r w:rsidR="003927B8" w:rsidRPr="006D7690">
        <w:rPr>
          <w:rFonts w:eastAsiaTheme="minorEastAsia"/>
          <w:i/>
          <w:iCs/>
        </w:rPr>
        <w:t xml:space="preserve"> og </w:t>
      </w:r>
      <w:r w:rsidR="00EB1380">
        <w:rPr>
          <w:rFonts w:eastAsiaTheme="minorEastAsia"/>
          <w:i/>
          <w:iCs/>
        </w:rPr>
        <w:t xml:space="preserve">et helt antal </w:t>
      </w:r>
      <w:r w:rsidR="003927B8" w:rsidRPr="006D7690">
        <w:rPr>
          <w:rFonts w:eastAsiaTheme="minorEastAsia"/>
          <w:i/>
          <w:iCs/>
        </w:rPr>
        <w:t>oktav</w:t>
      </w:r>
      <w:r w:rsidR="00EB1380">
        <w:rPr>
          <w:rFonts w:eastAsiaTheme="minorEastAsia"/>
          <w:i/>
          <w:iCs/>
        </w:rPr>
        <w:t xml:space="preserve">er kan ikke </w:t>
      </w:r>
      <w:r w:rsidR="007A5A62">
        <w:rPr>
          <w:rFonts w:eastAsiaTheme="minorEastAsia"/>
          <w:i/>
          <w:iCs/>
        </w:rPr>
        <w:t xml:space="preserve">stemmes til at </w:t>
      </w:r>
      <w:r w:rsidR="00EB1380">
        <w:rPr>
          <w:rFonts w:eastAsiaTheme="minorEastAsia"/>
          <w:i/>
          <w:iCs/>
        </w:rPr>
        <w:t>give det samme interval</w:t>
      </w:r>
    </w:p>
    <w:p w14:paraId="2AA156D2" w14:textId="77777777" w:rsidR="007A5A62" w:rsidRDefault="007A5A62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355A47" w14:textId="69522CB2" w:rsidR="000D3ECC" w:rsidRPr="007A5A62" w:rsidRDefault="007A5A62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7A5A62">
        <w:rPr>
          <w:i/>
          <w:iCs/>
        </w:rPr>
        <w:t>Bevis via modstrid</w:t>
      </w:r>
    </w:p>
    <w:p w14:paraId="07E1E50D" w14:textId="0624010B" w:rsidR="003927B8" w:rsidRDefault="003927B8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t xml:space="preserve">Lad os antage, at der findes to hele positive tal </w:t>
      </w:r>
      <w:r w:rsidRPr="00563348">
        <w:rPr>
          <w:i/>
        </w:rPr>
        <w:t>m</w:t>
      </w:r>
      <w:r>
        <w:t xml:space="preserve"> og </w:t>
      </w:r>
      <w:r w:rsidRPr="00563348">
        <w:rPr>
          <w:i/>
        </w:rPr>
        <w:t>n</w:t>
      </w:r>
      <w:r>
        <w:t xml:space="preserve">, så </w:t>
      </w:r>
      <w:r w:rsidRPr="00563348">
        <w:rPr>
          <w:i/>
        </w:rPr>
        <w:t>m</w:t>
      </w:r>
      <w:r>
        <w:t xml:space="preserve"> rene kvinter og </w:t>
      </w:r>
      <w:r w:rsidRPr="00563348">
        <w:rPr>
          <w:i/>
        </w:rPr>
        <w:t>n</w:t>
      </w:r>
      <w:r>
        <w:t xml:space="preserve"> oktaver giver samme interval. </w:t>
      </w:r>
      <w:r>
        <w:rPr>
          <w:noProof/>
        </w:rPr>
        <w:t>Hvis antagelse</w:t>
      </w:r>
      <w:r w:rsidR="006D20F4">
        <w:rPr>
          <w:noProof/>
        </w:rPr>
        <w:t>n</w:t>
      </w:r>
      <w:r>
        <w:rPr>
          <w:noProof/>
        </w:rPr>
        <w:t xml:space="preserve"> er rigtigt, så er et ulige tal lig med et lige tal. Derfor må antagelsen være forkert</w:t>
      </w:r>
    </w:p>
    <w:p w14:paraId="001CD794" w14:textId="77777777" w:rsidR="003927B8" w:rsidRDefault="003927B8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6D86F08D" w14:textId="6569D580" w:rsidR="003927B8" w:rsidRPr="003927B8" w:rsidRDefault="00000000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Cs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⇒3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 xml:space="preserve"> ⇒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n+m</m:t>
              </m:r>
            </m:sup>
          </m:sSup>
          <m:r>
            <w:rPr>
              <w:rFonts w:ascii="Cambria Math" w:hAnsi="Cambria Math"/>
            </w:rPr>
            <m:t>⇒</m:t>
          </m:r>
          <m:r>
            <m:rPr>
              <m:nor/>
            </m:rPr>
            <w:rPr>
              <w:rFonts w:ascii="Cambria Math" w:hAnsi="Cambria Math"/>
            </w:rPr>
            <m:t>ulige = lige</m:t>
          </m:r>
        </m:oMath>
      </m:oMathPara>
    </w:p>
    <w:p w14:paraId="04BD66FA" w14:textId="77777777" w:rsidR="003927B8" w:rsidRPr="003927B8" w:rsidRDefault="003927B8" w:rsidP="007A5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Cs/>
        </w:rPr>
      </w:pPr>
    </w:p>
    <w:p w14:paraId="6CC73C5F" w14:textId="77777777" w:rsidR="003927B8" w:rsidRDefault="003927B8" w:rsidP="003927B8">
      <w:pPr>
        <w:rPr>
          <w:rFonts w:eastAsiaTheme="minorEastAsia"/>
          <w:bCs/>
        </w:rPr>
      </w:pPr>
    </w:p>
    <w:p w14:paraId="3263E6FF" w14:textId="47842CF7" w:rsidR="003927B8" w:rsidRDefault="003927B8" w:rsidP="003927B8">
      <w:pPr>
        <w:rPr>
          <w:rFonts w:eastAsiaTheme="minorEastAsia"/>
          <w:b/>
        </w:rPr>
      </w:pPr>
      <w:r w:rsidRPr="00491FDC">
        <w:rPr>
          <w:rFonts w:eastAsiaTheme="minorEastAsia"/>
          <w:b/>
        </w:rPr>
        <w:t xml:space="preserve">Opgave </w:t>
      </w:r>
      <w:r>
        <w:rPr>
          <w:rFonts w:eastAsiaTheme="minorEastAsia"/>
          <w:b/>
        </w:rPr>
        <w:t>7</w:t>
      </w:r>
    </w:p>
    <w:p w14:paraId="3DA1A06D" w14:textId="77777777" w:rsidR="003927B8" w:rsidRPr="00766D13" w:rsidRDefault="003927B8" w:rsidP="003927B8">
      <w:pPr>
        <w:pStyle w:val="Listeafsnit"/>
        <w:numPr>
          <w:ilvl w:val="0"/>
          <w:numId w:val="34"/>
        </w:numPr>
        <w:rPr>
          <w:rFonts w:eastAsiaTheme="minorEastAsia"/>
          <w:bCs/>
        </w:rPr>
      </w:pPr>
      <w:r w:rsidRPr="00766D13">
        <w:rPr>
          <w:rFonts w:eastAsiaTheme="minorEastAsia"/>
          <w:bCs/>
        </w:rPr>
        <w:t xml:space="preserve">Beregn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766D13">
        <w:rPr>
          <w:rFonts w:eastAsiaTheme="minorEastAsia"/>
          <w:bCs/>
        </w:rPr>
        <w:t xml:space="preserve"> og argumenter for, at et lige tal opløftet i en hel potens også er lige </w:t>
      </w:r>
    </w:p>
    <w:p w14:paraId="7C943CA0" w14:textId="77777777" w:rsidR="003927B8" w:rsidRPr="00766D13" w:rsidRDefault="003927B8" w:rsidP="003927B8">
      <w:pPr>
        <w:pStyle w:val="Listeafsnit"/>
        <w:numPr>
          <w:ilvl w:val="0"/>
          <w:numId w:val="34"/>
        </w:numPr>
        <w:rPr>
          <w:rFonts w:eastAsiaTheme="minorEastAsia"/>
          <w:bCs/>
        </w:rPr>
      </w:pPr>
      <w:r w:rsidRPr="00766D13">
        <w:rPr>
          <w:rFonts w:eastAsiaTheme="minorEastAsia"/>
          <w:bCs/>
        </w:rPr>
        <w:t xml:space="preserve">Beregn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766D13">
        <w:rPr>
          <w:rFonts w:eastAsiaTheme="minorEastAsia"/>
          <w:bCs/>
        </w:rPr>
        <w:t xml:space="preserve"> og argumenter for, at et ulige tal opløftet i en hel potens også er ulige </w:t>
      </w:r>
    </w:p>
    <w:p w14:paraId="5C47A6B1" w14:textId="77777777" w:rsidR="003927B8" w:rsidRDefault="003927B8" w:rsidP="00F6236C">
      <w:pPr>
        <w:rPr>
          <w:i/>
          <w:iCs/>
        </w:rPr>
      </w:pPr>
    </w:p>
    <w:p w14:paraId="60FF5E58" w14:textId="77777777" w:rsidR="001C23BA" w:rsidRDefault="001C23BA" w:rsidP="00F6236C">
      <w:pPr>
        <w:rPr>
          <w:i/>
          <w:iCs/>
        </w:rPr>
      </w:pPr>
    </w:p>
    <w:p w14:paraId="249021DB" w14:textId="77777777" w:rsidR="001C23BA" w:rsidRPr="00C12354" w:rsidRDefault="001C23BA" w:rsidP="00F6236C">
      <w:pPr>
        <w:rPr>
          <w:i/>
          <w:iCs/>
        </w:rPr>
      </w:pPr>
    </w:p>
    <w:p w14:paraId="066FED6B" w14:textId="6D602756" w:rsidR="001C5FFC" w:rsidRDefault="00FF74ED" w:rsidP="00EC0D97">
      <w:pPr>
        <w:pStyle w:val="Oversk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 w:rsidR="00075FCB" w:rsidRPr="00547441">
        <w:rPr>
          <w:rFonts w:ascii="Times New Roman" w:hAnsi="Times New Roman" w:cs="Times New Roman"/>
        </w:rPr>
        <w:t xml:space="preserve">. </w:t>
      </w:r>
      <w:r w:rsidR="00EC0D97" w:rsidRPr="00547441">
        <w:rPr>
          <w:rFonts w:ascii="Times New Roman" w:hAnsi="Times New Roman" w:cs="Times New Roman"/>
        </w:rPr>
        <w:t>Bevis via induktion</w:t>
      </w:r>
    </w:p>
    <w:p w14:paraId="11115BAA" w14:textId="77777777" w:rsidR="00CF72AC" w:rsidRDefault="00CF72AC" w:rsidP="00CF72AC"/>
    <w:p w14:paraId="2CF20E85" w14:textId="3A7046D9" w:rsidR="00B27150" w:rsidRDefault="00B27150" w:rsidP="00B27150">
      <w:pPr>
        <w:shd w:val="clear" w:color="auto" w:fill="A6A6A6" w:themeFill="background1" w:themeFillShade="A6"/>
      </w:pPr>
      <w:r w:rsidRPr="00B27150">
        <w:rPr>
          <w:b/>
          <w:bCs/>
        </w:rPr>
        <w:t>Eksempel 2.</w:t>
      </w:r>
      <w:r>
        <w:t xml:space="preserve"> </w:t>
      </w:r>
      <w:r w:rsidRPr="00B27150">
        <w:rPr>
          <w:i/>
          <w:iCs/>
          <w:color w:val="000000" w:themeColor="text1"/>
        </w:rPr>
        <w:t>Potensdifferentiationsreglen</w:t>
      </w:r>
    </w:p>
    <w:p w14:paraId="35FD7912" w14:textId="77777777" w:rsidR="00B27150" w:rsidRDefault="00B27150" w:rsidP="00CF72AC">
      <w:pPr>
        <w:rPr>
          <w:color w:val="0070C0"/>
        </w:rPr>
      </w:pPr>
    </w:p>
    <w:p w14:paraId="09455CD7" w14:textId="005AC9D4" w:rsidR="00CF72AC" w:rsidRDefault="00CF72AC" w:rsidP="00CF72AC">
      <w:r w:rsidRPr="00932403">
        <w:rPr>
          <w:color w:val="0070C0"/>
        </w:rPr>
        <w:t>Potensdifferentiationsreglen</w:t>
      </w:r>
      <w:r>
        <w:t xml:space="preserve"> (</w:t>
      </w:r>
      <w:r w:rsidR="00932403">
        <w:t>P</w:t>
      </w:r>
      <w:r>
        <w:t xml:space="preserve">ower </w:t>
      </w:r>
      <w:proofErr w:type="spellStart"/>
      <w:r w:rsidR="00932403">
        <w:t>R</w:t>
      </w:r>
      <w:r>
        <w:t>ule</w:t>
      </w:r>
      <w:proofErr w:type="spellEnd"/>
      <w:r>
        <w:t xml:space="preserve">) </w:t>
      </w:r>
      <w:r w:rsidR="00932403">
        <w:t xml:space="preserve">kan vi bevise gælder for </w:t>
      </w:r>
      <m:oMath>
        <m:r>
          <w:rPr>
            <w:rFonts w:ascii="Cambria Math" w:hAnsi="Cambria Math"/>
          </w:rPr>
          <m:t xml:space="preserve">n=1 </m:t>
        </m:r>
        <m:r>
          <m:rPr>
            <m:nor/>
          </m:rPr>
          <w:rPr>
            <w:rFonts w:ascii="Cambria Math" w:hAnsi="Cambria Math"/>
          </w:rPr>
          <m:t>og</m:t>
        </m:r>
        <m:r>
          <w:rPr>
            <w:rFonts w:ascii="Cambria Math" w:hAnsi="Cambria Math"/>
          </w:rPr>
          <m:t xml:space="preserve"> n=2</m:t>
        </m:r>
      </m:oMath>
      <w:r w:rsidR="00932403">
        <w:t xml:space="preserve">, men spørgsmålet er, om den gælder for alle naturlige tal </w:t>
      </w:r>
      <w:r w:rsidR="00932403" w:rsidRPr="00932403">
        <w:rPr>
          <w:i/>
          <w:iCs/>
        </w:rPr>
        <w:t>n</w:t>
      </w:r>
      <w:r>
        <w:t xml:space="preserve"> </w:t>
      </w:r>
    </w:p>
    <w:p w14:paraId="25AD8B4B" w14:textId="77777777" w:rsidR="00932403" w:rsidRDefault="00932403" w:rsidP="00CF72AC"/>
    <w:p w14:paraId="6CE2A0C7" w14:textId="13E214B8" w:rsidR="00932403" w:rsidRPr="00932403" w:rsidRDefault="00000000" w:rsidP="00CF72AC"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</w:rPr>
                        <m:t>n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color w:val="0070C0"/>
                </w:rPr>
                <m:t>'</m:t>
              </m:r>
            </m:sup>
          </m:sSup>
          <m:r>
            <w:rPr>
              <w:rFonts w:ascii="Cambria Math" w:hAnsi="Cambria Math"/>
              <w:color w:val="0070C0"/>
            </w:rPr>
            <m:t>=n∙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x</m:t>
              </m:r>
            </m:e>
            <m:sup>
              <m:r>
                <w:rPr>
                  <w:rFonts w:ascii="Cambria Math" w:hAnsi="Cambria Math"/>
                  <w:color w:val="0070C0"/>
                </w:rPr>
                <m:t>n-1</m:t>
              </m:r>
            </m:sup>
          </m:sSup>
        </m:oMath>
      </m:oMathPara>
    </w:p>
    <w:p w14:paraId="25548117" w14:textId="77777777" w:rsidR="00CF72AC" w:rsidRDefault="00CF72AC" w:rsidP="00CF72AC"/>
    <w:p w14:paraId="0D9229B5" w14:textId="62B377E5" w:rsidR="00CF72AC" w:rsidRDefault="00000000" w:rsidP="00CF72AC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 xml:space="preserve">=1,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=2∙x,</m:t>
        </m:r>
      </m:oMath>
      <w:r w:rsidR="00CF72AC"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=3∙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F72AC">
        <w:t xml:space="preserve">,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=4∙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</m:t>
        </m:r>
      </m:oMath>
      <w:r w:rsidR="00CF72AC">
        <w:t xml:space="preserve"> </w:t>
      </w:r>
      <w:r w:rsidR="00932403">
        <w:t>…..</w:t>
      </w:r>
    </w:p>
    <w:p w14:paraId="4CC876FB" w14:textId="77777777" w:rsidR="00CF72AC" w:rsidRDefault="00CF72AC" w:rsidP="00CF72AC"/>
    <w:p w14:paraId="4E1F26E0" w14:textId="1C122638" w:rsidR="00CF72AC" w:rsidRPr="00473BAA" w:rsidRDefault="00932403" w:rsidP="00CF72AC">
      <w:r>
        <w:t>For at vis</w:t>
      </w:r>
      <w:r w:rsidR="00F813AC">
        <w:t>e</w:t>
      </w:r>
      <w:r>
        <w:t xml:space="preserve"> det, anvender vi et induktionsbevis, </w:t>
      </w:r>
    </w:p>
    <w:p w14:paraId="6881DF83" w14:textId="00D7D7E7" w:rsidR="006410AD" w:rsidRDefault="006410AD" w:rsidP="00580A9C">
      <w:pPr>
        <w:tabs>
          <w:tab w:val="left" w:pos="1568"/>
        </w:tabs>
        <w:autoSpaceDE w:val="0"/>
        <w:autoSpaceDN w:val="0"/>
        <w:adjustRightInd w:val="0"/>
        <w:rPr>
          <w:b/>
        </w:rPr>
      </w:pPr>
    </w:p>
    <w:p w14:paraId="6FE3B513" w14:textId="16B3FC9D" w:rsidR="006B726D" w:rsidRPr="00EB1380" w:rsidRDefault="006B726D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i/>
          <w:iCs/>
        </w:rPr>
      </w:pPr>
      <w:r w:rsidRPr="001F4D41">
        <w:rPr>
          <w:b/>
          <w:bCs/>
        </w:rPr>
        <w:t xml:space="preserve">Sætning </w:t>
      </w:r>
      <w:r w:rsidR="004F5616">
        <w:rPr>
          <w:b/>
          <w:bCs/>
        </w:rPr>
        <w:t>4</w:t>
      </w:r>
      <w:r w:rsidRPr="001F4D41">
        <w:rPr>
          <w:b/>
          <w:bCs/>
        </w:rPr>
        <w:t>.</w:t>
      </w:r>
      <w:r>
        <w:t xml:space="preserve"> </w:t>
      </w:r>
      <w:r w:rsidRPr="00EB1380">
        <w:rPr>
          <w:i/>
          <w:iCs/>
        </w:rPr>
        <w:t xml:space="preserve">Differentiation af en potensfunktion (the </w:t>
      </w:r>
      <w:r w:rsidR="00F813AC">
        <w:rPr>
          <w:i/>
          <w:iCs/>
        </w:rPr>
        <w:t>P</w:t>
      </w:r>
      <w:r w:rsidRPr="00EB1380">
        <w:rPr>
          <w:i/>
          <w:iCs/>
        </w:rPr>
        <w:t xml:space="preserve">ower </w:t>
      </w:r>
      <w:proofErr w:type="spellStart"/>
      <w:r w:rsidR="00F813AC">
        <w:rPr>
          <w:i/>
          <w:iCs/>
        </w:rPr>
        <w:t>R</w:t>
      </w:r>
      <w:r w:rsidRPr="00EB1380">
        <w:rPr>
          <w:i/>
          <w:iCs/>
        </w:rPr>
        <w:t>ule</w:t>
      </w:r>
      <w:proofErr w:type="spellEnd"/>
      <w:r w:rsidRPr="00EB1380">
        <w:rPr>
          <w:i/>
          <w:iCs/>
        </w:rPr>
        <w:t>)</w:t>
      </w:r>
    </w:p>
    <w:p w14:paraId="0DA68BB9" w14:textId="2BE09ADB" w:rsidR="006B726D" w:rsidRDefault="006B726D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19C46" w14:textId="7823ECA3" w:rsidR="00F43832" w:rsidRDefault="00F43832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Hvis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hAnsi="Cambria Math"/>
          </w:rPr>
          <m:t xml:space="preserve"> så er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=n∙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="Cambria Math" w:hAnsi="Cambria Math"/>
          </w:rPr>
          <m:t xml:space="preserve">når </m:t>
        </m:r>
        <m:r>
          <w:rPr>
            <w:rFonts w:ascii="Cambria Math" w:hAnsi="Cambria Math"/>
          </w:rPr>
          <m:t xml:space="preserve">n </m:t>
        </m:r>
        <m:r>
          <m:rPr>
            <m:nor/>
          </m:rPr>
          <w:rPr>
            <w:rFonts w:ascii="Cambria Math" w:hAnsi="Cambria Math"/>
          </w:rPr>
          <m:t>tilhører de naturlige tal</m:t>
        </m:r>
      </m:oMath>
    </w:p>
    <w:p w14:paraId="1874DFB0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7594FC" w14:textId="5803D8FC" w:rsidR="00EB1380" w:rsidRPr="004E7C99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4E7C99">
        <w:rPr>
          <w:i/>
          <w:iCs/>
        </w:rPr>
        <w:t>Bevisskitse</w:t>
      </w:r>
    </w:p>
    <w:p w14:paraId="4DF3BFB6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FD0893" w14:textId="5863B7C2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 kan ved brug af tretrinsreglen, </w:t>
      </w:r>
      <w:r w:rsidR="00932403">
        <w:t xml:space="preserve">vise </w:t>
      </w:r>
      <w:r>
        <w:t xml:space="preserve">at </w:t>
      </w:r>
    </w:p>
    <w:p w14:paraId="473EB2EA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6287BC" w14:textId="77777777" w:rsidR="00EB1380" w:rsidRPr="003E17F9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Hvis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=x,</m:t>
        </m:r>
        <m:r>
          <m:rPr>
            <m:sty m:val="p"/>
          </m:rPr>
          <w:rPr>
            <w:rFonts w:ascii="Cambria Math" w:hAnsi="Cambria Math"/>
          </w:rPr>
          <m:t xml:space="preserve"> så er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</m:oMath>
    </w:p>
    <w:p w14:paraId="1DFE1123" w14:textId="77777777" w:rsidR="00EB1380" w:rsidRPr="003E17F9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E43D63" w14:textId="07D61116" w:rsidR="00EB1380" w:rsidRPr="00C5064B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m:rPr>
              <m:nor/>
            </m:rPr>
            <w:rPr>
              <w:rFonts w:ascii="Cambria Math" w:hAnsi="Cambria Math"/>
            </w:rPr>
            <m:t xml:space="preserve">og dermed gælder formlen for </m:t>
          </m:r>
          <m:r>
            <w:rPr>
              <w:rFonts w:ascii="Cambria Math" w:hAnsi="Cambria Math"/>
            </w:rPr>
            <m:t>n</m:t>
          </m:r>
          <m:r>
            <m:rPr>
              <m:nor/>
            </m:rPr>
            <w:rPr>
              <w:rFonts w:ascii="Cambria Math" w:hAnsi="Cambria Math"/>
              <w:i/>
              <w:iCs/>
            </w:rPr>
            <m:t xml:space="preserve">  </m:t>
          </m:r>
          <m:r>
            <m:rPr>
              <m:nor/>
            </m:rPr>
            <w:rPr>
              <w:rFonts w:ascii="Cambria Math" w:hAnsi="Cambria Math"/>
            </w:rPr>
            <m:t xml:space="preserve">= 1, fordi: </m:t>
          </m:r>
          <m:r>
            <w:rPr>
              <w:rFonts w:ascii="Cambria Math" w:hAnsi="Cambria Math"/>
            </w:rPr>
            <m:t xml:space="preserve"> 1∙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1-1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=1</m:t>
          </m:r>
        </m:oMath>
      </m:oMathPara>
    </w:p>
    <w:p w14:paraId="6D13D85A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5FE949" w14:textId="014E2DD1" w:rsidR="00EB1380" w:rsidRPr="006B726D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Vi har via tretrinsreglen</w:t>
      </w:r>
      <w:r w:rsidR="00F813AC">
        <w:t>, også vise</w:t>
      </w:r>
      <w:r>
        <w:t xml:space="preserve"> at </w:t>
      </w:r>
    </w:p>
    <w:p w14:paraId="53856145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EF18668" w14:textId="77777777" w:rsidR="00EB1380" w:rsidRPr="00C5064B" w:rsidRDefault="0000000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=2∙x</m:t>
          </m:r>
        </m:oMath>
      </m:oMathPara>
    </w:p>
    <w:p w14:paraId="52BE24AA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916246" w14:textId="0333389C" w:rsidR="00EB1380" w:rsidRPr="003A6074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m:rPr>
              <m:nor/>
            </m:rPr>
            <w:rPr>
              <w:rFonts w:ascii="Cambria Math" w:hAnsi="Cambria Math"/>
            </w:rPr>
            <m:t xml:space="preserve">og dermed gælder formlen for </m:t>
          </m:r>
          <m:r>
            <w:rPr>
              <w:rFonts w:ascii="Cambria Math" w:hAnsi="Cambria Math"/>
            </w:rPr>
            <m:t>n=2</m:t>
          </m:r>
          <m:r>
            <m:rPr>
              <m:nor/>
            </m:rPr>
            <w:rPr>
              <w:rFonts w:ascii="Cambria Math" w:hAnsi="Cambria Math"/>
            </w:rPr>
            <m:t xml:space="preserve">, fordi: </m:t>
          </m:r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2-1</m:t>
              </m:r>
            </m:sup>
          </m:sSup>
          <m:r>
            <w:rPr>
              <w:rFonts w:ascii="Cambria Math" w:hAnsi="Cambria Math"/>
            </w:rPr>
            <m:t>=2∙x</m:t>
          </m:r>
        </m:oMath>
      </m:oMathPara>
    </w:p>
    <w:p w14:paraId="5B74136F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1A7AC5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 kan nu vise, at formlen også gælder for </w:t>
      </w:r>
      <m:oMath>
        <m:r>
          <w:rPr>
            <w:rFonts w:ascii="Cambria Math" w:hAnsi="Cambria Math"/>
          </w:rPr>
          <m:t>n=3</m:t>
        </m:r>
      </m:oMath>
      <w:r>
        <w:t xml:space="preserve"> ved at benytte differentiation af et produkt</w:t>
      </w:r>
    </w:p>
    <w:p w14:paraId="05E48B32" w14:textId="77777777" w:rsidR="00EB1380" w:rsidRDefault="00EB138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BCB669" w14:textId="77777777" w:rsidR="00EB1380" w:rsidRPr="00CF2C2B" w:rsidRDefault="00000000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∙x+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=2∙x∙x+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∙1=2∙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∙1=3∙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785DF25" w14:textId="77777777" w:rsidR="00CF2C2B" w:rsidRDefault="00CF2C2B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83D594" w14:textId="25B2DB0D" w:rsidR="00CF2C2B" w:rsidRPr="00473BAA" w:rsidRDefault="00CF2C2B" w:rsidP="00CF2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Antag formlen gælder for tallet </w:t>
      </w:r>
      <w:r>
        <w:rPr>
          <w:i/>
          <w:iCs/>
        </w:rPr>
        <w:t xml:space="preserve">n, </w:t>
      </w:r>
      <w:r w:rsidRPr="00CF2C2B">
        <w:t>dvs</w:t>
      </w:r>
      <w:r>
        <w:rPr>
          <w:i/>
          <w:iCs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70C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color w:val="0070C0"/>
              </w:rPr>
              <m:t>'</m:t>
            </m:r>
          </m:sup>
        </m:sSup>
        <m:r>
          <w:rPr>
            <w:rFonts w:ascii="Cambria Math" w:hAnsi="Cambria Math"/>
            <w:color w:val="0070C0"/>
          </w:rPr>
          <m:t>=n∙</m:t>
        </m:r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r>
              <w:rPr>
                <w:rFonts w:ascii="Cambria Math" w:hAnsi="Cambria Math"/>
                <w:color w:val="0070C0"/>
              </w:rPr>
              <m:t>x</m:t>
            </m:r>
          </m:e>
          <m:sup>
            <m:r>
              <w:rPr>
                <w:rFonts w:ascii="Cambria Math" w:hAnsi="Cambria Math"/>
                <w:color w:val="0070C0"/>
              </w:rPr>
              <m:t>n-1</m:t>
            </m:r>
          </m:sup>
        </m:sSup>
      </m:oMath>
    </w:p>
    <w:p w14:paraId="6855BCEA" w14:textId="4CA5605D" w:rsidR="00CF2C2B" w:rsidRDefault="00CF2C2B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</w:p>
    <w:p w14:paraId="2ACDC1A9" w14:textId="4650BBE8" w:rsidR="00CF2C2B" w:rsidRDefault="00CF2C2B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 skal vise den gælder for tallet </w:t>
      </w:r>
      <m:oMath>
        <m:r>
          <w:rPr>
            <w:rFonts w:ascii="Cambria Math" w:hAnsi="Cambria Math"/>
          </w:rPr>
          <m:t>n+1</m:t>
        </m:r>
      </m:oMath>
    </w:p>
    <w:p w14:paraId="56404CDA" w14:textId="77777777" w:rsidR="00BA3EE1" w:rsidRDefault="00BA3EE1" w:rsidP="00EB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248036" w14:textId="1211BFCE" w:rsidR="00BA3EE1" w:rsidRPr="00F813AC" w:rsidRDefault="00000000" w:rsidP="00BA3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n+1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∙x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70C0"/>
                        </w:rPr>
                        <m:t>n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color w:val="0070C0"/>
                </w:rPr>
                <m:t>'</m:t>
              </m:r>
            </m:sup>
          </m:sSup>
          <m:r>
            <w:rPr>
              <w:rFonts w:ascii="Cambria Math" w:hAnsi="Cambria Math"/>
            </w:rPr>
            <m:t>∙x+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= </m:t>
          </m:r>
          <m:r>
            <w:rPr>
              <w:rFonts w:ascii="Cambria Math" w:hAnsi="Cambria Math"/>
              <w:color w:val="0070C0"/>
            </w:rPr>
            <m:t>n∙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x</m:t>
              </m:r>
            </m:e>
            <m:sup>
              <m:r>
                <w:rPr>
                  <w:rFonts w:ascii="Cambria Math" w:hAnsi="Cambria Math"/>
                  <w:color w:val="0070C0"/>
                </w:rPr>
                <m:t>n-1</m:t>
              </m:r>
            </m:sup>
          </m:sSup>
          <m:r>
            <w:rPr>
              <w:rFonts w:ascii="Cambria Math" w:hAnsi="Cambria Math"/>
              <w:color w:val="000000" w:themeColor="text1"/>
            </w:rPr>
            <m:t>∙x+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∙1=n∙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n+1</m:t>
              </m:r>
            </m:e>
          </m:d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</m:oMath>
      </m:oMathPara>
    </w:p>
    <w:p w14:paraId="672A50C5" w14:textId="77777777" w:rsidR="00F813AC" w:rsidRDefault="00F813AC" w:rsidP="00BA3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70689B" w14:textId="508F6C3A" w:rsidR="00F813AC" w:rsidRPr="00473BAA" w:rsidRDefault="00F813AC" w:rsidP="00BA3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 det næste naturlige tal findes ved at lægge 1 til, så har vi vist det gælder for alle naturlige tal.</w:t>
      </w:r>
    </w:p>
    <w:p w14:paraId="04E0CF32" w14:textId="77777777" w:rsidR="00EB1380" w:rsidRPr="0077641B" w:rsidRDefault="00EB1380" w:rsidP="004F56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F57A86" w14:textId="77777777" w:rsidR="00BA3EE1" w:rsidRDefault="00BA3EE1" w:rsidP="006B726D"/>
    <w:p w14:paraId="624D825A" w14:textId="61BD2713" w:rsidR="00F43832" w:rsidRPr="00557029" w:rsidRDefault="006B726D" w:rsidP="00557029">
      <w:pPr>
        <w:rPr>
          <w:b/>
          <w:bCs/>
        </w:rPr>
      </w:pPr>
      <w:r w:rsidRPr="00426D19">
        <w:rPr>
          <w:b/>
          <w:bCs/>
        </w:rPr>
        <w:t xml:space="preserve">Opgave </w:t>
      </w:r>
      <w:r w:rsidR="00FE7242">
        <w:rPr>
          <w:b/>
          <w:bCs/>
        </w:rPr>
        <w:t>7</w:t>
      </w:r>
    </w:p>
    <w:p w14:paraId="7882578F" w14:textId="7E42C35B" w:rsidR="00473BAA" w:rsidRDefault="00473BAA" w:rsidP="00473BAA">
      <w:pPr>
        <w:pStyle w:val="Listeafsnit"/>
        <w:numPr>
          <w:ilvl w:val="0"/>
          <w:numId w:val="30"/>
        </w:numPr>
      </w:pPr>
      <w:r w:rsidRPr="00473BAA">
        <w:t xml:space="preserve">Vis at formlen også gælder for </w:t>
      </w:r>
      <m:oMath>
        <m:r>
          <w:rPr>
            <w:rFonts w:ascii="Cambria Math" w:hAnsi="Cambria Math"/>
          </w:rPr>
          <m:t>n=4</m:t>
        </m:r>
      </m:oMath>
    </w:p>
    <w:p w14:paraId="330531A0" w14:textId="1794AD38" w:rsidR="00CF72AC" w:rsidRDefault="00557029" w:rsidP="00CF72AC">
      <w:pPr>
        <w:pStyle w:val="Listeafsnit"/>
        <w:numPr>
          <w:ilvl w:val="0"/>
          <w:numId w:val="30"/>
        </w:numPr>
      </w:pPr>
      <w:r>
        <w:t>Skriv forklarende tekst til hvert lighedstegn i beviset ovenfor</w:t>
      </w:r>
    </w:p>
    <w:p w14:paraId="0E5A4699" w14:textId="77777777" w:rsidR="00913610" w:rsidRPr="00B70D5B" w:rsidRDefault="00913610" w:rsidP="00580A9C">
      <w:pPr>
        <w:tabs>
          <w:tab w:val="left" w:pos="1568"/>
        </w:tabs>
        <w:autoSpaceDE w:val="0"/>
        <w:autoSpaceDN w:val="0"/>
        <w:adjustRightInd w:val="0"/>
        <w:rPr>
          <w:rFonts w:ascii="Helvetica Neue" w:hAnsi="Helvetica Neue"/>
          <w:color w:val="000000"/>
          <w:sz w:val="18"/>
          <w:szCs w:val="18"/>
          <w:shd w:val="clear" w:color="auto" w:fill="FFFFFF"/>
        </w:rPr>
      </w:pPr>
    </w:p>
    <w:p w14:paraId="7BCAFB05" w14:textId="77777777" w:rsidR="006B726D" w:rsidRPr="00547441" w:rsidRDefault="006B726D" w:rsidP="006B726D">
      <w:pPr>
        <w:shd w:val="clear" w:color="auto" w:fill="C00000"/>
        <w:tabs>
          <w:tab w:val="left" w:pos="1568"/>
        </w:tabs>
        <w:autoSpaceDE w:val="0"/>
        <w:autoSpaceDN w:val="0"/>
        <w:adjustRightInd w:val="0"/>
        <w:rPr>
          <w:b/>
          <w:bCs/>
        </w:rPr>
      </w:pPr>
      <w:r w:rsidRPr="00547441">
        <w:rPr>
          <w:b/>
          <w:bCs/>
        </w:rPr>
        <w:lastRenderedPageBreak/>
        <w:t>Struktur af et induktionsbevis</w:t>
      </w:r>
    </w:p>
    <w:p w14:paraId="350CFA69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  <w:color w:val="FF0000"/>
        </w:rPr>
      </w:pPr>
      <w:r w:rsidRPr="00547441">
        <w:rPr>
          <w:bCs/>
        </w:rPr>
        <w:t xml:space="preserve">Lad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Pr="00547441">
        <w:rPr>
          <w:bCs/>
        </w:rPr>
        <w:t xml:space="preserve"> være et åbent udsagn, hvor den fri variabel tilhører mængden af de naturlige tal. </w:t>
      </w:r>
    </w:p>
    <w:p w14:paraId="4DEF50E8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Hvis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Pr="00547441">
        <w:rPr>
          <w:bCs/>
        </w:rPr>
        <w:t xml:space="preserve"> har følgende to egenskaber:</w:t>
      </w:r>
    </w:p>
    <w:p w14:paraId="70FFA80C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</w:rPr>
      </w:pPr>
    </w:p>
    <w:p w14:paraId="1ADED769" w14:textId="77777777" w:rsidR="006B726D" w:rsidRPr="00547441" w:rsidRDefault="006B726D" w:rsidP="006B726D">
      <w:pPr>
        <w:pStyle w:val="Listeafsnit"/>
        <w:numPr>
          <w:ilvl w:val="0"/>
          <w:numId w:val="1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Induktionsstart: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  <w:r w:rsidRPr="00547441">
        <w:rPr>
          <w:bCs/>
        </w:rPr>
        <w:t xml:space="preserve"> er sand.</w:t>
      </w:r>
    </w:p>
    <w:p w14:paraId="71FAA524" w14:textId="34074B64" w:rsidR="006B726D" w:rsidRPr="00547441" w:rsidRDefault="006B726D" w:rsidP="006B726D">
      <w:pPr>
        <w:pStyle w:val="Listeafsnit"/>
        <w:numPr>
          <w:ilvl w:val="0"/>
          <w:numId w:val="1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Induktionstrin: For alle naturlige tal</w:t>
      </w:r>
      <w:r w:rsidRPr="00547441">
        <w:rPr>
          <w:bCs/>
          <w:i/>
        </w:rPr>
        <w:t xml:space="preserve"> n</w:t>
      </w:r>
      <w:r w:rsidRPr="00547441">
        <w:rPr>
          <w:bCs/>
        </w:rPr>
        <w:t xml:space="preserve"> gælder: Hvis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="00BA3EE1">
        <w:t xml:space="preserve"> </w:t>
      </w:r>
      <w:r w:rsidRPr="00547441">
        <w:rPr>
          <w:bCs/>
        </w:rPr>
        <w:t xml:space="preserve">er sand, så er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</m:oMath>
      <w:r w:rsidRPr="00547441">
        <w:rPr>
          <w:bCs/>
        </w:rPr>
        <w:t xml:space="preserve"> sand. </w:t>
      </w:r>
    </w:p>
    <w:p w14:paraId="379E59A7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</w:rPr>
      </w:pPr>
    </w:p>
    <w:p w14:paraId="50E23402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>så gælder</w:t>
      </w:r>
      <w:r w:rsidRPr="00547441">
        <w:rPr>
          <w:bCs/>
          <w:i/>
        </w:rP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Pr="00547441">
        <w:rPr>
          <w:bCs/>
        </w:rPr>
        <w:t xml:space="preserve">for alle naturlige tal. Antagelsen om at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</m:t>
        </m:r>
      </m:oMath>
      <w:r w:rsidRPr="00547441">
        <w:rPr>
          <w:bCs/>
        </w:rPr>
        <w:t>er sand, kaldes induktionshypotesen. Induktionstrinnet bevises som et direkte bevis, og dermed benyttes deduktion.</w:t>
      </w:r>
    </w:p>
    <w:p w14:paraId="10F2107D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316F4422" w14:textId="77777777" w:rsidR="006B726D" w:rsidRPr="00547441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 w:rsidRPr="00547441">
        <w:rPr>
          <w:bCs/>
          <w:i/>
        </w:rPr>
        <w:t xml:space="preserve">Begrundelse </w:t>
      </w:r>
    </w:p>
    <w:p w14:paraId="14959316" w14:textId="77777777" w:rsidR="006B726D" w:rsidRPr="00547441" w:rsidRDefault="006B726D" w:rsidP="007A5A62">
      <w:pPr>
        <w:pStyle w:val="Listeafsnit"/>
        <w:numPr>
          <w:ilvl w:val="0"/>
          <w:numId w:val="37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Induktionsstarten sikrer, at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  <w:r w:rsidRPr="00547441">
        <w:rPr>
          <w:bCs/>
        </w:rPr>
        <w:t xml:space="preserve">  er sand </w:t>
      </w:r>
    </w:p>
    <w:p w14:paraId="49387873" w14:textId="77777777" w:rsidR="006B726D" w:rsidRPr="00547441" w:rsidRDefault="006B726D" w:rsidP="007A5A62">
      <w:pPr>
        <w:pStyle w:val="Listeafsnit"/>
        <w:numPr>
          <w:ilvl w:val="0"/>
          <w:numId w:val="37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Da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  <w:r w:rsidRPr="00547441">
        <w:rPr>
          <w:bCs/>
        </w:rPr>
        <w:t xml:space="preserve">er sand, så er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</m:oMath>
      <w:r w:rsidRPr="00547441">
        <w:rPr>
          <w:bCs/>
        </w:rPr>
        <w:t xml:space="preserve"> også sand, ved brug af induktionstrinnet </w:t>
      </w:r>
    </w:p>
    <w:p w14:paraId="1671BC3B" w14:textId="77777777" w:rsidR="006B726D" w:rsidRPr="00547441" w:rsidRDefault="006B726D" w:rsidP="007A5A62">
      <w:pPr>
        <w:pStyle w:val="Listeafsnit"/>
        <w:numPr>
          <w:ilvl w:val="0"/>
          <w:numId w:val="37"/>
        </w:numPr>
        <w:tabs>
          <w:tab w:val="left" w:pos="1568"/>
        </w:tabs>
        <w:autoSpaceDE w:val="0"/>
        <w:autoSpaceDN w:val="0"/>
        <w:adjustRightInd w:val="0"/>
        <w:rPr>
          <w:bCs/>
        </w:rPr>
      </w:pPr>
      <w:r w:rsidRPr="00547441">
        <w:rPr>
          <w:bCs/>
        </w:rPr>
        <w:t xml:space="preserve">Da er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</m:oMath>
      <w:r w:rsidRPr="00547441">
        <w:rPr>
          <w:bCs/>
        </w:rPr>
        <w:t xml:space="preserve"> er sand, så er er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  <w:r w:rsidRPr="00547441">
        <w:rPr>
          <w:bCs/>
        </w:rPr>
        <w:t xml:space="preserve"> også sand, ved brug af induktionstrinnet. </w:t>
      </w:r>
    </w:p>
    <w:p w14:paraId="426462B3" w14:textId="77777777" w:rsidR="007A5A62" w:rsidRDefault="007A5A62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244EDEDB" w14:textId="5D69E433" w:rsidR="006B726D" w:rsidRDefault="006B726D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 w:rsidRPr="00547441">
        <w:rPr>
          <w:bCs/>
          <w:i/>
        </w:rPr>
        <w:t xml:space="preserve">Da det næste naturlige tal findes ved at lægge 1 til, følger at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 w:rsidRPr="00547441">
        <w:rPr>
          <w:bCs/>
          <w:i/>
        </w:rPr>
        <w:t xml:space="preserve"> er sand for alle naturlige tal n.</w:t>
      </w:r>
    </w:p>
    <w:p w14:paraId="5D2BC1F2" w14:textId="77777777" w:rsidR="00F813AC" w:rsidRDefault="00F813AC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207BF967" w14:textId="0C49C1A5" w:rsidR="00AA0EB7" w:rsidRDefault="00B27150" w:rsidP="00B27150">
      <w:pPr>
        <w:shd w:val="clear" w:color="auto" w:fill="A6A6A6" w:themeFill="background1" w:themeFillShade="A6"/>
      </w:pPr>
      <w:r w:rsidRPr="00B27150">
        <w:rPr>
          <w:b/>
          <w:bCs/>
        </w:rPr>
        <w:t xml:space="preserve">Eksempel </w:t>
      </w:r>
      <w:r>
        <w:rPr>
          <w:b/>
          <w:bCs/>
        </w:rPr>
        <w:t>3</w:t>
      </w:r>
      <w:r w:rsidRPr="00B27150">
        <w:rPr>
          <w:b/>
          <w:bCs/>
        </w:rPr>
        <w:t>.</w:t>
      </w:r>
      <w:r>
        <w:t xml:space="preserve"> </w:t>
      </w:r>
      <w:r w:rsidR="00AA0EB7" w:rsidRPr="00B27150">
        <w:rPr>
          <w:i/>
          <w:iCs/>
        </w:rPr>
        <w:t>Sum af potenser af 2</w:t>
      </w:r>
    </w:p>
    <w:p w14:paraId="2335F77A" w14:textId="77777777" w:rsidR="00AA0EB7" w:rsidRDefault="00AA0EB7" w:rsidP="00F813AC"/>
    <w:p w14:paraId="736C9D36" w14:textId="010CEF15" w:rsidR="00294D9C" w:rsidRPr="00294D9C" w:rsidRDefault="00294D9C" w:rsidP="00F813AC">
      <m:oMathPara>
        <m:oMathParaPr>
          <m:jc m:val="center"/>
        </m:oMathParaPr>
        <m:oMath>
          <m:r>
            <w:rPr>
              <w:rFonts w:ascii="Cambria Math" w:hAnsi="Cambria Math"/>
            </w:rPr>
            <m:t>1+2+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=7</m:t>
          </m:r>
        </m:oMath>
      </m:oMathPara>
    </w:p>
    <w:p w14:paraId="23CD62ED" w14:textId="77777777" w:rsidR="00294D9C" w:rsidRDefault="00294D9C" w:rsidP="00F813AC"/>
    <w:p w14:paraId="014CD07B" w14:textId="038B889C" w:rsidR="00294D9C" w:rsidRPr="00294D9C" w:rsidRDefault="00294D9C" w:rsidP="00F813AC">
      <w:pPr>
        <w:rPr>
          <w:i/>
          <w:iCs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1+2+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=15</m:t>
          </m:r>
        </m:oMath>
      </m:oMathPara>
    </w:p>
    <w:p w14:paraId="5A66951E" w14:textId="77777777" w:rsidR="00294D9C" w:rsidRDefault="00294D9C" w:rsidP="00F813AC">
      <w:pPr>
        <w:rPr>
          <w:i/>
          <w:iCs/>
        </w:rPr>
      </w:pPr>
    </w:p>
    <w:p w14:paraId="68EC0CF9" w14:textId="78254FB8" w:rsidR="00294D9C" w:rsidRPr="00294D9C" w:rsidRDefault="00294D9C" w:rsidP="00F813AC">
      <m:oMathPara>
        <m:oMathParaPr>
          <m:jc m:val="center"/>
        </m:oMathParaPr>
        <m:oMath>
          <m:r>
            <w:rPr>
              <w:rFonts w:ascii="Cambria Math" w:hAnsi="Cambria Math"/>
            </w:rPr>
            <m:t>1+2+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=31</m:t>
          </m:r>
        </m:oMath>
      </m:oMathPara>
    </w:p>
    <w:p w14:paraId="78EE6D23" w14:textId="77777777" w:rsidR="00294D9C" w:rsidRDefault="00294D9C" w:rsidP="00F813AC"/>
    <w:p w14:paraId="707ADD84" w14:textId="5D69BE93" w:rsidR="00294D9C" w:rsidRPr="00294D9C" w:rsidRDefault="00294D9C" w:rsidP="00F813AC">
      <w:r>
        <w:t>Her er det ikke oplagt hvordan man finder frem til en sumformel. Man kan måske gætte sig frem til formlen</w:t>
      </w:r>
    </w:p>
    <w:p w14:paraId="6C1ADEDB" w14:textId="77777777" w:rsidR="00294D9C" w:rsidRDefault="00294D9C" w:rsidP="00F813AC"/>
    <w:p w14:paraId="249D5894" w14:textId="34834B0D" w:rsidR="00294D9C" w:rsidRPr="007433C2" w:rsidRDefault="00294D9C" w:rsidP="00294D9C">
      <m:oMathPara>
        <m:oMathParaPr>
          <m:jc m:val="center"/>
        </m:oMathParaPr>
        <m:oMath>
          <m:r>
            <w:rPr>
              <w:rFonts w:ascii="Cambria Math" w:hAnsi="Cambria Math"/>
            </w:rPr>
            <m:t>1+2+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+ + 2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r>
            <w:rPr>
              <w:rFonts w:ascii="Cambria Math" w:hAnsi="Cambria Math"/>
            </w:rPr>
            <m:t>-1</m:t>
          </m:r>
        </m:oMath>
      </m:oMathPara>
    </w:p>
    <w:p w14:paraId="3D2328CF" w14:textId="77777777" w:rsidR="007433C2" w:rsidRDefault="007433C2" w:rsidP="00294D9C"/>
    <w:p w14:paraId="7DE53FB4" w14:textId="53F1E237" w:rsidR="0031636F" w:rsidRDefault="007433C2" w:rsidP="007433C2">
      <w:r>
        <w:t xml:space="preserve">Men hvordan ved man så, at formlen gælder for alle naturlige tal </w:t>
      </w:r>
      <w:r w:rsidRPr="007433C2">
        <w:rPr>
          <w:i/>
          <w:iCs/>
        </w:rPr>
        <w:t>n</w:t>
      </w:r>
      <w:r w:rsidR="0031636F">
        <w:rPr>
          <w:i/>
          <w:iCs/>
        </w:rPr>
        <w:t xml:space="preserve">. </w:t>
      </w:r>
      <w:r w:rsidR="0031636F" w:rsidRPr="0031636F">
        <w:t>Man kan vise den fx gælder for</w:t>
      </w:r>
      <w:r w:rsidR="0031636F">
        <w:t xml:space="preserve"> </w:t>
      </w:r>
      <m:oMath>
        <m:r>
          <w:rPr>
            <w:rFonts w:ascii="Cambria Math" w:hAnsi="Cambria Math"/>
          </w:rPr>
          <m:t>n=4</m:t>
        </m:r>
      </m:oMath>
      <w:r w:rsidR="0031636F">
        <w:t xml:space="preserve"> </w:t>
      </w:r>
    </w:p>
    <w:p w14:paraId="2FB6236F" w14:textId="77777777" w:rsidR="0031636F" w:rsidRDefault="0031636F" w:rsidP="007433C2"/>
    <w:p w14:paraId="7D4E5FD1" w14:textId="185BF2C5" w:rsidR="0031636F" w:rsidRPr="00CF2C2B" w:rsidRDefault="0031636F" w:rsidP="0031636F">
      <m:oMathPara>
        <m:oMathParaPr>
          <m:jc m:val="center"/>
        </m:oMathParaPr>
        <m:oMath>
          <m:r>
            <w:rPr>
              <w:rFonts w:ascii="Cambria Math" w:hAnsi="Cambria Math"/>
            </w:rPr>
            <m:t>1+2+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4+1</m:t>
              </m:r>
            </m:sup>
          </m:sSup>
          <m:r>
            <w:rPr>
              <w:rFonts w:ascii="Cambria Math" w:hAnsi="Cambria Math"/>
            </w:rPr>
            <m:t>-1</m:t>
          </m:r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-1</m:t>
          </m:r>
        </m:oMath>
      </m:oMathPara>
    </w:p>
    <w:p w14:paraId="07AE5DED" w14:textId="77777777" w:rsidR="0031636F" w:rsidRDefault="0031636F" w:rsidP="007433C2"/>
    <w:p w14:paraId="7F51B9B5" w14:textId="0811EB8C" w:rsidR="0031636F" w:rsidRDefault="0031636F" w:rsidP="007433C2">
      <w:r>
        <w:t xml:space="preserve">Hvis </w:t>
      </w:r>
      <w:r w:rsidR="00B27150">
        <w:t>vi</w:t>
      </w:r>
      <w:r w:rsidRPr="0031636F">
        <w:t xml:space="preserve"> </w:t>
      </w:r>
      <w:r>
        <w:t xml:space="preserve">kan </w:t>
      </w:r>
      <w:r w:rsidRPr="0031636F">
        <w:t xml:space="preserve">vise den også gælder </w:t>
      </w:r>
      <m:oMath>
        <m:r>
          <w:rPr>
            <w:rFonts w:ascii="Cambria Math" w:hAnsi="Cambria Math"/>
          </w:rPr>
          <m:t>n=5</m:t>
        </m:r>
      </m:oMath>
      <w:r>
        <w:t xml:space="preserve">, ved at benytte den gælder for </w:t>
      </w:r>
      <m:oMath>
        <m:r>
          <w:rPr>
            <w:rFonts w:ascii="Cambria Math" w:hAnsi="Cambria Math"/>
          </w:rPr>
          <m:t>n=4</m:t>
        </m:r>
      </m:oMath>
      <w:r>
        <w:t xml:space="preserve">, er </w:t>
      </w:r>
      <w:r w:rsidR="00B27150">
        <w:t xml:space="preserve">vi </w:t>
      </w:r>
      <w:r>
        <w:t>på vej til et bevis</w:t>
      </w:r>
    </w:p>
    <w:p w14:paraId="5F7ABE0B" w14:textId="77777777" w:rsidR="0031636F" w:rsidRDefault="0031636F" w:rsidP="007433C2"/>
    <w:p w14:paraId="5E649696" w14:textId="16F5862B" w:rsidR="0031636F" w:rsidRPr="00880444" w:rsidRDefault="0031636F" w:rsidP="0031636F">
      <m:oMathPara>
        <m:oMathParaPr>
          <m:jc m:val="center"/>
        </m:oMathParaPr>
        <m:oMath>
          <m:r>
            <w:rPr>
              <w:rFonts w:ascii="Cambria Math" w:hAnsi="Cambria Math"/>
              <w:color w:val="0070C0"/>
            </w:rPr>
            <m:t>1+2+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2</m:t>
              </m:r>
            </m:e>
            <m:sup>
              <m:r>
                <w:rPr>
                  <w:rFonts w:ascii="Cambria Math" w:hAnsi="Cambria Math"/>
                  <w:color w:val="0070C0"/>
                </w:rPr>
                <m:t>2</m:t>
              </m:r>
            </m:sup>
          </m:sSup>
          <m:r>
            <w:rPr>
              <w:rFonts w:ascii="Cambria Math" w:hAnsi="Cambria Math"/>
              <w:color w:val="0070C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2</m:t>
              </m:r>
            </m:e>
            <m:sup>
              <m:r>
                <w:rPr>
                  <w:rFonts w:ascii="Cambria Math" w:hAnsi="Cambria Math"/>
                  <w:color w:val="0070C0"/>
                </w:rPr>
                <m:t>3</m:t>
              </m:r>
            </m:sup>
          </m:sSup>
          <m:r>
            <w:rPr>
              <w:rFonts w:ascii="Cambria Math" w:hAnsi="Cambria Math"/>
              <w:color w:val="0070C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2</m:t>
              </m:r>
            </m:e>
            <m:sup>
              <m:r>
                <w:rPr>
                  <w:rFonts w:ascii="Cambria Math" w:hAnsi="Cambria Math"/>
                  <w:color w:val="0070C0"/>
                </w:rPr>
                <m:t>4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2</m:t>
              </m:r>
            </m:e>
            <m:sup>
              <m:r>
                <w:rPr>
                  <w:rFonts w:ascii="Cambria Math" w:hAnsi="Cambria Math"/>
                  <w:color w:val="0070C0"/>
                </w:rPr>
                <m:t>5</m:t>
              </m:r>
            </m:sup>
          </m:sSup>
          <m:r>
            <w:rPr>
              <w:rFonts w:ascii="Cambria Math" w:hAnsi="Cambria Math"/>
              <w:color w:val="0070C0"/>
            </w:rPr>
            <m:t>-1+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-1=2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-1</m:t>
          </m:r>
        </m:oMath>
      </m:oMathPara>
    </w:p>
    <w:p w14:paraId="6E12B2DC" w14:textId="77777777" w:rsidR="0031636F" w:rsidRPr="0031636F" w:rsidRDefault="0031636F" w:rsidP="007433C2"/>
    <w:p w14:paraId="13574E32" w14:textId="1D5DE3C4" w:rsidR="00A94FA7" w:rsidRDefault="0031636F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>
        <w:rPr>
          <w:bCs/>
          <w:i/>
        </w:rPr>
        <w:t xml:space="preserve">Nedenfor bevises den mere generelle </w:t>
      </w:r>
      <w:r w:rsidR="00AA0EB7">
        <w:rPr>
          <w:bCs/>
          <w:i/>
        </w:rPr>
        <w:t>formel for en sum af potenser af a</w:t>
      </w:r>
    </w:p>
    <w:p w14:paraId="047E2AD0" w14:textId="77777777" w:rsidR="0031636F" w:rsidRDefault="0031636F" w:rsidP="006B726D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132A75B8" w14:textId="600FC7FF" w:rsidR="00D453BD" w:rsidRDefault="00966A83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</w:pPr>
      <w:r>
        <w:rPr>
          <w:bCs/>
        </w:rPr>
        <w:t xml:space="preserve">Sætning 5. </w:t>
      </w:r>
      <w:r w:rsidRPr="00966A83">
        <w:rPr>
          <w:bCs/>
          <w:i/>
          <w:iCs/>
        </w:rPr>
        <w:t xml:space="preserve">Sumformlen for </w:t>
      </w:r>
      <w:r w:rsidR="00AA0EB7">
        <w:rPr>
          <w:bCs/>
          <w:i/>
          <w:iCs/>
        </w:rPr>
        <w:t>potenser af 2</w:t>
      </w:r>
    </w:p>
    <w:p w14:paraId="264ABEA1" w14:textId="5F66ECCC" w:rsidR="00D453BD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 beviset for opsparingsannuitetsformlen optræder formlen for summen af en kvotientrække</w:t>
      </w:r>
    </w:p>
    <w:p w14:paraId="0910AA11" w14:textId="77777777" w:rsidR="00D453BD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492D5FC" w14:textId="0F18BD49" w:rsidR="00D453BD" w:rsidRPr="00966A83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1+a+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n+1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</m:oMath>
      </m:oMathPara>
    </w:p>
    <w:p w14:paraId="2A5C899D" w14:textId="74015D4A" w:rsidR="00966A83" w:rsidRPr="00966A83" w:rsidRDefault="00966A83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966A83">
        <w:rPr>
          <w:i/>
          <w:iCs/>
        </w:rPr>
        <w:t>Induktionsbevis</w:t>
      </w:r>
    </w:p>
    <w:p w14:paraId="2021813E" w14:textId="77777777" w:rsid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939AC7" w14:textId="1808CA7F" w:rsid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Formlen gælder for </w:t>
      </w:r>
      <m:oMath>
        <m:r>
          <w:rPr>
            <w:rFonts w:ascii="Cambria Math" w:hAnsi="Cambria Math"/>
          </w:rPr>
          <m:t>n=1</m:t>
        </m:r>
      </m:oMath>
      <w:r>
        <w:t>, fordi</w:t>
      </w:r>
    </w:p>
    <w:p w14:paraId="40DFBA64" w14:textId="77777777" w:rsid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A28B68" w14:textId="3F595E3C" w:rsidR="0046269E" w:rsidRP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1+a=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1+1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a-1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  <m:r>
            <w:rPr>
              <w:rFonts w:ascii="Cambria Math" w:hAnsi="Cambria Math"/>
            </w:rPr>
            <m:t>=a+1</m:t>
          </m:r>
        </m:oMath>
      </m:oMathPara>
    </w:p>
    <w:p w14:paraId="09D144EA" w14:textId="77777777" w:rsid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0DBC74" w14:textId="1EBDBF8A" w:rsidR="0046269E" w:rsidRPr="0046269E" w:rsidRDefault="0046269E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Antag formlen gælder </w:t>
      </w:r>
      <w:r w:rsidR="003C4823">
        <w:t>op til</w:t>
      </w:r>
      <w:r w:rsidR="00294D9C">
        <w:t xml:space="preserve"> tallet </w:t>
      </w:r>
      <m:oMath>
        <m:r>
          <w:rPr>
            <w:rFonts w:ascii="Cambria Math" w:hAnsi="Cambria Math"/>
          </w:rPr>
          <m:t>n</m:t>
        </m:r>
      </m:oMath>
      <w:r w:rsidR="003C4823">
        <w:t xml:space="preserve"> Vi vil vise den også gælder for tallet </w:t>
      </w:r>
      <m:oMath>
        <m:r>
          <w:rPr>
            <w:rFonts w:ascii="Cambria Math" w:hAnsi="Cambria Math"/>
          </w:rPr>
          <m:t>n+1</m:t>
        </m:r>
      </m:oMath>
      <w:r w:rsidR="003C4823">
        <w:t>. Vi skal altså vise</w:t>
      </w:r>
    </w:p>
    <w:p w14:paraId="2A085133" w14:textId="77777777" w:rsidR="00D453BD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112AD9" w14:textId="202A242D" w:rsidR="00D453BD" w:rsidRPr="00F813AC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  <w:color w:val="0070C0"/>
            </w:rPr>
            <m:t>1+a+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a</m:t>
              </m:r>
            </m:e>
            <m:sup>
              <m:r>
                <w:rPr>
                  <w:rFonts w:ascii="Cambria Math" w:hAnsi="Cambria Math"/>
                  <w:color w:val="0070C0"/>
                </w:rPr>
                <m:t>2</m:t>
              </m:r>
            </m:sup>
          </m:sSup>
          <m:r>
            <w:rPr>
              <w:rFonts w:ascii="Cambria Math" w:hAnsi="Cambria Math"/>
              <w:color w:val="0070C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a</m:t>
              </m:r>
            </m:e>
            <m:sup>
              <m:r>
                <w:rPr>
                  <w:rFonts w:ascii="Cambria Math" w:hAnsi="Cambria Math"/>
                  <w:color w:val="0070C0"/>
                </w:rPr>
                <m:t>3</m:t>
              </m:r>
            </m:sup>
          </m:sSup>
          <m:r>
            <w:rPr>
              <w:rFonts w:ascii="Cambria Math" w:hAnsi="Cambria Math"/>
              <w:color w:val="0070C0"/>
            </w:rPr>
            <m:t>++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a</m:t>
              </m:r>
            </m:e>
            <m:sup>
              <m:r>
                <w:rPr>
                  <w:rFonts w:ascii="Cambria Math" w:hAnsi="Cambria Math"/>
                  <w:color w:val="0070C0"/>
                </w:rPr>
                <m:t>n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n+2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</m:oMath>
      </m:oMathPara>
    </w:p>
    <w:p w14:paraId="506A4A02" w14:textId="77777777" w:rsidR="00F813AC" w:rsidRDefault="00F813AC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51310D" w14:textId="00D40FE7" w:rsidR="00F813AC" w:rsidRPr="00D453BD" w:rsidRDefault="00F813AC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Hvilket vises nedenfor</w:t>
      </w:r>
    </w:p>
    <w:p w14:paraId="20969CAE" w14:textId="77777777" w:rsidR="00D453BD" w:rsidRDefault="00D453BD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7FE865" w14:textId="13241A77" w:rsidR="00D453BD" w:rsidRPr="00966A83" w:rsidRDefault="00000000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color w:val="0070C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n+1</m:t>
                  </m:r>
                </m:sup>
              </m:sSup>
              <m:r>
                <w:rPr>
                  <w:rFonts w:ascii="Cambria Math" w:hAnsi="Cambria Math"/>
                  <w:color w:val="0070C0"/>
                </w:rPr>
                <m:t>-1</m:t>
              </m:r>
            </m:num>
            <m:den>
              <m:r>
                <w:rPr>
                  <w:rFonts w:ascii="Cambria Math" w:hAnsi="Cambria Math"/>
                  <w:color w:val="0070C0"/>
                </w:rPr>
                <m:t>a-1</m:t>
              </m:r>
            </m:den>
          </m:f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n+1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n+2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num>
            <m:den>
              <m:r>
                <w:rPr>
                  <w:rFonts w:ascii="Cambria Math" w:hAnsi="Cambria Math"/>
                </w:rPr>
                <m:t>a-1</m:t>
              </m:r>
            </m:den>
          </m:f>
        </m:oMath>
      </m:oMathPara>
    </w:p>
    <w:p w14:paraId="0AFC7873" w14:textId="77777777" w:rsidR="00966A83" w:rsidRPr="0046269E" w:rsidRDefault="00966A83" w:rsidP="00966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F4F44D" w14:textId="77777777" w:rsidR="0046269E" w:rsidRDefault="0046269E" w:rsidP="00D453BD"/>
    <w:p w14:paraId="2BF83655" w14:textId="091075F5" w:rsidR="0046269E" w:rsidRDefault="0046269E" w:rsidP="00D453BD">
      <w:pPr>
        <w:rPr>
          <w:b/>
          <w:bCs/>
        </w:rPr>
      </w:pPr>
      <w:r w:rsidRPr="003C4823">
        <w:rPr>
          <w:b/>
          <w:bCs/>
        </w:rPr>
        <w:t xml:space="preserve">Opgave </w:t>
      </w:r>
      <w:r w:rsidR="00966A83">
        <w:rPr>
          <w:b/>
          <w:bCs/>
        </w:rPr>
        <w:t>8</w:t>
      </w:r>
    </w:p>
    <w:p w14:paraId="73E0B32B" w14:textId="7982D6F7" w:rsidR="00966A83" w:rsidRDefault="00966A83" w:rsidP="00D453BD">
      <w:r>
        <w:t>Skriv forklarende tekst til</w:t>
      </w:r>
      <w:r w:rsidRPr="00966A83">
        <w:t xml:space="preserve"> hvert lighedstegn i beviset</w:t>
      </w:r>
    </w:p>
    <w:p w14:paraId="534E2221" w14:textId="77777777" w:rsidR="00966A83" w:rsidRDefault="00966A83" w:rsidP="00D453BD"/>
    <w:p w14:paraId="4B0FB1C7" w14:textId="549E72B5" w:rsidR="00CB12E6" w:rsidRDefault="00CF66D8" w:rsidP="00CD62FE">
      <w:pPr>
        <w:pStyle w:val="Overskrift2"/>
      </w:pPr>
      <w:r>
        <w:t>Litteratur</w:t>
      </w:r>
    </w:p>
    <w:p w14:paraId="34C66549" w14:textId="77777777" w:rsidR="00CB12E6" w:rsidRDefault="00CB12E6" w:rsidP="0059736C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14:paraId="35610877" w14:textId="221FF45A" w:rsidR="00AD0534" w:rsidRPr="00CD62FE" w:rsidRDefault="00CD62FE" w:rsidP="00AD0534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Cs/>
        </w:rPr>
      </w:pPr>
      <w:r w:rsidRPr="00CD62FE">
        <w:rPr>
          <w:rFonts w:asciiTheme="minorHAnsi" w:hAnsiTheme="minorHAnsi"/>
          <w:bCs/>
        </w:rPr>
        <w:t>1</w:t>
      </w:r>
      <w:r w:rsidR="00AD0534" w:rsidRPr="00CD62FE">
        <w:rPr>
          <w:rFonts w:asciiTheme="minorHAnsi" w:hAnsiTheme="minorHAnsi"/>
          <w:bCs/>
        </w:rPr>
        <w:t>. Jesper Lützen og Ian Kiming, fremragende, kan bruges i forbindelse med en SRP</w:t>
      </w:r>
    </w:p>
    <w:p w14:paraId="668E8336" w14:textId="77777777" w:rsidR="00AD0534" w:rsidRPr="00CD62FE" w:rsidRDefault="00AD0534" w:rsidP="00AD0534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Cs/>
        </w:rPr>
      </w:pPr>
      <w:r w:rsidRPr="00CD62FE">
        <w:rPr>
          <w:rFonts w:asciiTheme="minorHAnsi" w:hAnsiTheme="minorHAnsi"/>
          <w:bCs/>
        </w:rPr>
        <w:t>Matematisk metode, Københavns Universitet, 2019</w:t>
      </w:r>
    </w:p>
    <w:p w14:paraId="044CA17C" w14:textId="77777777" w:rsidR="00AD0534" w:rsidRPr="000944D6" w:rsidRDefault="00AD0534" w:rsidP="00AD0534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Cs/>
        </w:rPr>
      </w:pPr>
      <w:hyperlink r:id="rId11" w:history="1">
        <w:r w:rsidRPr="000944D6">
          <w:rPr>
            <w:rStyle w:val="Hyperlink"/>
            <w:rFonts w:asciiTheme="minorHAnsi" w:hAnsiTheme="minorHAnsi"/>
            <w:bCs/>
          </w:rPr>
          <w:t>https://web.math.ku.dk/noter/filer/dis2019.pdf</w:t>
        </w:r>
      </w:hyperlink>
    </w:p>
    <w:p w14:paraId="653752FB" w14:textId="77777777" w:rsidR="0059736C" w:rsidRDefault="0059736C" w:rsidP="0059736C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14:paraId="7AF814B6" w14:textId="77777777" w:rsidR="00797D7B" w:rsidRDefault="00797D7B" w:rsidP="00797D7B">
      <w:pPr>
        <w:pStyle w:val="mt-author-information"/>
        <w:shd w:val="clear" w:color="auto" w:fill="FFFFFF"/>
        <w:spacing w:before="60" w:beforeAutospacing="0" w:after="60" w:afterAutospacing="0"/>
        <w:rPr>
          <w:rFonts w:ascii="Tahoma" w:hAnsi="Tahoma" w:cs="Tahoma"/>
          <w:color w:val="000000"/>
          <w:sz w:val="20"/>
          <w:szCs w:val="20"/>
        </w:rPr>
      </w:pPr>
      <w:r w:rsidRPr="00797D7B">
        <w:rPr>
          <w:color w:val="0372A6"/>
          <w:lang w:val="en-US"/>
        </w:rPr>
        <w:t xml:space="preserve">3.3: Proof by Contradiction, </w:t>
      </w:r>
      <w:hyperlink r:id="rId12" w:tgtFrame="_blank" w:history="1">
        <w:r>
          <w:rPr>
            <w:rStyle w:val="Hyperlink"/>
            <w:rFonts w:ascii="Tahoma" w:hAnsi="Tahoma" w:cs="Tahoma"/>
            <w:color w:val="0372A6"/>
            <w:sz w:val="20"/>
            <w:szCs w:val="20"/>
          </w:rPr>
          <w:t xml:space="preserve">Ted </w:t>
        </w:r>
        <w:proofErr w:type="spellStart"/>
        <w:r>
          <w:rPr>
            <w:rStyle w:val="Hyperlink"/>
            <w:rFonts w:ascii="Tahoma" w:hAnsi="Tahoma" w:cs="Tahoma"/>
            <w:color w:val="0372A6"/>
            <w:sz w:val="20"/>
            <w:szCs w:val="20"/>
          </w:rPr>
          <w:t>Sundstrom</w:t>
        </w:r>
        <w:proofErr w:type="spellEnd"/>
      </w:hyperlink>
    </w:p>
    <w:p w14:paraId="2006D853" w14:textId="31E738F0" w:rsidR="00797D7B" w:rsidRPr="00797D7B" w:rsidRDefault="00797D7B" w:rsidP="00797D7B">
      <w:pPr>
        <w:pStyle w:val="mt-author-companyname"/>
        <w:shd w:val="clear" w:color="auto" w:fill="FFFFFF"/>
        <w:spacing w:before="60" w:beforeAutospacing="0" w:after="60" w:afterAutospacing="0"/>
        <w:rPr>
          <w:rFonts w:ascii="Tahoma" w:hAnsi="Tahoma" w:cs="Tahoma"/>
          <w:color w:val="000000"/>
          <w:sz w:val="20"/>
          <w:szCs w:val="20"/>
          <w:lang w:val="en-US"/>
        </w:rPr>
      </w:pPr>
      <w:hyperlink r:id="rId13" w:tgtFrame="_blank" w:history="1">
        <w:r w:rsidRPr="00797D7B">
          <w:rPr>
            <w:rStyle w:val="Hyperlink"/>
            <w:rFonts w:ascii="Tahoma" w:hAnsi="Tahoma" w:cs="Tahoma"/>
            <w:color w:val="0372A6"/>
            <w:sz w:val="20"/>
            <w:szCs w:val="20"/>
            <w:lang w:val="en-US"/>
          </w:rPr>
          <w:t>Grand Valley State University</w:t>
        </w:r>
      </w:hyperlink>
      <w:r w:rsidRPr="00797D7B">
        <w:rPr>
          <w:rStyle w:val="mt-author-written"/>
          <w:rFonts w:ascii="Tahoma" w:hAnsi="Tahoma" w:cs="Tahoma"/>
          <w:color w:val="000000"/>
          <w:sz w:val="20"/>
          <w:szCs w:val="20"/>
          <w:lang w:val="en-US"/>
        </w:rPr>
        <w:t> via 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fldChar w:fldCharType="begin"/>
      </w:r>
      <w:r w:rsidRPr="00797D7B">
        <w:rPr>
          <w:rFonts w:ascii="Tahoma" w:hAnsi="Tahoma" w:cs="Tahoma"/>
          <w:color w:val="000000"/>
          <w:sz w:val="20"/>
          <w:szCs w:val="20"/>
          <w:lang w:val="en-US"/>
        </w:rPr>
        <w:instrText>HYPERLINK "https://scholarworks.gvsu.edu/" \t "_blank"</w:instrText>
      </w:r>
      <w:r>
        <w:rPr>
          <w:rFonts w:ascii="Tahoma" w:hAnsi="Tahoma" w:cs="Tahoma"/>
          <w:color w:val="000000"/>
          <w:sz w:val="20"/>
          <w:szCs w:val="20"/>
        </w:rPr>
      </w:r>
      <w:r>
        <w:rPr>
          <w:rFonts w:ascii="Tahoma" w:hAnsi="Tahoma" w:cs="Tahoma"/>
          <w:color w:val="000000"/>
          <w:sz w:val="20"/>
          <w:szCs w:val="20"/>
        </w:rPr>
        <w:fldChar w:fldCharType="separate"/>
      </w:r>
      <w:r w:rsidRPr="00797D7B">
        <w:rPr>
          <w:rStyle w:val="Hyperlink"/>
          <w:rFonts w:ascii="Tahoma" w:hAnsi="Tahoma" w:cs="Tahoma"/>
          <w:color w:val="0372A6"/>
          <w:sz w:val="20"/>
          <w:szCs w:val="20"/>
          <w:lang w:val="en-US"/>
        </w:rPr>
        <w:t>ScholarWorks</w:t>
      </w:r>
      <w:proofErr w:type="spellEnd"/>
      <w:r w:rsidRPr="00797D7B">
        <w:rPr>
          <w:rStyle w:val="Hyperlink"/>
          <w:rFonts w:ascii="Tahoma" w:hAnsi="Tahoma" w:cs="Tahoma"/>
          <w:color w:val="0372A6"/>
          <w:sz w:val="20"/>
          <w:szCs w:val="20"/>
          <w:lang w:val="en-US"/>
        </w:rPr>
        <w:t xml:space="preserve"> @Grand Valley State University</w:t>
      </w:r>
      <w:r>
        <w:rPr>
          <w:rFonts w:ascii="Tahoma" w:hAnsi="Tahoma" w:cs="Tahoma"/>
          <w:color w:val="000000"/>
          <w:sz w:val="20"/>
          <w:szCs w:val="20"/>
        </w:rPr>
        <w:fldChar w:fldCharType="end"/>
      </w:r>
    </w:p>
    <w:p w14:paraId="110CD6D8" w14:textId="650C00A4" w:rsidR="00797D7B" w:rsidRPr="005271BC" w:rsidRDefault="00797D7B" w:rsidP="0059736C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  <w:lang w:val="en-US"/>
        </w:rPr>
      </w:pPr>
      <w:hyperlink r:id="rId14" w:history="1">
        <w:r w:rsidRPr="005271BC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https://math.libretexts.org/Courses/SUNY_Schenectady_County_Community_College/Discrete_Structures/03%3A_Constructing_and_Writing_Proofs_in_Mathematics/3.03%3A_Proof_by_Contradiction</w:t>
        </w:r>
      </w:hyperlink>
    </w:p>
    <w:p w14:paraId="3E0C0D9D" w14:textId="77777777" w:rsidR="00797D7B" w:rsidRPr="005271BC" w:rsidRDefault="00797D7B" w:rsidP="0059736C">
      <w:pPr>
        <w:tabs>
          <w:tab w:val="left" w:pos="1568"/>
        </w:tabs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  <w:lang w:val="en-US"/>
        </w:rPr>
      </w:pPr>
    </w:p>
    <w:p w14:paraId="0B58E43C" w14:textId="05F362F3" w:rsidR="002A3AF3" w:rsidRPr="00947D25" w:rsidRDefault="00947D25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B</w:t>
      </w:r>
      <w:r w:rsidRPr="00947D25">
        <w:rPr>
          <w:rFonts w:asciiTheme="minorHAnsi" w:hAnsiTheme="minorHAnsi"/>
        </w:rPr>
        <w:t>eltoft&amp;Thomsen</w:t>
      </w:r>
      <w:proofErr w:type="spellEnd"/>
      <w:r w:rsidRPr="00947D25">
        <w:rPr>
          <w:rFonts w:asciiTheme="minorHAnsi" w:hAnsiTheme="minorHAnsi"/>
        </w:rPr>
        <w:t>, talfølger og r</w:t>
      </w:r>
      <w:r>
        <w:rPr>
          <w:rFonts w:asciiTheme="minorHAnsi" w:hAnsiTheme="minorHAnsi"/>
        </w:rPr>
        <w:t>ækker, Århus universitet, 2009</w:t>
      </w:r>
    </w:p>
    <w:p w14:paraId="59287F72" w14:textId="77777777" w:rsidR="00947D25" w:rsidRDefault="00947D25" w:rsidP="00947D25">
      <w:hyperlink r:id="rId15" w:history="1">
        <w:r w:rsidRPr="00947D25">
          <w:rPr>
            <w:rStyle w:val="Hyperlink"/>
            <w:rFonts w:ascii="AdobeClean-Regular" w:hAnsi="AdobeClean-Regular" w:cs="AdobeClean-Regular"/>
            <w:sz w:val="26"/>
            <w:szCs w:val="26"/>
          </w:rPr>
          <w:t>https://pdfslide.tips/documents/analysenoter-final.html?page=5</w:t>
        </w:r>
      </w:hyperlink>
    </w:p>
    <w:p w14:paraId="72E21AE1" w14:textId="77777777" w:rsidR="00BB5AAF" w:rsidRDefault="00BB5AAF" w:rsidP="00947D25"/>
    <w:p w14:paraId="68F6D060" w14:textId="7CD9A74D" w:rsidR="00BB5AAF" w:rsidRDefault="00BB5AAF" w:rsidP="00947D25">
      <w:proofErr w:type="spellStart"/>
      <w:r>
        <w:t>McGill</w:t>
      </w:r>
      <w:proofErr w:type="spellEnd"/>
      <w:r>
        <w:t xml:space="preserve"> University. Begrundelse bag bevis via modstrid</w:t>
      </w:r>
    </w:p>
    <w:p w14:paraId="71900E59" w14:textId="025C1CA8" w:rsidR="00BB5AAF" w:rsidRDefault="00BB5AAF" w:rsidP="00947D25">
      <w:pPr>
        <w:rPr>
          <w:rFonts w:ascii="AdobeClean-Regular" w:eastAsiaTheme="minorHAnsi" w:hAnsi="AdobeClean-Regular" w:cs="AdobeClean-Regular"/>
          <w:color w:val="000000"/>
          <w:lang w:eastAsia="en-US"/>
        </w:rPr>
      </w:pPr>
      <w:hyperlink r:id="rId16" w:history="1">
        <w:r w:rsidRPr="00124F65">
          <w:rPr>
            <w:rStyle w:val="Hyperlink"/>
            <w:rFonts w:ascii="AdobeClean-Regular" w:eastAsiaTheme="minorHAnsi" w:hAnsi="AdobeClean-Regular" w:cs="AdobeClean-Regular"/>
            <w:lang w:eastAsia="en-US"/>
          </w:rPr>
          <w:t>https://cgm.cs.mcgill.ca/~godfried/teaching/dm-reading-assignments/Contradiction-Proofs.pdf</w:t>
        </w:r>
      </w:hyperlink>
    </w:p>
    <w:p w14:paraId="281FB0CF" w14:textId="3C99AD47" w:rsidR="00EA3264" w:rsidRDefault="00EA3264" w:rsidP="00947D25">
      <w:pPr>
        <w:rPr>
          <w:rStyle w:val="Hyperlink"/>
          <w:rFonts w:ascii="AdobeClean-Regular" w:hAnsi="AdobeClean-Regular" w:cs="AdobeClean-Regular"/>
          <w:sz w:val="26"/>
          <w:szCs w:val="26"/>
        </w:rPr>
      </w:pPr>
    </w:p>
    <w:p w14:paraId="2E8FC0A0" w14:textId="7BB41A0A" w:rsidR="00D93959" w:rsidRPr="00D93959" w:rsidRDefault="00D93959" w:rsidP="00947D25">
      <w:pPr>
        <w:rPr>
          <w:rStyle w:val="Hyperlink"/>
          <w:rFonts w:ascii="AdobeClean-Regular" w:hAnsi="AdobeClean-Regular" w:cs="AdobeClean-Regular"/>
          <w:u w:val="none"/>
        </w:rPr>
      </w:pPr>
      <w:r w:rsidRPr="00D93959">
        <w:rPr>
          <w:rStyle w:val="Hyperlink"/>
          <w:rFonts w:ascii="AdobeClean-Regular" w:hAnsi="AdobeClean-Regular" w:cs="AdobeClean-Regular"/>
          <w:u w:val="none"/>
        </w:rPr>
        <w:t>IMFUFA RUC, vejleder Mogens Niss</w:t>
      </w:r>
    </w:p>
    <w:p w14:paraId="58A5F76A" w14:textId="2BD233C3" w:rsidR="008957B3" w:rsidRPr="008957B3" w:rsidRDefault="008957B3" w:rsidP="00947D25">
      <w:pPr>
        <w:rPr>
          <w:rStyle w:val="Hyperlink"/>
          <w:rFonts w:ascii="AdobeClean-Regular" w:hAnsi="AdobeClean-Regular" w:cs="AdobeClean-Regular"/>
          <w:u w:val="none"/>
        </w:rPr>
      </w:pPr>
      <w:r w:rsidRPr="008957B3">
        <w:rPr>
          <w:rStyle w:val="Hyperlink"/>
          <w:rFonts w:ascii="AdobeClean-Regular" w:hAnsi="AdobeClean-Regular" w:cs="AdobeClean-Regular"/>
          <w:u w:val="none"/>
        </w:rPr>
        <w:t>I nedenstående tekst uddybes</w:t>
      </w:r>
      <w:r>
        <w:rPr>
          <w:rStyle w:val="Hyperlink"/>
          <w:rFonts w:ascii="AdobeClean-Regular" w:hAnsi="AdobeClean-Regular" w:cs="AdobeClean-Regular"/>
          <w:sz w:val="26"/>
          <w:szCs w:val="26"/>
        </w:rPr>
        <w:t xml:space="preserve"> </w:t>
      </w:r>
      <w:r w:rsidRPr="008957B3">
        <w:rPr>
          <w:rStyle w:val="Hyperlink"/>
          <w:rFonts w:ascii="AdobeClean-Regular" w:hAnsi="AdobeClean-Regular" w:cs="AdobeClean-Regular"/>
          <w:u w:val="none"/>
        </w:rPr>
        <w:t>beviset for irrationaliteten af kvadratrod 2</w:t>
      </w:r>
      <w:r w:rsidR="00D93959">
        <w:rPr>
          <w:rStyle w:val="Hyperlink"/>
          <w:rFonts w:ascii="AdobeClean-Regular" w:hAnsi="AdobeClean-Regular" w:cs="AdobeClean-Regular"/>
          <w:u w:val="none"/>
        </w:rPr>
        <w:t xml:space="preserve"> via to sætninger</w:t>
      </w:r>
    </w:p>
    <w:p w14:paraId="0B1EDC38" w14:textId="7CD1274B" w:rsidR="00EA3264" w:rsidRDefault="00EA3264" w:rsidP="00947D25">
      <w:pPr>
        <w:rPr>
          <w:rStyle w:val="Hyperlink"/>
          <w:rFonts w:ascii="AdobeClean-Regular" w:hAnsi="AdobeClean-Regular" w:cs="AdobeClean-Regular"/>
          <w:sz w:val="26"/>
          <w:szCs w:val="26"/>
        </w:rPr>
      </w:pPr>
      <w:r>
        <w:rPr>
          <w:iCs/>
          <w:szCs w:val="23"/>
        </w:rPr>
        <w:t>Umuligheds-sætning: Der eksisterer ikke et rationalt tal, hvis kvadrat er 2</w:t>
      </w:r>
      <w:r w:rsidR="008957B3">
        <w:rPr>
          <w:iCs/>
          <w:szCs w:val="23"/>
        </w:rPr>
        <w:t>.</w:t>
      </w:r>
    </w:p>
    <w:p w14:paraId="3389FFAE" w14:textId="26FB7DC1" w:rsidR="00EA3264" w:rsidRDefault="00EA3264" w:rsidP="00947D25">
      <w:pPr>
        <w:rPr>
          <w:rStyle w:val="Hyperlink"/>
          <w:rFonts w:ascii="AdobeClean-Regular" w:hAnsi="AdobeClean-Regular" w:cs="AdobeClean-Regular"/>
          <w:sz w:val="26"/>
          <w:szCs w:val="26"/>
        </w:rPr>
      </w:pPr>
      <w:r>
        <w:rPr>
          <w:iCs/>
          <w:szCs w:val="23"/>
        </w:rPr>
        <w:t>Egenskabs-sætning: Der eksisterer et reelt tal (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Cs w:val="23"/>
              </w:rPr>
            </m:ctrlPr>
          </m:radPr>
          <m:deg/>
          <m:e>
            <m:r>
              <w:rPr>
                <w:rFonts w:ascii="Cambria Math" w:hAnsi="Cambria Math"/>
                <w:szCs w:val="23"/>
              </w:rPr>
              <m:t>2</m:t>
            </m:r>
          </m:e>
        </m:rad>
        <m:r>
          <w:rPr>
            <w:rFonts w:ascii="Cambria Math" w:hAnsi="Cambria Math"/>
            <w:szCs w:val="23"/>
          </w:rPr>
          <m:t>)</m:t>
        </m:r>
      </m:oMath>
      <w:r>
        <w:rPr>
          <w:iCs/>
          <w:szCs w:val="23"/>
        </w:rPr>
        <w:t>, hvis kvadrat er 2, og det er ikke rationalt.</w:t>
      </w:r>
    </w:p>
    <w:p w14:paraId="1D1898B1" w14:textId="2EBEBFF9" w:rsidR="00985B1D" w:rsidRDefault="00D93959">
      <w:pPr>
        <w:rPr>
          <w:rStyle w:val="Hyperlink"/>
          <w:rFonts w:ascii="AdobeClean-Regular" w:hAnsi="AdobeClean-Regular" w:cs="AdobeClean-Regular"/>
          <w:sz w:val="26"/>
          <w:szCs w:val="26"/>
        </w:rPr>
      </w:pPr>
      <w:hyperlink r:id="rId17" w:history="1">
        <w:r w:rsidRPr="00056FD8">
          <w:rPr>
            <w:rStyle w:val="Hyperlink"/>
            <w:rFonts w:ascii="AdobeClean-Regular" w:hAnsi="AdobeClean-Regular" w:cs="AdobeClean-Regular"/>
            <w:sz w:val="26"/>
            <w:szCs w:val="26"/>
          </w:rPr>
          <w:t>http://thiele.ruc.dk/imfufatekster/pdf/383.pdf</w:t>
        </w:r>
      </w:hyperlink>
    </w:p>
    <w:p w14:paraId="753EEDF9" w14:textId="77777777" w:rsidR="004E20B7" w:rsidRDefault="004E20B7">
      <w:pPr>
        <w:rPr>
          <w:rFonts w:asciiTheme="minorHAnsi" w:hAnsiTheme="minorHAnsi"/>
        </w:rPr>
      </w:pPr>
    </w:p>
    <w:p w14:paraId="6A3B8794" w14:textId="60EA6141" w:rsidR="004E20B7" w:rsidRPr="00547441" w:rsidRDefault="004E20B7" w:rsidP="004E20B7">
      <w:pPr>
        <w:pStyle w:val="Default"/>
        <w:rPr>
          <w:i/>
          <w:szCs w:val="23"/>
        </w:rPr>
      </w:pPr>
      <w:r w:rsidRPr="00DB185F">
        <w:rPr>
          <w:iCs/>
          <w:szCs w:val="23"/>
        </w:rPr>
        <w:t>Variant at et modstridsbevis, der benytter sig af</w:t>
      </w:r>
      <w:r>
        <w:rPr>
          <w:i/>
          <w:szCs w:val="23"/>
        </w:rPr>
        <w:t xml:space="preserve"> </w:t>
      </w:r>
      <w:proofErr w:type="spellStart"/>
      <w:r>
        <w:rPr>
          <w:i/>
          <w:szCs w:val="23"/>
        </w:rPr>
        <w:t>infinite</w:t>
      </w:r>
      <w:proofErr w:type="spellEnd"/>
      <w:r>
        <w:rPr>
          <w:i/>
          <w:szCs w:val="23"/>
        </w:rPr>
        <w:t xml:space="preserve"> </w:t>
      </w:r>
      <w:proofErr w:type="spellStart"/>
      <w:r>
        <w:rPr>
          <w:i/>
          <w:szCs w:val="23"/>
        </w:rPr>
        <w:t>descent</w:t>
      </w:r>
      <w:proofErr w:type="spellEnd"/>
    </w:p>
    <w:p w14:paraId="08CD18C1" w14:textId="77777777" w:rsidR="004E20B7" w:rsidRDefault="004E20B7" w:rsidP="004E20B7">
      <w:hyperlink r:id="rId18" w:history="1">
        <w:r w:rsidRPr="00547441">
          <w:rPr>
            <w:rStyle w:val="Hyperlink"/>
          </w:rPr>
          <w:t>https://www.mathsisfun.com/numbers/euclid-square-root-2-irrational.html</w:t>
        </w:r>
      </w:hyperlink>
    </w:p>
    <w:p w14:paraId="7B1EDCE9" w14:textId="77777777" w:rsidR="00476CC3" w:rsidRDefault="00476CC3" w:rsidP="004E20B7"/>
    <w:p w14:paraId="574A8D04" w14:textId="5F614193" w:rsidR="00476CC3" w:rsidRPr="00C3661B" w:rsidRDefault="00476CC3" w:rsidP="00476CC3">
      <w:r>
        <w:lastRenderedPageBreak/>
        <w:t xml:space="preserve">Kvadratrod 2 er irrationalt. </w:t>
      </w:r>
      <w:r w:rsidRPr="00C3661B">
        <w:t>Dalby, Madsen, Overgaard og Studsgaard</w:t>
      </w:r>
      <w:r>
        <w:t>, plus A hf, Systime 2024</w:t>
      </w:r>
    </w:p>
    <w:p w14:paraId="6210C46B" w14:textId="77777777" w:rsidR="00476CC3" w:rsidRPr="00DD0EE7" w:rsidRDefault="00476CC3" w:rsidP="00476CC3">
      <w:hyperlink r:id="rId19" w:history="1">
        <w:r w:rsidRPr="00DD0EE7">
          <w:rPr>
            <w:rStyle w:val="Hyperlink"/>
          </w:rPr>
          <w:t>https://plushfa.systime.dk/?id=2837</w:t>
        </w:r>
      </w:hyperlink>
    </w:p>
    <w:p w14:paraId="090759BC" w14:textId="77777777" w:rsidR="003876D8" w:rsidRDefault="003876D8" w:rsidP="004E20B7">
      <w:pPr>
        <w:rPr>
          <w:rStyle w:val="Hyperlink"/>
        </w:rPr>
      </w:pPr>
    </w:p>
    <w:p w14:paraId="736F4EEB" w14:textId="30F1DCC7" w:rsidR="003876D8" w:rsidRPr="003876D8" w:rsidRDefault="003876D8" w:rsidP="004E20B7">
      <w:pPr>
        <w:rPr>
          <w:rStyle w:val="Hyperlink"/>
          <w:color w:val="000000" w:themeColor="text1"/>
          <w:u w:val="none"/>
        </w:rPr>
      </w:pPr>
      <w:r w:rsidRPr="003876D8">
        <w:rPr>
          <w:rStyle w:val="Hyperlink"/>
          <w:color w:val="000000" w:themeColor="text1"/>
          <w:u w:val="none"/>
        </w:rPr>
        <w:t xml:space="preserve">Bevis for </w:t>
      </w:r>
      <m:oMath>
        <m:sSub>
          <m:sSubPr>
            <m:ctrlPr>
              <w:rPr>
                <w:rStyle w:val="Hyperlink"/>
                <w:rFonts w:ascii="Cambria Math" w:hAnsi="Cambria Math"/>
                <w:i/>
                <w:color w:val="000000" w:themeColor="text1"/>
                <w:u w:val="none"/>
              </w:rPr>
            </m:ctrlPr>
          </m:sSubPr>
          <m:e>
            <m:r>
              <m:rPr>
                <m:nor/>
              </m:rPr>
              <w:rPr>
                <w:rStyle w:val="Hyperlink"/>
                <w:rFonts w:ascii="Cambria Math" w:hAnsi="Cambria Math"/>
                <w:color w:val="000000" w:themeColor="text1"/>
                <w:u w:val="none"/>
              </w:rPr>
              <m:t>log</m:t>
            </m:r>
          </m:e>
          <m:sub>
            <m:r>
              <m:rPr>
                <m:nor/>
              </m:rPr>
              <w:rPr>
                <w:rStyle w:val="Hyperlink"/>
                <w:rFonts w:ascii="Cambria Math" w:hAnsi="Cambria Math"/>
                <w:color w:val="000000" w:themeColor="text1"/>
                <w:u w:val="none"/>
              </w:rPr>
              <m:t>10</m:t>
            </m:r>
          </m:sub>
        </m:sSub>
        <m:r>
          <w:rPr>
            <w:rStyle w:val="Hyperlink"/>
            <w:rFonts w:ascii="Cambria Math" w:hAnsi="Cambria Math"/>
            <w:color w:val="000000" w:themeColor="text1"/>
            <w:u w:val="none"/>
          </w:rPr>
          <m:t>(2)</m:t>
        </m:r>
      </m:oMath>
      <w:r w:rsidRPr="003876D8">
        <w:rPr>
          <w:rStyle w:val="Hyperlink"/>
          <w:color w:val="000000" w:themeColor="text1"/>
          <w:u w:val="none"/>
        </w:rPr>
        <w:t>) er irrational</w:t>
      </w:r>
    </w:p>
    <w:p w14:paraId="2822F355" w14:textId="32368FD4" w:rsidR="003876D8" w:rsidRPr="003876D8" w:rsidRDefault="003876D8" w:rsidP="004E20B7">
      <w:pPr>
        <w:rPr>
          <w:rStyle w:val="Hyperlink"/>
          <w:color w:val="000000" w:themeColor="text1"/>
          <w:u w:val="none"/>
        </w:rPr>
      </w:pPr>
      <w:proofErr w:type="spellStart"/>
      <w:r w:rsidRPr="003876D8">
        <w:rPr>
          <w:rStyle w:val="Hyperlink"/>
          <w:color w:val="000000" w:themeColor="text1"/>
          <w:u w:val="none"/>
        </w:rPr>
        <w:t>Queen’s</w:t>
      </w:r>
      <w:proofErr w:type="spellEnd"/>
      <w:r w:rsidRPr="003876D8">
        <w:rPr>
          <w:rStyle w:val="Hyperlink"/>
          <w:color w:val="000000" w:themeColor="text1"/>
          <w:u w:val="none"/>
        </w:rPr>
        <w:t xml:space="preserve"> college</w:t>
      </w:r>
    </w:p>
    <w:p w14:paraId="18A22DA1" w14:textId="516579CE" w:rsidR="003876D8" w:rsidRDefault="003876D8" w:rsidP="004E20B7">
      <w:pPr>
        <w:rPr>
          <w:rStyle w:val="Hyperlink"/>
        </w:rPr>
      </w:pPr>
      <w:hyperlink r:id="rId20" w:history="1">
        <w:r w:rsidRPr="00056FD8">
          <w:rPr>
            <w:rStyle w:val="Hyperlink"/>
          </w:rPr>
          <w:t>https://qcweb.qc.edu.hk/math/Certificate%20Level/log%202%20is%20irrational.htm</w:t>
        </w:r>
      </w:hyperlink>
    </w:p>
    <w:p w14:paraId="69337E9B" w14:textId="77777777" w:rsidR="00956DDD" w:rsidRDefault="00956DDD" w:rsidP="004E20B7">
      <w:pPr>
        <w:rPr>
          <w:rStyle w:val="Hyperlink"/>
        </w:rPr>
      </w:pPr>
    </w:p>
    <w:p w14:paraId="22CF97B0" w14:textId="6F711ACE" w:rsidR="003876D8" w:rsidRPr="003876D8" w:rsidRDefault="003876D8" w:rsidP="004E20B7">
      <w:pPr>
        <w:rPr>
          <w:rStyle w:val="Hyperlink"/>
          <w:color w:val="000000" w:themeColor="text1"/>
          <w:u w:val="none"/>
        </w:rPr>
      </w:pPr>
      <w:proofErr w:type="spellStart"/>
      <w:r w:rsidRPr="003876D8">
        <w:rPr>
          <w:rStyle w:val="Hyperlink"/>
          <w:color w:val="000000" w:themeColor="text1"/>
          <w:u w:val="none"/>
        </w:rPr>
        <w:t>Proofwiki</w:t>
      </w:r>
      <w:proofErr w:type="spellEnd"/>
    </w:p>
    <w:p w14:paraId="6F36835A" w14:textId="1CE6274B" w:rsidR="003876D8" w:rsidRDefault="00956DDD" w:rsidP="004E20B7">
      <w:pPr>
        <w:rPr>
          <w:rStyle w:val="Hyperlink"/>
        </w:rPr>
      </w:pPr>
      <w:hyperlink r:id="rId21" w:history="1">
        <w:r w:rsidRPr="00056FD8">
          <w:rPr>
            <w:rStyle w:val="Hyperlink"/>
          </w:rPr>
          <w:t>https://proofwiki.org/wiki/Logarithm_Base_10_of_2_is_Irrational</w:t>
        </w:r>
      </w:hyperlink>
    </w:p>
    <w:p w14:paraId="37EF2F78" w14:textId="77777777" w:rsidR="00956DDD" w:rsidRDefault="00956DDD" w:rsidP="004E20B7">
      <w:pPr>
        <w:rPr>
          <w:rStyle w:val="Hyperlink"/>
        </w:rPr>
      </w:pPr>
    </w:p>
    <w:p w14:paraId="56F5D220" w14:textId="342F39B4" w:rsidR="00956DDD" w:rsidRPr="00D615D1" w:rsidRDefault="00D615D1" w:rsidP="004E20B7">
      <w:pPr>
        <w:rPr>
          <w:rStyle w:val="Hyperlink"/>
          <w:color w:val="000000" w:themeColor="text1"/>
          <w:u w:val="none"/>
          <w:lang w:val="en-US"/>
        </w:rPr>
      </w:pPr>
      <w:r w:rsidRPr="00D615D1">
        <w:rPr>
          <w:rStyle w:val="Hyperlink"/>
          <w:color w:val="000000" w:themeColor="text1"/>
          <w:u w:val="none"/>
          <w:lang w:val="en-US"/>
        </w:rPr>
        <w:t xml:space="preserve">University of </w:t>
      </w:r>
      <w:r>
        <w:rPr>
          <w:rStyle w:val="Hyperlink"/>
          <w:color w:val="000000" w:themeColor="text1"/>
          <w:u w:val="none"/>
          <w:lang w:val="en-US"/>
        </w:rPr>
        <w:t xml:space="preserve">Texas San Antonio </w:t>
      </w:r>
      <w:r w:rsidR="00956DDD" w:rsidRPr="00D615D1">
        <w:rPr>
          <w:rStyle w:val="Hyperlink"/>
          <w:color w:val="000000" w:themeColor="text1"/>
          <w:u w:val="none"/>
          <w:lang w:val="en-US"/>
        </w:rPr>
        <w:t xml:space="preserve">Proof </w:t>
      </w:r>
      <m:oMath>
        <m:sSub>
          <m:sSubPr>
            <m:ctrlPr>
              <w:rPr>
                <w:rStyle w:val="Hyperlink"/>
                <w:rFonts w:ascii="Cambria Math" w:hAnsi="Cambria Math"/>
                <w:i/>
                <w:color w:val="000000" w:themeColor="text1"/>
                <w:u w:val="none"/>
              </w:rPr>
            </m:ctrlPr>
          </m:sSubPr>
          <m:e>
            <m:r>
              <m:rPr>
                <m:nor/>
              </m:rPr>
              <w:rPr>
                <w:rStyle w:val="Hyperlink"/>
                <w:rFonts w:ascii="Cambria Math" w:hAnsi="Cambria Math"/>
                <w:color w:val="000000" w:themeColor="text1"/>
                <w:u w:val="none"/>
                <w:lang w:val="en-US"/>
              </w:rPr>
              <m:t>log</m:t>
            </m:r>
          </m:e>
          <m:sub>
            <m:r>
              <m:rPr>
                <m:nor/>
              </m:rPr>
              <w:rPr>
                <w:rStyle w:val="Hyperlink"/>
                <w:rFonts w:ascii="Cambria Math" w:hAnsi="Cambria Math"/>
                <w:color w:val="000000" w:themeColor="text1"/>
                <w:u w:val="none"/>
                <w:lang w:val="en-US"/>
              </w:rPr>
              <m:t>2</m:t>
            </m:r>
          </m:sub>
        </m:sSub>
        <m:r>
          <w:rPr>
            <w:rStyle w:val="Hyperlink"/>
            <w:rFonts w:ascii="Cambria Math" w:hAnsi="Cambria Math"/>
            <w:color w:val="000000" w:themeColor="text1"/>
            <w:u w:val="none"/>
            <w:lang w:val="en-US"/>
          </w:rPr>
          <m:t>(3)</m:t>
        </m:r>
      </m:oMath>
      <w:r w:rsidRPr="00D615D1">
        <w:rPr>
          <w:rStyle w:val="Hyperlink"/>
          <w:color w:val="000000" w:themeColor="text1"/>
          <w:u w:val="none"/>
          <w:lang w:val="en-US"/>
        </w:rPr>
        <w:t xml:space="preserve"> er irraional</w:t>
      </w:r>
    </w:p>
    <w:p w14:paraId="18DB4D4B" w14:textId="4423485E" w:rsidR="00E61E69" w:rsidRPr="003B29B5" w:rsidRDefault="00956DDD" w:rsidP="004E20B7">
      <w:pPr>
        <w:rPr>
          <w:rStyle w:val="Hyperlink"/>
          <w:lang w:val="en-US"/>
        </w:rPr>
      </w:pPr>
      <w:r w:rsidRPr="003B29B5">
        <w:rPr>
          <w:rStyle w:val="Hyperlink"/>
          <w:lang w:val="en-US"/>
        </w:rPr>
        <w:t>https://mathresearch.utsa.edu/wiki/index.php?title=Real_Numbers_(Rational_vs._Irrational_Numbers)</w:t>
      </w:r>
    </w:p>
    <w:p w14:paraId="12FF7DD7" w14:textId="77777777" w:rsidR="00E61E69" w:rsidRDefault="00E61E69" w:rsidP="00E61E69">
      <w:pPr>
        <w:pStyle w:val="Default"/>
        <w:rPr>
          <w:iCs/>
          <w:szCs w:val="23"/>
          <w:lang w:val="en-US"/>
        </w:rPr>
      </w:pPr>
    </w:p>
    <w:p w14:paraId="5522FAB3" w14:textId="63BE4FA0" w:rsidR="005507F4" w:rsidRPr="001C23BA" w:rsidRDefault="005507F4" w:rsidP="005507F4">
      <w:pPr>
        <w:pStyle w:val="Overskrift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2E2E2E"/>
        </w:rPr>
      </w:pPr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The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Pythagorean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 Musical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Scale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: The Math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Behind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Its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Importance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 and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Imperfection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,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Kaneene</w:t>
      </w:r>
      <w:proofErr w:type="spellEnd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 xml:space="preserve"> </w:t>
      </w:r>
      <w:proofErr w:type="spellStart"/>
      <w:r w:rsidRPr="001C23BA">
        <w:rPr>
          <w:rFonts w:ascii="Times New Roman" w:hAnsi="Times New Roman" w:cs="Times New Roman"/>
          <w:b w:val="0"/>
          <w:bCs w:val="0"/>
          <w:color w:val="2E2E2E"/>
          <w:sz w:val="24"/>
          <w:szCs w:val="24"/>
        </w:rPr>
        <w:t>Pineda</w:t>
      </w:r>
      <w:proofErr w:type="spellEnd"/>
    </w:p>
    <w:p w14:paraId="6CA14D01" w14:textId="713BC222" w:rsidR="005507F4" w:rsidRDefault="005507F4" w:rsidP="00E61E69">
      <w:pPr>
        <w:pStyle w:val="Default"/>
        <w:rPr>
          <w:iCs/>
          <w:szCs w:val="23"/>
          <w:lang w:val="en-US"/>
        </w:rPr>
      </w:pPr>
      <w:hyperlink r:id="rId22" w:history="1">
        <w:r w:rsidRPr="000C3883">
          <w:rPr>
            <w:rStyle w:val="Hyperlink"/>
            <w:iCs/>
            <w:szCs w:val="23"/>
            <w:lang w:val="en-US"/>
          </w:rPr>
          <w:t>https://vocal.media/fyi/the-pythagorean-musical-scale-the-math-behind-its-importance-and-imperfection</w:t>
        </w:r>
      </w:hyperlink>
    </w:p>
    <w:p w14:paraId="303F7D3F" w14:textId="77777777" w:rsidR="005507F4" w:rsidRDefault="005507F4" w:rsidP="00E61E69">
      <w:pPr>
        <w:pStyle w:val="Default"/>
        <w:rPr>
          <w:iCs/>
          <w:szCs w:val="23"/>
          <w:lang w:val="en-US"/>
        </w:rPr>
      </w:pPr>
    </w:p>
    <w:p w14:paraId="5E1F1383" w14:textId="77777777" w:rsidR="00C7710A" w:rsidRDefault="00C7710A" w:rsidP="00C7710A">
      <w:pPr>
        <w:rPr>
          <w:b/>
          <w:bCs/>
        </w:rPr>
      </w:pPr>
      <w:r>
        <w:rPr>
          <w:b/>
          <w:bCs/>
        </w:rPr>
        <w:t>Videoer</w:t>
      </w:r>
    </w:p>
    <w:p w14:paraId="693C716A" w14:textId="77777777" w:rsidR="00C7710A" w:rsidRPr="0034201D" w:rsidRDefault="00C7710A" w:rsidP="00C7710A">
      <w:pPr>
        <w:rPr>
          <w:color w:val="EEEEEE"/>
          <w:sz w:val="17"/>
          <w:szCs w:val="17"/>
          <w:lang w:val="en-US"/>
        </w:rPr>
      </w:pPr>
      <w:r w:rsidRPr="0034201D">
        <w:rPr>
          <w:color w:val="000000"/>
          <w:lang w:val="en-US"/>
        </w:rPr>
        <w:t xml:space="preserve">A Proof That </w:t>
      </w:r>
      <w:proofErr w:type="gramStart"/>
      <w:r w:rsidRPr="0034201D">
        <w:rPr>
          <w:color w:val="000000"/>
          <w:lang w:val="en-US"/>
        </w:rPr>
        <w:t>The</w:t>
      </w:r>
      <w:proofErr w:type="gramEnd"/>
      <w:r w:rsidRPr="0034201D">
        <w:rPr>
          <w:color w:val="000000"/>
          <w:lang w:val="en-US"/>
        </w:rPr>
        <w:t xml:space="preserve"> Square Root of Two Is Irrational, </w:t>
      </w:r>
      <w:proofErr w:type="spellStart"/>
      <w:proofErr w:type="gramStart"/>
      <w:r w:rsidRPr="0034201D">
        <w:rPr>
          <w:color w:val="000000"/>
          <w:lang w:val="en-US"/>
        </w:rPr>
        <w:t>D!ng</w:t>
      </w:r>
      <w:proofErr w:type="spellEnd"/>
      <w:proofErr w:type="gramEnd"/>
      <w:r w:rsidRPr="0034201D">
        <w:rPr>
          <w:color w:val="000000"/>
          <w:lang w:val="en-US"/>
        </w:rPr>
        <w:t xml:space="preserve">, 17.21 min. </w:t>
      </w:r>
    </w:p>
    <w:p w14:paraId="4ED7CDC4" w14:textId="77777777" w:rsidR="00C7710A" w:rsidRDefault="00C7710A" w:rsidP="00C7710A">
      <w:pPr>
        <w:pStyle w:val="Default"/>
      </w:pPr>
      <w:hyperlink r:id="rId23" w:history="1">
        <w:r w:rsidRPr="009274CE">
          <w:rPr>
            <w:rStyle w:val="Hyperlink"/>
            <w:i/>
            <w:szCs w:val="23"/>
            <w:lang w:val="en-US"/>
          </w:rPr>
          <w:t>https://www.youtube.com/watch?v=LmpAntNjPj0</w:t>
        </w:r>
      </w:hyperlink>
    </w:p>
    <w:p w14:paraId="062B5827" w14:textId="77777777" w:rsidR="00476CC3" w:rsidRPr="00DD101A" w:rsidRDefault="00476CC3" w:rsidP="00476CC3">
      <w:pPr>
        <w:pStyle w:val="Overskrift1"/>
        <w:shd w:val="clear" w:color="auto" w:fill="FFFFFF"/>
        <w:spacing w:before="0" w:line="480" w:lineRule="atLeast"/>
        <w:textAlignment w:val="baseline"/>
        <w:rPr>
          <w:rFonts w:ascii="Times New Roman" w:hAnsi="Times New Roman" w:cs="Times New Roman"/>
          <w:b w:val="0"/>
          <w:bCs w:val="0"/>
          <w:color w:val="21242C"/>
          <w:sz w:val="24"/>
          <w:szCs w:val="24"/>
          <w:lang w:val="en-US"/>
        </w:rPr>
      </w:pPr>
      <w:proofErr w:type="spellStart"/>
      <w:r w:rsidRPr="00DD101A">
        <w:rPr>
          <w:rFonts w:ascii="Times New Roman" w:hAnsi="Times New Roman" w:cs="Times New Roman"/>
          <w:b w:val="0"/>
          <w:bCs w:val="0"/>
          <w:color w:val="21242C"/>
          <w:sz w:val="24"/>
          <w:szCs w:val="24"/>
          <w:lang w:val="en-US"/>
        </w:rPr>
        <w:t>KhanAcademyProof</w:t>
      </w:r>
      <w:proofErr w:type="spellEnd"/>
      <w:r w:rsidRPr="00DD101A">
        <w:rPr>
          <w:rFonts w:ascii="Times New Roman" w:hAnsi="Times New Roman" w:cs="Times New Roman"/>
          <w:b w:val="0"/>
          <w:bCs w:val="0"/>
          <w:color w:val="21242C"/>
          <w:sz w:val="24"/>
          <w:szCs w:val="24"/>
          <w:lang w:val="en-US"/>
        </w:rPr>
        <w:t>: √2 is irrational, 7.47. min</w:t>
      </w:r>
    </w:p>
    <w:p w14:paraId="47E1739C" w14:textId="77777777" w:rsidR="00476CC3" w:rsidRDefault="00476CC3" w:rsidP="00476CC3">
      <w:hyperlink r:id="rId24" w:history="1">
        <w:r w:rsidRPr="00F1659D">
          <w:rPr>
            <w:rStyle w:val="Hyperlink"/>
            <w:lang w:val="en-US"/>
          </w:rPr>
          <w:t>https://www.khanacademy.org/math/algebra/x2f8bb11595b61c86:irrational-numbers/x2f8bb11595b61c86:proofs-concerning-irrational-numbers/v/proof-that-square-root-of-2-is-irrational</w:t>
        </w:r>
      </w:hyperlink>
    </w:p>
    <w:p w14:paraId="017EA372" w14:textId="77777777" w:rsidR="00A94E25" w:rsidRDefault="00A94E25" w:rsidP="00476CC3"/>
    <w:p w14:paraId="47FDC560" w14:textId="38B34E5B" w:rsidR="00C7710A" w:rsidRPr="00A94E25" w:rsidRDefault="00A94E25" w:rsidP="00A94E25">
      <w:pPr>
        <w:pStyle w:val="Overskrift1"/>
        <w:shd w:val="clear" w:color="auto" w:fill="FFFFFF"/>
        <w:spacing w:before="0"/>
        <w:rPr>
          <w:rFonts w:ascii="Times New Roman" w:hAnsi="Times New Roman" w:cs="Times New Roman"/>
          <w:color w:val="0F0F0F"/>
          <w:sz w:val="24"/>
          <w:szCs w:val="24"/>
        </w:rPr>
      </w:pPr>
      <w:proofErr w:type="spellStart"/>
      <w:r w:rsidRPr="00A94E25">
        <w:rPr>
          <w:rFonts w:ascii="Times New Roman" w:hAnsi="Times New Roman" w:cs="Times New Roman"/>
          <w:color w:val="0F0F0F"/>
          <w:sz w:val="24"/>
          <w:szCs w:val="24"/>
        </w:rPr>
        <w:t>Proof</w:t>
      </w:r>
      <w:proofErr w:type="spellEnd"/>
      <w:r w:rsidRPr="00A94E25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proofErr w:type="spellStart"/>
      <w:r w:rsidRPr="00A94E25">
        <w:rPr>
          <w:rFonts w:ascii="Times New Roman" w:hAnsi="Times New Roman" w:cs="Times New Roman"/>
          <w:color w:val="0F0F0F"/>
          <w:sz w:val="24"/>
          <w:szCs w:val="24"/>
        </w:rPr>
        <w:t>that</w:t>
      </w:r>
      <w:proofErr w:type="spellEnd"/>
      <w:r w:rsidRPr="00A94E25">
        <w:rPr>
          <w:rFonts w:ascii="Times New Roman" w:hAnsi="Times New Roman" w:cs="Times New Roman"/>
          <w:color w:val="0F0F0F"/>
          <w:sz w:val="24"/>
          <w:szCs w:val="24"/>
        </w:rPr>
        <w:t xml:space="preserve"> Square </w:t>
      </w:r>
      <w:proofErr w:type="spellStart"/>
      <w:r w:rsidRPr="00A94E25">
        <w:rPr>
          <w:rFonts w:ascii="Times New Roman" w:hAnsi="Times New Roman" w:cs="Times New Roman"/>
          <w:color w:val="0F0F0F"/>
          <w:sz w:val="24"/>
          <w:szCs w:val="24"/>
        </w:rPr>
        <w:t>Root</w:t>
      </w:r>
      <w:proofErr w:type="spellEnd"/>
      <w:r w:rsidRPr="00A94E25">
        <w:rPr>
          <w:rFonts w:ascii="Times New Roman" w:hAnsi="Times New Roman" w:cs="Times New Roman"/>
          <w:color w:val="0F0F0F"/>
          <w:sz w:val="24"/>
          <w:szCs w:val="24"/>
        </w:rPr>
        <w:t xml:space="preserve"> 2 is Irrational, </w:t>
      </w:r>
      <w:r>
        <w:rPr>
          <w:rFonts w:ascii="Times New Roman" w:hAnsi="Times New Roman" w:cs="Times New Roman"/>
          <w:color w:val="0F0F0F"/>
          <w:sz w:val="24"/>
          <w:szCs w:val="24"/>
        </w:rPr>
        <w:t>C</w:t>
      </w:r>
      <w:r w:rsidRPr="00A94E25">
        <w:rPr>
          <w:rFonts w:ascii="Times New Roman" w:hAnsi="Times New Roman" w:cs="Times New Roman"/>
          <w:color w:val="0F0F0F"/>
          <w:sz w:val="24"/>
          <w:szCs w:val="24"/>
        </w:rPr>
        <w:t xml:space="preserve">enter of </w:t>
      </w:r>
      <w:r>
        <w:rPr>
          <w:rFonts w:ascii="Times New Roman" w:hAnsi="Times New Roman" w:cs="Times New Roman"/>
          <w:color w:val="0F0F0F"/>
          <w:sz w:val="24"/>
          <w:szCs w:val="24"/>
        </w:rPr>
        <w:t>M</w:t>
      </w:r>
      <w:r w:rsidRPr="00A94E25">
        <w:rPr>
          <w:rFonts w:ascii="Times New Roman" w:hAnsi="Times New Roman" w:cs="Times New Roman"/>
          <w:color w:val="0F0F0F"/>
          <w:sz w:val="24"/>
          <w:szCs w:val="24"/>
        </w:rPr>
        <w:t>ath</w:t>
      </w:r>
    </w:p>
    <w:p w14:paraId="13648BA2" w14:textId="08A115EF" w:rsidR="00A94E25" w:rsidRDefault="00A94E25" w:rsidP="00C7710A">
      <w:pPr>
        <w:pStyle w:val="Default"/>
      </w:pPr>
      <w:hyperlink r:id="rId25" w:history="1">
        <w:r w:rsidRPr="000C3883">
          <w:rPr>
            <w:rStyle w:val="Hyperlink"/>
            <w:i/>
            <w:szCs w:val="23"/>
            <w:lang w:val="en-US"/>
          </w:rPr>
          <w:t>https://www.youtube.com/watch?v=VNZoB0qao1U</w:t>
        </w:r>
      </w:hyperlink>
    </w:p>
    <w:p w14:paraId="29DDE761" w14:textId="77777777" w:rsidR="00FE144A" w:rsidRDefault="00FE144A" w:rsidP="00C7710A">
      <w:pPr>
        <w:pStyle w:val="Default"/>
      </w:pPr>
    </w:p>
    <w:p w14:paraId="31BB7F71" w14:textId="12F94A21" w:rsidR="00FE144A" w:rsidRPr="00FE144A" w:rsidRDefault="00FE144A" w:rsidP="00FE144A">
      <w:pPr>
        <w:pStyle w:val="Overskrift1"/>
        <w:shd w:val="clear" w:color="auto" w:fill="FFFFFF"/>
        <w:spacing w:before="0"/>
        <w:rPr>
          <w:rFonts w:ascii="Roboto" w:hAnsi="Roboto"/>
          <w:color w:val="0F0F0F"/>
          <w:sz w:val="24"/>
          <w:szCs w:val="24"/>
        </w:rPr>
      </w:pPr>
      <w:proofErr w:type="spellStart"/>
      <w:r w:rsidRPr="00FE144A">
        <w:rPr>
          <w:rFonts w:ascii="Roboto" w:hAnsi="Roboto"/>
          <w:color w:val="0F0F0F"/>
          <w:sz w:val="24"/>
          <w:szCs w:val="24"/>
        </w:rPr>
        <w:t>Proof</w:t>
      </w:r>
      <w:proofErr w:type="spellEnd"/>
      <w:r w:rsidRPr="00FE144A">
        <w:rPr>
          <w:rFonts w:ascii="Roboto" w:hAnsi="Roboto"/>
          <w:color w:val="0F0F0F"/>
          <w:sz w:val="24"/>
          <w:szCs w:val="24"/>
        </w:rPr>
        <w:t xml:space="preserve"> </w:t>
      </w:r>
      <w:proofErr w:type="spellStart"/>
      <w:r w:rsidRPr="00FE144A">
        <w:rPr>
          <w:rFonts w:ascii="Roboto" w:hAnsi="Roboto"/>
          <w:color w:val="0F0F0F"/>
          <w:sz w:val="24"/>
          <w:szCs w:val="24"/>
        </w:rPr>
        <w:t>that</w:t>
      </w:r>
      <w:proofErr w:type="spellEnd"/>
      <w:r w:rsidRPr="00FE144A">
        <w:rPr>
          <w:rFonts w:ascii="Roboto" w:hAnsi="Roboto"/>
          <w:color w:val="0F0F0F"/>
          <w:sz w:val="24"/>
          <w:szCs w:val="24"/>
        </w:rPr>
        <w:t xml:space="preserve"> Square </w:t>
      </w:r>
      <w:proofErr w:type="spellStart"/>
      <w:r w:rsidRPr="00FE144A">
        <w:rPr>
          <w:rFonts w:ascii="Roboto" w:hAnsi="Roboto"/>
          <w:color w:val="0F0F0F"/>
          <w:sz w:val="24"/>
          <w:szCs w:val="24"/>
        </w:rPr>
        <w:t>Root</w:t>
      </w:r>
      <w:proofErr w:type="spellEnd"/>
      <w:r w:rsidRPr="00FE144A">
        <w:rPr>
          <w:rFonts w:ascii="Roboto" w:hAnsi="Roboto"/>
          <w:color w:val="0F0F0F"/>
          <w:sz w:val="24"/>
          <w:szCs w:val="24"/>
        </w:rPr>
        <w:t xml:space="preserve"> of 2 is Irrational. </w:t>
      </w:r>
      <w:proofErr w:type="spellStart"/>
      <w:r w:rsidRPr="00FE144A">
        <w:rPr>
          <w:rFonts w:ascii="Roboto" w:hAnsi="Roboto"/>
          <w:color w:val="0F0F0F"/>
          <w:sz w:val="24"/>
          <w:szCs w:val="24"/>
        </w:rPr>
        <w:t>Proof</w:t>
      </w:r>
      <w:proofErr w:type="spellEnd"/>
      <w:r w:rsidRPr="00FE144A">
        <w:rPr>
          <w:rFonts w:ascii="Roboto" w:hAnsi="Roboto"/>
          <w:color w:val="0F0F0F"/>
          <w:sz w:val="24"/>
          <w:szCs w:val="24"/>
        </w:rPr>
        <w:t xml:space="preserve"> by </w:t>
      </w:r>
      <w:proofErr w:type="spellStart"/>
      <w:r w:rsidRPr="00FE144A">
        <w:rPr>
          <w:rFonts w:ascii="Roboto" w:hAnsi="Roboto"/>
          <w:color w:val="0F0F0F"/>
          <w:sz w:val="24"/>
          <w:szCs w:val="24"/>
        </w:rPr>
        <w:t>Contradiction</w:t>
      </w:r>
      <w:proofErr w:type="spellEnd"/>
    </w:p>
    <w:p w14:paraId="3C4F8C05" w14:textId="77777777" w:rsidR="00FE144A" w:rsidRDefault="00FE144A" w:rsidP="00FE144A">
      <w:pPr>
        <w:pStyle w:val="Default"/>
        <w:rPr>
          <w:rStyle w:val="Hyperlink"/>
          <w:i/>
          <w:szCs w:val="23"/>
        </w:rPr>
      </w:pPr>
      <w:hyperlink r:id="rId26" w:history="1">
        <w:r w:rsidRPr="00AA596A">
          <w:rPr>
            <w:rStyle w:val="Hyperlink"/>
            <w:i/>
            <w:szCs w:val="23"/>
          </w:rPr>
          <w:t>https://www.youtube.com/watch?v=BAoRwWflYbc&amp;t=70s</w:t>
        </w:r>
      </w:hyperlink>
    </w:p>
    <w:p w14:paraId="711826C6" w14:textId="77777777" w:rsidR="00A94E25" w:rsidRDefault="00A94E25" w:rsidP="00C7710A">
      <w:pPr>
        <w:pStyle w:val="Default"/>
        <w:rPr>
          <w:i/>
          <w:szCs w:val="23"/>
          <w:lang w:val="en-US"/>
        </w:rPr>
      </w:pPr>
    </w:p>
    <w:p w14:paraId="6D89C04D" w14:textId="77777777" w:rsidR="00C7710A" w:rsidRPr="00DD101A" w:rsidRDefault="00C7710A" w:rsidP="00C7710A">
      <w:pPr>
        <w:pStyle w:val="Overskrift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F0F0F"/>
          <w:sz w:val="24"/>
          <w:szCs w:val="24"/>
          <w:lang w:val="en-US"/>
        </w:rPr>
      </w:pPr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  <w:lang w:val="en-US"/>
        </w:rPr>
        <w:t>Cameron math Power Rule for Derivatives - Proof (Using Induction and the Product Rule)</w:t>
      </w:r>
    </w:p>
    <w:p w14:paraId="58A32E4D" w14:textId="77777777" w:rsidR="00C7710A" w:rsidRDefault="00C7710A" w:rsidP="00C7710A">
      <w:pPr>
        <w:tabs>
          <w:tab w:val="left" w:pos="1568"/>
        </w:tabs>
        <w:autoSpaceDE w:val="0"/>
        <w:autoSpaceDN w:val="0"/>
        <w:adjustRightInd w:val="0"/>
      </w:pPr>
      <w:hyperlink r:id="rId27" w:history="1">
        <w:r w:rsidRPr="00F1659D">
          <w:rPr>
            <w:rStyle w:val="Hyperlink"/>
            <w:lang w:val="en-US"/>
          </w:rPr>
          <w:t>https://www.youtube.com/watch?v=FnedV4Fo2dw</w:t>
        </w:r>
      </w:hyperlink>
    </w:p>
    <w:p w14:paraId="57B308D2" w14:textId="77777777" w:rsidR="00557029" w:rsidRDefault="00557029" w:rsidP="00C7710A">
      <w:pPr>
        <w:tabs>
          <w:tab w:val="left" w:pos="1568"/>
        </w:tabs>
        <w:autoSpaceDE w:val="0"/>
        <w:autoSpaceDN w:val="0"/>
        <w:adjustRightInd w:val="0"/>
      </w:pPr>
    </w:p>
    <w:p w14:paraId="6AC8DA91" w14:textId="28361B03" w:rsidR="00557029" w:rsidRPr="003C0722" w:rsidRDefault="00557029" w:rsidP="00557029">
      <w:pPr>
        <w:pStyle w:val="Overskrift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</w:pPr>
      <w:r w:rsidRPr="003C0722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 xml:space="preserve">Differentialkvotient for </w:t>
      </w:r>
      <w:proofErr w:type="spellStart"/>
      <w:r w:rsidRPr="00D904E2">
        <w:rPr>
          <w:rFonts w:ascii="Times New Roman" w:hAnsi="Times New Roman" w:cs="Times New Roman"/>
          <w:b w:val="0"/>
          <w:bCs w:val="0"/>
          <w:i/>
          <w:iCs/>
          <w:color w:val="0F0F0F"/>
          <w:sz w:val="24"/>
          <w:szCs w:val="24"/>
        </w:rPr>
        <w:t>x</w:t>
      </w:r>
      <w:r w:rsidRPr="00D904E2">
        <w:rPr>
          <w:rFonts w:ascii="Times New Roman" w:hAnsi="Times New Roman" w:cs="Times New Roman"/>
          <w:b w:val="0"/>
          <w:bCs w:val="0"/>
          <w:i/>
          <w:iCs/>
          <w:color w:val="0F0F0F"/>
          <w:sz w:val="24"/>
          <w:szCs w:val="24"/>
          <w:vertAlign w:val="superscript"/>
        </w:rPr>
        <w:t>n</w:t>
      </w:r>
      <w:proofErr w:type="spellEnd"/>
      <w:r w:rsidRPr="003C0722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 xml:space="preserve"> bevist ved induktion</w:t>
      </w:r>
    </w:p>
    <w:p w14:paraId="3675D3A1" w14:textId="77777777" w:rsidR="00557029" w:rsidRPr="00CD62FE" w:rsidRDefault="00557029" w:rsidP="00557029">
      <w:pPr>
        <w:tabs>
          <w:tab w:val="left" w:pos="1568"/>
        </w:tabs>
        <w:autoSpaceDE w:val="0"/>
        <w:autoSpaceDN w:val="0"/>
        <w:adjustRightInd w:val="0"/>
        <w:rPr>
          <w:rStyle w:val="Hyperlink"/>
          <w:shd w:val="clear" w:color="auto" w:fill="FFFFFF"/>
        </w:rPr>
      </w:pPr>
      <w:hyperlink r:id="rId28" w:history="1">
        <w:r w:rsidRPr="00CD62FE">
          <w:rPr>
            <w:rStyle w:val="Hyperlink"/>
            <w:shd w:val="clear" w:color="auto" w:fill="FFFFFF"/>
          </w:rPr>
          <w:t>https://www.youtube.com/watch?v=jLfJx8tlta0</w:t>
        </w:r>
      </w:hyperlink>
    </w:p>
    <w:p w14:paraId="07342235" w14:textId="77777777" w:rsidR="00C7710A" w:rsidRDefault="00C7710A" w:rsidP="00C7710A">
      <w:pPr>
        <w:rPr>
          <w:b/>
          <w:bCs/>
          <w:lang w:val="en-US"/>
        </w:rPr>
      </w:pPr>
    </w:p>
    <w:p w14:paraId="761103BF" w14:textId="77777777" w:rsidR="00C7710A" w:rsidRPr="00DD101A" w:rsidRDefault="00C7710A" w:rsidP="00C7710A">
      <w:r w:rsidRPr="00DD101A">
        <w:t xml:space="preserve">The Magic of </w:t>
      </w:r>
      <w:proofErr w:type="spellStart"/>
      <w:r w:rsidRPr="00DD101A">
        <w:t>Induction</w:t>
      </w:r>
      <w:proofErr w:type="spellEnd"/>
      <w:r w:rsidRPr="00DD101A">
        <w:t xml:space="preserve"> - </w:t>
      </w:r>
      <w:proofErr w:type="spellStart"/>
      <w:r w:rsidRPr="00DD101A">
        <w:t>Numberphile</w:t>
      </w:r>
      <w:proofErr w:type="spellEnd"/>
    </w:p>
    <w:p w14:paraId="05C9B4F2" w14:textId="77777777" w:rsidR="00C7710A" w:rsidRPr="00DD101A" w:rsidRDefault="00C7710A" w:rsidP="00C7710A">
      <w:hyperlink r:id="rId29" w:history="1">
        <w:r w:rsidRPr="00DD101A">
          <w:rPr>
            <w:rStyle w:val="Hyperlink"/>
            <w:lang w:val="en-US"/>
          </w:rPr>
          <w:t>https://www.youtube.com/watch?v=DhZORrqL3xI</w:t>
        </w:r>
      </w:hyperlink>
    </w:p>
    <w:p w14:paraId="262F5373" w14:textId="77777777" w:rsidR="00C7710A" w:rsidRDefault="00C7710A" w:rsidP="00C7710A"/>
    <w:p w14:paraId="00A12AB6" w14:textId="77777777" w:rsidR="00C7710A" w:rsidRPr="00DD101A" w:rsidRDefault="00C7710A" w:rsidP="00C7710A">
      <w:pPr>
        <w:pStyle w:val="Overskrift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</w:pPr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 xml:space="preserve">Intro to Mathematical </w:t>
      </w:r>
      <w:proofErr w:type="spellStart"/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>Induction</w:t>
      </w:r>
      <w:proofErr w:type="spellEnd"/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 xml:space="preserve">, </w:t>
      </w:r>
      <w:proofErr w:type="spellStart"/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>Trefor</w:t>
      </w:r>
      <w:proofErr w:type="spellEnd"/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 xml:space="preserve"> </w:t>
      </w:r>
      <w:proofErr w:type="spellStart"/>
      <w:r w:rsidRPr="00DD101A">
        <w:rPr>
          <w:rFonts w:ascii="Times New Roman" w:hAnsi="Times New Roman" w:cs="Times New Roman"/>
          <w:b w:val="0"/>
          <w:bCs w:val="0"/>
          <w:color w:val="0F0F0F"/>
          <w:sz w:val="24"/>
          <w:szCs w:val="24"/>
        </w:rPr>
        <w:t>Bazett</w:t>
      </w:r>
      <w:proofErr w:type="spellEnd"/>
    </w:p>
    <w:p w14:paraId="41F049FB" w14:textId="77777777" w:rsidR="00C7710A" w:rsidRPr="00DD101A" w:rsidRDefault="00C7710A" w:rsidP="00C7710A">
      <w:pPr>
        <w:rPr>
          <w:lang w:val="en-US"/>
        </w:rPr>
      </w:pPr>
      <w:hyperlink r:id="rId30" w:history="1">
        <w:r w:rsidRPr="00DD101A">
          <w:rPr>
            <w:rStyle w:val="Hyperlink"/>
            <w:lang w:val="en-US"/>
          </w:rPr>
          <w:t>https://www.youtube.com/watch?v=GdM_iA1Zek4</w:t>
        </w:r>
      </w:hyperlink>
    </w:p>
    <w:p w14:paraId="52067E10" w14:textId="77777777" w:rsidR="00C7710A" w:rsidRPr="003B29B5" w:rsidRDefault="00C7710A" w:rsidP="00E61E69">
      <w:pPr>
        <w:pStyle w:val="Default"/>
        <w:rPr>
          <w:iCs/>
          <w:szCs w:val="23"/>
          <w:lang w:val="en-US"/>
        </w:rPr>
      </w:pPr>
    </w:p>
    <w:p w14:paraId="6E1B0BF4" w14:textId="77777777" w:rsidR="00E20F12" w:rsidRPr="00476CC3" w:rsidRDefault="00E20F12" w:rsidP="00E20F12">
      <w:pPr>
        <w:pStyle w:val="Default"/>
      </w:pPr>
      <w:proofErr w:type="spellStart"/>
      <w:r w:rsidRPr="00476CC3">
        <w:rPr>
          <w:color w:val="0F0F0F"/>
          <w:shd w:val="clear" w:color="auto" w:fill="FFFFFF"/>
        </w:rPr>
        <w:t>Presh</w:t>
      </w:r>
      <w:proofErr w:type="spellEnd"/>
      <w:r w:rsidRPr="00476CC3">
        <w:rPr>
          <w:color w:val="0F0F0F"/>
          <w:shd w:val="clear" w:color="auto" w:fill="FFFFFF"/>
        </w:rPr>
        <w:t xml:space="preserve"> </w:t>
      </w:r>
      <w:proofErr w:type="spellStart"/>
      <w:r w:rsidRPr="00476CC3">
        <w:rPr>
          <w:color w:val="0F0F0F"/>
          <w:shd w:val="clear" w:color="auto" w:fill="FFFFFF"/>
        </w:rPr>
        <w:t>Talwalker</w:t>
      </w:r>
      <w:proofErr w:type="spellEnd"/>
      <w:r w:rsidRPr="00476CC3">
        <w:rPr>
          <w:color w:val="0F0F0F"/>
          <w:shd w:val="clear" w:color="auto" w:fill="FFFFFF"/>
        </w:rPr>
        <w:t xml:space="preserve">, </w:t>
      </w:r>
      <w:proofErr w:type="spellStart"/>
      <w:r w:rsidRPr="00476CC3">
        <w:rPr>
          <w:color w:val="0F0F0F"/>
          <w:shd w:val="clear" w:color="auto" w:fill="FFFFFF"/>
        </w:rPr>
        <w:t>MindYourDecision</w:t>
      </w:r>
      <w:proofErr w:type="spellEnd"/>
      <w:r w:rsidRPr="00476CC3">
        <w:rPr>
          <w:color w:val="0F0F0F"/>
          <w:shd w:val="clear" w:color="auto" w:fill="FFFFFF"/>
        </w:rPr>
        <w:t xml:space="preserve">, The </w:t>
      </w:r>
      <w:proofErr w:type="spellStart"/>
      <w:r w:rsidRPr="00476CC3">
        <w:rPr>
          <w:color w:val="0F0F0F"/>
          <w:shd w:val="clear" w:color="auto" w:fill="FFFFFF"/>
        </w:rPr>
        <w:t>mystery</w:t>
      </w:r>
      <w:proofErr w:type="spellEnd"/>
      <w:r w:rsidRPr="00476CC3">
        <w:rPr>
          <w:color w:val="0F0F0F"/>
          <w:shd w:val="clear" w:color="auto" w:fill="FFFFFF"/>
        </w:rPr>
        <w:t xml:space="preserve"> of pi and 355/113</w:t>
      </w:r>
    </w:p>
    <w:p w14:paraId="23E6CA97" w14:textId="1EA68787" w:rsidR="00E61E69" w:rsidRDefault="00E20F12" w:rsidP="00E20F12">
      <w:pPr>
        <w:pStyle w:val="Default"/>
      </w:pPr>
      <w:hyperlink r:id="rId31" w:history="1">
        <w:r w:rsidRPr="00093255">
          <w:rPr>
            <w:rStyle w:val="Hyperlink"/>
          </w:rPr>
          <w:t>https://www.youtube.com/watch?v=JnRnvehbcQs</w:t>
        </w:r>
      </w:hyperlink>
    </w:p>
    <w:p w14:paraId="06E4A398" w14:textId="77777777" w:rsidR="00A64162" w:rsidRDefault="00A64162" w:rsidP="00E20F12">
      <w:pPr>
        <w:pStyle w:val="Default"/>
      </w:pPr>
    </w:p>
    <w:p w14:paraId="0C809CAB" w14:textId="785474CD" w:rsidR="00A64162" w:rsidRDefault="00A64162" w:rsidP="00E20F12">
      <w:pPr>
        <w:pStyle w:val="Default"/>
      </w:pPr>
      <w:r>
        <w:t>Begrundelse for bevis via modstrid</w:t>
      </w:r>
    </w:p>
    <w:p w14:paraId="167C3B6F" w14:textId="5B11E5D1" w:rsidR="00A64162" w:rsidRDefault="00A64162" w:rsidP="00E20F12">
      <w:pPr>
        <w:pStyle w:val="Default"/>
      </w:pPr>
      <w:r>
        <w:rPr>
          <w:noProof/>
        </w:rPr>
        <w:drawing>
          <wp:inline distT="0" distB="0" distL="0" distR="0" wp14:anchorId="59472A2A" wp14:editId="30533443">
            <wp:extent cx="5240458" cy="1455925"/>
            <wp:effectExtent l="0" t="0" r="0" b="5080"/>
            <wp:docPr id="1186322379" name="Billede 1" descr="Et billede, der indeholder tekst, skærmbillede, Font/skrifttyp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22379" name="Billede 1" descr="Et billede, der indeholder tekst, skærmbillede, Font/skrifttype, linje/række&#10;&#10;AI-genereret indhold kan være ukorrek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867" cy="14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44ED" w14:textId="491F807E" w:rsidR="00A64162" w:rsidRDefault="00A64162" w:rsidP="00E20F12">
      <w:pPr>
        <w:pStyle w:val="Default"/>
      </w:pPr>
      <w:hyperlink r:id="rId33" w:history="1">
        <w:r w:rsidRPr="000C3883">
          <w:rPr>
            <w:rStyle w:val="Hyperlink"/>
          </w:rPr>
          <w:t>https://math.libretexts.org/Courses/SUNY_Schenectady_County_Community_College/Discrete_Structures/03%3A_Constructing_and_Writing_Proofs_in_Mathematics/3.03%3A_Proof_by_Contradiction</w:t>
        </w:r>
      </w:hyperlink>
    </w:p>
    <w:p w14:paraId="74629846" w14:textId="77777777" w:rsidR="00A64162" w:rsidRDefault="00A64162" w:rsidP="00E20F12">
      <w:pPr>
        <w:pStyle w:val="Default"/>
      </w:pPr>
    </w:p>
    <w:p w14:paraId="5F97C0B5" w14:textId="77777777" w:rsidR="006D20F4" w:rsidRDefault="006D20F4" w:rsidP="006D20F4">
      <w:pPr>
        <w:pStyle w:val="Default"/>
        <w:rPr>
          <w:i/>
          <w:szCs w:val="23"/>
        </w:rPr>
      </w:pPr>
      <w:r>
        <w:rPr>
          <w:i/>
          <w:szCs w:val="23"/>
        </w:rPr>
        <w:t>Påstanden om, at kvadratroden af 2 er et irrationalt tal, kan også formuleres som en implikation:</w:t>
      </w:r>
    </w:p>
    <w:p w14:paraId="5BC8C74E" w14:textId="77777777" w:rsidR="006D20F4" w:rsidRDefault="006D20F4" w:rsidP="006D20F4">
      <w:pPr>
        <w:pStyle w:val="Default"/>
        <w:rPr>
          <w:i/>
          <w:szCs w:val="23"/>
        </w:rPr>
      </w:pPr>
    </w:p>
    <w:p w14:paraId="4092E1B0" w14:textId="77777777" w:rsidR="006D20F4" w:rsidRPr="00946FFE" w:rsidRDefault="006D20F4" w:rsidP="006D20F4">
      <w:pPr>
        <w:pStyle w:val="Default"/>
        <w:rPr>
          <w:i/>
          <w:szCs w:val="23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3"/>
            </w:rPr>
            <m:t>Hvis</m:t>
          </m:r>
          <m:r>
            <w:rPr>
              <w:rFonts w:ascii="Cambria Math" w:hAnsi="Cambria Math"/>
              <w:szCs w:val="23"/>
            </w:rPr>
            <m:t xml:space="preserve"> r </m:t>
          </m:r>
          <m:r>
            <m:rPr>
              <m:nor/>
            </m:rPr>
            <w:rPr>
              <w:rFonts w:ascii="Cambria Math" w:hAnsi="Cambria Math"/>
              <w:szCs w:val="23"/>
            </w:rPr>
            <m:t>er et reelt tal,</m:t>
          </m:r>
          <m:r>
            <w:rPr>
              <w:rFonts w:ascii="Cambria Math" w:hAnsi="Cambria Math"/>
              <w:szCs w:val="23"/>
            </w:rPr>
            <m:t xml:space="preserve"> </m:t>
          </m:r>
          <m:r>
            <m:rPr>
              <m:nor/>
            </m:rPr>
            <w:rPr>
              <w:rFonts w:ascii="Cambria Math" w:hAnsi="Cambria Math"/>
              <w:szCs w:val="23"/>
            </w:rPr>
            <m:t>hvor</m:t>
          </m:r>
          <m:r>
            <w:rPr>
              <w:rFonts w:ascii="Cambria Math" w:hAnsi="Cambria Math"/>
              <w:szCs w:val="23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r</m:t>
              </m:r>
            </m:e>
            <m:sup>
              <m:r>
                <w:rPr>
                  <w:rFonts w:ascii="Cambria Math" w:hAnsi="Cambria Math"/>
                  <w:szCs w:val="23"/>
                </w:rPr>
                <m:t>2</m:t>
              </m:r>
            </m:sup>
          </m:sSup>
          <m:r>
            <w:rPr>
              <w:rFonts w:ascii="Cambria Math" w:hAnsi="Cambria Math"/>
              <w:szCs w:val="23"/>
            </w:rPr>
            <m:t xml:space="preserve">=2, </m:t>
          </m:r>
          <m:r>
            <m:rPr>
              <m:sty m:val="p"/>
            </m:rPr>
            <w:rPr>
              <w:rFonts w:ascii="Cambria Math" w:hAnsi="Cambria Math"/>
              <w:szCs w:val="23"/>
            </w:rPr>
            <m:t>s</m:t>
          </m:r>
          <m:r>
            <w:rPr>
              <w:rFonts w:ascii="Cambria Math" w:hAnsi="Cambria Math"/>
              <w:szCs w:val="23"/>
            </w:rPr>
            <m:t xml:space="preserve">å </m:t>
          </m:r>
          <m:r>
            <m:rPr>
              <m:nor/>
            </m:rPr>
            <w:rPr>
              <w:rFonts w:ascii="Cambria Math" w:hAnsi="Cambria Math"/>
              <w:szCs w:val="23"/>
            </w:rPr>
            <m:t xml:space="preserve">er </m:t>
          </m:r>
          <m:r>
            <w:rPr>
              <w:rFonts w:ascii="Cambria Math" w:hAnsi="Cambria Math"/>
              <w:szCs w:val="23"/>
            </w:rPr>
            <m:t>r</m:t>
          </m:r>
          <m:r>
            <m:rPr>
              <m:nor/>
            </m:rPr>
            <w:rPr>
              <w:rFonts w:ascii="Cambria Math" w:hAnsi="Cambria Math"/>
              <w:i/>
              <w:iCs/>
              <w:szCs w:val="23"/>
            </w:rPr>
            <m:t xml:space="preserve"> </m:t>
          </m:r>
          <m:r>
            <m:rPr>
              <m:nor/>
            </m:rPr>
            <w:rPr>
              <w:rFonts w:ascii="Cambria Math" w:hAnsi="Cambria Math"/>
              <w:szCs w:val="23"/>
            </w:rPr>
            <m:t>irrational</m:t>
          </m:r>
        </m:oMath>
      </m:oMathPara>
    </w:p>
    <w:p w14:paraId="5DE8FB6C" w14:textId="77777777" w:rsidR="006D20F4" w:rsidRDefault="006D20F4" w:rsidP="006D20F4">
      <w:pPr>
        <w:pStyle w:val="Default"/>
        <w:rPr>
          <w:i/>
          <w:szCs w:val="23"/>
        </w:rPr>
      </w:pPr>
    </w:p>
    <w:p w14:paraId="4E0239F2" w14:textId="77777777" w:rsidR="006D20F4" w:rsidRDefault="006D20F4" w:rsidP="006D20F4">
      <w:pPr>
        <w:pStyle w:val="Default"/>
        <w:rPr>
          <w:i/>
          <w:szCs w:val="23"/>
        </w:rPr>
      </w:pPr>
      <w:r>
        <w:rPr>
          <w:i/>
          <w:szCs w:val="23"/>
        </w:rPr>
        <w:t>Negationen af implikationen</w:t>
      </w:r>
    </w:p>
    <w:p w14:paraId="4675DF57" w14:textId="77777777" w:rsidR="006D20F4" w:rsidRDefault="006D20F4" w:rsidP="006D20F4">
      <w:pPr>
        <w:pStyle w:val="Default"/>
        <w:rPr>
          <w:i/>
          <w:szCs w:val="23"/>
        </w:rPr>
      </w:pPr>
    </w:p>
    <w:p w14:paraId="3305F20F" w14:textId="77777777" w:rsidR="006D20F4" w:rsidRDefault="006D20F4" w:rsidP="006D20F4">
      <w:pPr>
        <w:pStyle w:val="Default"/>
        <w:rPr>
          <w:i/>
          <w:szCs w:val="23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3"/>
            </w:rPr>
            <m:t>Antag, at</m:t>
          </m:r>
          <m:r>
            <w:rPr>
              <w:rFonts w:ascii="Cambria Math" w:hAnsi="Cambria Math"/>
              <w:szCs w:val="23"/>
            </w:rPr>
            <m:t xml:space="preserve"> r </m:t>
          </m:r>
          <m:r>
            <m:rPr>
              <m:nor/>
            </m:rPr>
            <w:rPr>
              <w:rFonts w:ascii="Cambria Math" w:hAnsi="Cambria Math"/>
              <w:szCs w:val="23"/>
            </w:rPr>
            <m:t>er et reelt tal,</m:t>
          </m:r>
          <m:r>
            <w:rPr>
              <w:rFonts w:ascii="Cambria Math" w:hAnsi="Cambria Math"/>
              <w:szCs w:val="23"/>
            </w:rPr>
            <m:t xml:space="preserve"> </m:t>
          </m:r>
          <m:r>
            <m:rPr>
              <m:nor/>
            </m:rPr>
            <w:rPr>
              <w:rFonts w:ascii="Cambria Math" w:hAnsi="Cambria Math"/>
              <w:szCs w:val="23"/>
            </w:rPr>
            <m:t>hvor</m:t>
          </m:r>
          <m:r>
            <w:rPr>
              <w:rFonts w:ascii="Cambria Math" w:hAnsi="Cambria Math"/>
              <w:szCs w:val="23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r</m:t>
              </m:r>
            </m:e>
            <m:sup>
              <m:r>
                <w:rPr>
                  <w:rFonts w:ascii="Cambria Math" w:hAnsi="Cambria Math"/>
                  <w:szCs w:val="23"/>
                </w:rPr>
                <m:t>2</m:t>
              </m:r>
            </m:sup>
          </m:sSup>
          <m:r>
            <w:rPr>
              <w:rFonts w:ascii="Cambria Math" w:hAnsi="Cambria Math"/>
              <w:szCs w:val="23"/>
            </w:rPr>
            <m:t xml:space="preserve">=2 </m:t>
          </m:r>
          <m:r>
            <m:rPr>
              <m:nor/>
            </m:rPr>
            <w:rPr>
              <w:rFonts w:ascii="Cambria Math" w:hAnsi="Cambria Math"/>
              <w:szCs w:val="23"/>
            </w:rPr>
            <m:t xml:space="preserve">og at </m:t>
          </m:r>
          <m:r>
            <w:rPr>
              <w:rFonts w:ascii="Cambria Math" w:hAnsi="Cambria Math"/>
              <w:szCs w:val="23"/>
            </w:rPr>
            <m:t xml:space="preserve">r </m:t>
          </m:r>
          <m:r>
            <m:rPr>
              <m:nor/>
            </m:rPr>
            <w:rPr>
              <w:rFonts w:ascii="Cambria Math" w:hAnsi="Cambria Math"/>
              <w:szCs w:val="23"/>
            </w:rPr>
            <m:t>er rational</m:t>
          </m:r>
        </m:oMath>
      </m:oMathPara>
    </w:p>
    <w:p w14:paraId="0131690D" w14:textId="77777777" w:rsidR="006D20F4" w:rsidRDefault="006D20F4" w:rsidP="00E20F12">
      <w:pPr>
        <w:pStyle w:val="Default"/>
      </w:pPr>
    </w:p>
    <w:p w14:paraId="7838ADD2" w14:textId="77777777" w:rsidR="0034201D" w:rsidRDefault="0034201D" w:rsidP="00E20F12">
      <w:pPr>
        <w:pStyle w:val="Default"/>
      </w:pPr>
    </w:p>
    <w:p w14:paraId="05230B38" w14:textId="77777777" w:rsidR="00C12354" w:rsidRDefault="00C12354" w:rsidP="00C12354">
      <w:pPr>
        <w:pStyle w:val="Default"/>
      </w:pPr>
      <w:r>
        <w:rPr>
          <w:noProof/>
        </w:rPr>
        <w:drawing>
          <wp:inline distT="0" distB="0" distL="0" distR="0" wp14:anchorId="0310CD60" wp14:editId="36A380F7">
            <wp:extent cx="3146306" cy="1694165"/>
            <wp:effectExtent l="0" t="0" r="3810" b="0"/>
            <wp:docPr id="1527503052" name="Billede 4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3052" name="Billede 4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1576" cy="172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75A33" wp14:editId="7E6C3888">
            <wp:extent cx="3169546" cy="661993"/>
            <wp:effectExtent l="0" t="0" r="0" b="0"/>
            <wp:docPr id="1059003054" name="Billede 3" descr="Et billede, der indeholder tekst, Font/skrifttype, skærmbillede, 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03054" name="Billede 3" descr="Et billede, der indeholder tekst, Font/skrifttype, skærmbillede, hvid&#10;&#10;AI-genereret indhold kan være ukorrek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9719" cy="6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1DF0" w14:textId="77777777" w:rsidR="00C12354" w:rsidRDefault="00C12354" w:rsidP="00C12354">
      <w:pPr>
        <w:pStyle w:val="Default"/>
      </w:pPr>
    </w:p>
    <w:p w14:paraId="30F35BAD" w14:textId="77777777" w:rsidR="00C12354" w:rsidRDefault="00C12354" w:rsidP="00C12354">
      <w:pPr>
        <w:pStyle w:val="Default"/>
      </w:pPr>
      <w:hyperlink r:id="rId36" w:history="1">
        <w:r w:rsidRPr="000C3883">
          <w:rPr>
            <w:rStyle w:val="Hyperlink"/>
          </w:rPr>
          <w:t>https://www.math-cs.gordon.edu/courses/mat231/notes/proof-contradiction.pdf</w:t>
        </w:r>
      </w:hyperlink>
    </w:p>
    <w:p w14:paraId="6EC37163" w14:textId="77777777" w:rsidR="00885915" w:rsidRDefault="00885915" w:rsidP="00885915">
      <w:pPr>
        <w:pStyle w:val="Overskrift1"/>
      </w:pPr>
      <w:r>
        <w:t>Kvadratrod er irrational bevist via modstrid</w:t>
      </w:r>
    </w:p>
    <w:p w14:paraId="5AE1C93E" w14:textId="77777777" w:rsidR="00885915" w:rsidRDefault="00885915" w:rsidP="00885915"/>
    <w:p w14:paraId="22F2271E" w14:textId="77777777" w:rsidR="00885915" w:rsidRDefault="00885915" w:rsidP="00885915">
      <w:r>
        <w:rPr>
          <w:noProof/>
        </w:rPr>
        <w:lastRenderedPageBreak/>
        <w:drawing>
          <wp:inline distT="0" distB="0" distL="0" distR="0" wp14:anchorId="2010E1BA" wp14:editId="42B06B3F">
            <wp:extent cx="3713699" cy="1812924"/>
            <wp:effectExtent l="0" t="0" r="0" b="3810"/>
            <wp:docPr id="1367296519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96519" name="Billede 1" descr="Et billede, der indeholder tekst, skærmbillede, Font/skrifttype&#10;&#10;Automatisk genereret beskrivels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62" cy="18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6A56" w14:textId="77777777" w:rsidR="00885915" w:rsidRDefault="00000000" w:rsidP="00885915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 ⇒p </m:t>
          </m:r>
          <m:r>
            <m:rPr>
              <m:sty m:val="p"/>
            </m:rPr>
            <w:rPr>
              <w:rFonts w:ascii="Cambria Math" w:hAnsi="Cambria Math"/>
            </w:rPr>
            <m:t>er lige skal bevises via kontraposition</m:t>
          </m:r>
        </m:oMath>
      </m:oMathPara>
    </w:p>
    <w:p w14:paraId="4FA3472C" w14:textId="77777777" w:rsidR="00885915" w:rsidRPr="00F74CCC" w:rsidRDefault="00000000" w:rsidP="00885915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 ⇒p </m:t>
          </m:r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⇔p </m:t>
          </m:r>
          <m:r>
            <m:rPr>
              <m:sty m:val="p"/>
            </m:rPr>
            <w:rPr>
              <w:rFonts w:ascii="Cambria Math" w:hAnsi="Cambria Math"/>
            </w:rPr>
            <m:t>er ulige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p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ulige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45EE4C55" w14:textId="77777777" w:rsidR="00885915" w:rsidRDefault="00885915" w:rsidP="00885915">
      <w:pPr>
        <w:rPr>
          <w:rFonts w:eastAsiaTheme="minorEastAsia"/>
        </w:rPr>
      </w:pPr>
    </w:p>
    <w:p w14:paraId="61F3418D" w14:textId="77777777" w:rsidR="00885915" w:rsidRDefault="00885915" w:rsidP="00885915">
      <w:r>
        <w:rPr>
          <w:noProof/>
        </w:rPr>
        <w:drawing>
          <wp:inline distT="0" distB="0" distL="0" distR="0" wp14:anchorId="050F1F17" wp14:editId="3028689C">
            <wp:extent cx="3798701" cy="1645920"/>
            <wp:effectExtent l="0" t="0" r="0" b="5080"/>
            <wp:docPr id="155229877" name="Billede 2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9877" name="Billede 2" descr="Et billede, der indeholder tekst, skærmbillede, Font/skrifttype&#10;&#10;Automatisk genereret beskrivels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212" cy="165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B4E9" w14:textId="77777777" w:rsidR="00885915" w:rsidRDefault="00000000" w:rsidP="00885915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 ⇒q </m:t>
          </m:r>
          <m:r>
            <m:rPr>
              <m:sty m:val="p"/>
            </m:rPr>
            <w:rPr>
              <w:rFonts w:ascii="Cambria Math" w:hAnsi="Cambria Math"/>
            </w:rPr>
            <m:t>er lige skal bevises via kontraposition</m:t>
          </m:r>
        </m:oMath>
      </m:oMathPara>
    </w:p>
    <w:p w14:paraId="03F71DB3" w14:textId="77777777" w:rsidR="00885915" w:rsidRPr="00A45ADB" w:rsidRDefault="00000000" w:rsidP="00885915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 ⇒q </m:t>
          </m:r>
          <m:r>
            <m:rPr>
              <m:sty m:val="p"/>
            </m:rPr>
            <w:rPr>
              <w:rFonts w:ascii="Cambria Math" w:hAnsi="Cambria Math"/>
            </w:rPr>
            <m:t>er lige</m:t>
          </m:r>
          <m:r>
            <w:rPr>
              <w:rFonts w:ascii="Cambria Math" w:hAnsi="Cambria Math"/>
            </w:rPr>
            <m:t xml:space="preserve">⇔q </m:t>
          </m:r>
          <m:r>
            <m:rPr>
              <m:sty m:val="p"/>
            </m:rPr>
            <w:rPr>
              <w:rFonts w:ascii="Cambria Math" w:hAnsi="Cambria Math"/>
            </w:rPr>
            <m:t>er ulige</m:t>
          </m:r>
          <m:r>
            <w:rPr>
              <w:rFonts w:ascii="Cambria Math" w:hAnsi="Cambria Math"/>
            </w:rPr>
            <m:t>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er ulige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3A3B0158" w14:textId="77777777" w:rsidR="00885915" w:rsidRDefault="00885915" w:rsidP="00885915"/>
    <w:p w14:paraId="04AF51FB" w14:textId="77777777" w:rsidR="00885915" w:rsidRPr="00A45ADB" w:rsidRDefault="00885915" w:rsidP="00885915">
      <w:r>
        <w:rPr>
          <w:noProof/>
        </w:rPr>
        <w:drawing>
          <wp:inline distT="0" distB="0" distL="0" distR="0" wp14:anchorId="1941E571" wp14:editId="100BDF72">
            <wp:extent cx="4002405" cy="2770289"/>
            <wp:effectExtent l="0" t="0" r="0" b="0"/>
            <wp:docPr id="1599971849" name="Billede 3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71849" name="Billede 3" descr="Et billede, der indeholder tekst, skærmbillede, Font/skrifttype&#10;&#10;Automatisk genereret beskrivels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73" cy="27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C8D3" w14:textId="77777777" w:rsidR="00885915" w:rsidRDefault="00885915" w:rsidP="00885915"/>
    <w:p w14:paraId="016D1ACD" w14:textId="77777777" w:rsidR="00885915" w:rsidRDefault="00885915" w:rsidP="00885915"/>
    <w:p w14:paraId="51A9DD46" w14:textId="77777777" w:rsidR="00885915" w:rsidRPr="004B4D93" w:rsidRDefault="00885915" w:rsidP="00885915"/>
    <w:p w14:paraId="7C9AA61C" w14:textId="77777777" w:rsidR="00885915" w:rsidRDefault="00885915" w:rsidP="00885915">
      <w:pPr>
        <w:rPr>
          <w:rStyle w:val="Hyperlink"/>
        </w:rPr>
      </w:pPr>
      <w:hyperlink r:id="rId40" w:history="1">
        <w:r w:rsidRPr="00547441">
          <w:rPr>
            <w:rStyle w:val="Hyperlink"/>
          </w:rPr>
          <w:t>https://www.mathsisfun.com/numbers/euclid-square-root-2-irrational.html</w:t>
        </w:r>
      </w:hyperlink>
    </w:p>
    <w:p w14:paraId="53E38A1D" w14:textId="77777777" w:rsidR="00885915" w:rsidRDefault="00885915" w:rsidP="00885915">
      <w:pPr>
        <w:rPr>
          <w:rStyle w:val="Hyperlink"/>
        </w:rPr>
      </w:pPr>
    </w:p>
    <w:p w14:paraId="5B3663CF" w14:textId="77777777" w:rsidR="00885915" w:rsidRDefault="00885915" w:rsidP="00885915">
      <w:pPr>
        <w:rPr>
          <w:rStyle w:val="Hyperlink"/>
        </w:rPr>
      </w:pPr>
      <w:r>
        <w:rPr>
          <w:noProof/>
          <w:color w:val="0000FF"/>
          <w:u w:val="single"/>
        </w:rPr>
        <w:lastRenderedPageBreak/>
        <w:drawing>
          <wp:inline distT="0" distB="0" distL="0" distR="0" wp14:anchorId="3287BF27" wp14:editId="1CBD117D">
            <wp:extent cx="4718650" cy="557641"/>
            <wp:effectExtent l="0" t="0" r="0" b="1270"/>
            <wp:docPr id="152042794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27940" name="Billede 15204279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86" cy="56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DDE8" w14:textId="77777777" w:rsidR="00885915" w:rsidRDefault="00885915" w:rsidP="00885915">
      <w:pPr>
        <w:rPr>
          <w:rStyle w:val="Hyperlink"/>
        </w:rPr>
      </w:pPr>
    </w:p>
    <w:p w14:paraId="0C68E7EC" w14:textId="77777777" w:rsidR="00D904E2" w:rsidRPr="00D904E2" w:rsidRDefault="00000000" w:rsidP="00D904E2">
      <w:pPr>
        <w:pStyle w:val="Default"/>
        <w:rPr>
          <w:iCs/>
          <w:szCs w:val="23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3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3</m:t>
                  </m:r>
                </m:e>
              </m:d>
            </m:e>
          </m:func>
          <m:r>
            <w:rPr>
              <w:rFonts w:ascii="Cambria Math" w:hAnsi="Cambria Math"/>
              <w:szCs w:val="23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fPr>
            <m:num>
              <m:r>
                <w:rPr>
                  <w:rFonts w:ascii="Cambria Math" w:hAnsi="Cambria Math"/>
                  <w:szCs w:val="23"/>
                </w:rPr>
                <m:t>a</m:t>
              </m:r>
            </m:num>
            <m:den>
              <m:r>
                <w:rPr>
                  <w:rFonts w:ascii="Cambria Math" w:hAnsi="Cambria Math"/>
                  <w:szCs w:val="23"/>
                </w:rPr>
                <m:t>b</m:t>
              </m:r>
            </m:den>
          </m:f>
          <m:r>
            <w:rPr>
              <w:rFonts w:ascii="Cambria Math" w:hAnsi="Cambria Math"/>
              <w:szCs w:val="23"/>
            </w:rPr>
            <m:t>⇒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10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3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Cs w:val="23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3"/>
                        </w:rPr>
                        <m:t>3</m:t>
                      </m:r>
                    </m:e>
                  </m:d>
                </m:e>
              </m:func>
            </m:sup>
          </m:sSup>
          <m:r>
            <w:rPr>
              <w:rFonts w:ascii="Cambria Math" w:hAnsi="Cambria Math"/>
              <w:szCs w:val="23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10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b</m:t>
                  </m:r>
                </m:den>
              </m:f>
            </m:sup>
          </m:sSup>
          <m:r>
            <w:rPr>
              <w:rFonts w:ascii="Cambria Math" w:hAnsi="Cambria Math"/>
              <w:szCs w:val="23"/>
            </w:rPr>
            <m:t>⇒3=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3"/>
                    </w:rPr>
                    <m:t>10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b</m:t>
                  </m:r>
                </m:den>
              </m:f>
            </m:sup>
          </m:sSup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⇒3</m:t>
              </m:r>
            </m:e>
            <m:sup>
              <m:r>
                <w:rPr>
                  <w:rFonts w:ascii="Cambria Math" w:hAnsi="Cambria Math"/>
                  <w:szCs w:val="23"/>
                </w:rPr>
                <m:t>b</m:t>
              </m:r>
            </m:sup>
          </m:sSup>
          <m:r>
            <w:rPr>
              <w:rFonts w:ascii="Cambria Math" w:hAnsi="Cambria Math"/>
              <w:szCs w:val="23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szCs w:val="23"/>
                </w:rPr>
              </m:ctrlPr>
            </m:sSupPr>
            <m:e>
              <m:r>
                <w:rPr>
                  <w:rFonts w:ascii="Cambria Math" w:hAnsi="Cambria Math"/>
                  <w:szCs w:val="23"/>
                </w:rPr>
                <m:t>10</m:t>
              </m:r>
            </m:e>
            <m:sup>
              <m:r>
                <w:rPr>
                  <w:rFonts w:ascii="Cambria Math" w:hAnsi="Cambria Math"/>
                  <w:szCs w:val="23"/>
                </w:rPr>
                <m:t>a</m:t>
              </m:r>
            </m:sup>
          </m:sSup>
          <m:r>
            <w:rPr>
              <w:rFonts w:ascii="Cambria Math" w:hAnsi="Cambria Math"/>
              <w:szCs w:val="23"/>
            </w:rPr>
            <m:t>⇒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lige</m:t>
          </m:r>
          <m:r>
            <w:rPr>
              <w:rFonts w:ascii="Cambria Math" w:hAnsi="Cambria Math"/>
              <w:szCs w:val="23"/>
            </w:rPr>
            <m:t>=</m:t>
          </m:r>
          <m:r>
            <m:rPr>
              <m:sty m:val="p"/>
            </m:rPr>
            <w:rPr>
              <w:rFonts w:ascii="Cambria Math" w:hAnsi="Cambria Math"/>
              <w:szCs w:val="23"/>
            </w:rPr>
            <m:t>u</m:t>
          </m:r>
          <m:r>
            <m:rPr>
              <m:nor/>
            </m:rPr>
            <w:rPr>
              <w:rFonts w:ascii="Cambria Math" w:hAnsi="Cambria Math"/>
              <w:iCs/>
              <w:szCs w:val="23"/>
            </w:rPr>
            <m:t>lige</m:t>
          </m:r>
        </m:oMath>
      </m:oMathPara>
    </w:p>
    <w:p w14:paraId="7782C4C3" w14:textId="77777777" w:rsidR="00885915" w:rsidRDefault="00885915" w:rsidP="00E20F12">
      <w:pPr>
        <w:pStyle w:val="Default"/>
      </w:pPr>
    </w:p>
    <w:p w14:paraId="36B98ED1" w14:textId="77777777" w:rsidR="00B0745C" w:rsidRPr="00525C4A" w:rsidRDefault="00B0745C" w:rsidP="00B0745C">
      <w:pPr>
        <w:rPr>
          <w:b/>
        </w:rPr>
      </w:pPr>
      <w:r w:rsidRPr="00525C4A">
        <w:rPr>
          <w:b/>
        </w:rPr>
        <w:t xml:space="preserve">Krav til den </w:t>
      </w:r>
      <w:proofErr w:type="spellStart"/>
      <w:r w:rsidRPr="00525C4A">
        <w:rPr>
          <w:b/>
        </w:rPr>
        <w:t>ligesvævende</w:t>
      </w:r>
      <w:proofErr w:type="spellEnd"/>
      <w:r w:rsidRPr="00525C4A">
        <w:rPr>
          <w:b/>
        </w:rPr>
        <w:t xml:space="preserve"> </w:t>
      </w:r>
      <w:r>
        <w:rPr>
          <w:b/>
        </w:rPr>
        <w:t>stemning</w:t>
      </w:r>
      <w:r w:rsidRPr="00525C4A">
        <w:rPr>
          <w:b/>
        </w:rPr>
        <w:t xml:space="preserve">: </w:t>
      </w:r>
    </w:p>
    <w:p w14:paraId="07A8ACF0" w14:textId="77777777" w:rsidR="00B0745C" w:rsidRDefault="00B0745C" w:rsidP="00B0745C">
      <w:pPr>
        <w:numPr>
          <w:ilvl w:val="0"/>
          <w:numId w:val="36"/>
        </w:numPr>
      </w:pPr>
      <w:r w:rsidRPr="00F87364">
        <w:t xml:space="preserve">Oktaven </w:t>
      </w:r>
      <w:r>
        <w:t>skal være ren.</w:t>
      </w:r>
    </w:p>
    <w:p w14:paraId="6CFF31D3" w14:textId="77777777" w:rsidR="00B0745C" w:rsidRDefault="00B0745C" w:rsidP="00B0745C">
      <w:pPr>
        <w:numPr>
          <w:ilvl w:val="0"/>
          <w:numId w:val="36"/>
        </w:numPr>
      </w:pPr>
      <w:r>
        <w:t xml:space="preserve">Der skal være tolv halvtoner på en </w:t>
      </w:r>
      <w:r w:rsidRPr="00335E9F">
        <w:t>oktav.</w:t>
      </w:r>
      <w:r>
        <w:t xml:space="preserve"> </w:t>
      </w:r>
    </w:p>
    <w:p w14:paraId="1527662A" w14:textId="77777777" w:rsidR="00B0745C" w:rsidRDefault="00B0745C" w:rsidP="00B0745C">
      <w:pPr>
        <w:numPr>
          <w:ilvl w:val="0"/>
          <w:numId w:val="36"/>
        </w:numPr>
      </w:pPr>
      <w:r>
        <w:t>Frekvensen skal vokse med den samme procent for hver halvtone.</w:t>
      </w:r>
    </w:p>
    <w:p w14:paraId="7B8EF77E" w14:textId="77777777" w:rsidR="00B0745C" w:rsidRDefault="00B0745C" w:rsidP="00E20F12">
      <w:pPr>
        <w:pStyle w:val="Default"/>
      </w:pPr>
    </w:p>
    <w:p w14:paraId="143AA8E4" w14:textId="77777777" w:rsidR="0034201D" w:rsidRPr="0083458C" w:rsidRDefault="0034201D" w:rsidP="0034201D">
      <w:pPr>
        <w:pStyle w:val="Overskrift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458C">
        <w:rPr>
          <w:rFonts w:ascii="Times New Roman" w:hAnsi="Times New Roman" w:cs="Times New Roman"/>
          <w:color w:val="000000" w:themeColor="text1"/>
          <w:sz w:val="24"/>
          <w:szCs w:val="24"/>
        </w:rPr>
        <w:t>En sætning, tre beviser</w:t>
      </w:r>
    </w:p>
    <w:p w14:paraId="296DF298" w14:textId="77777777" w:rsidR="0034201D" w:rsidRDefault="0034201D" w:rsidP="0034201D">
      <w:pPr>
        <w:pStyle w:val="Overskrift2"/>
      </w:pPr>
      <w:r>
        <w:rPr>
          <w:noProof/>
        </w:rPr>
        <w:drawing>
          <wp:inline distT="0" distB="0" distL="0" distR="0" wp14:anchorId="186D0C74" wp14:editId="2A838ED7">
            <wp:extent cx="3419605" cy="2192637"/>
            <wp:effectExtent l="0" t="0" r="0" b="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20-02-28 kl. 08.33.2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32840" cy="22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7ACC" w14:textId="77777777" w:rsidR="0034201D" w:rsidRDefault="0034201D" w:rsidP="0034201D">
      <w:r>
        <w:t xml:space="preserve">Kilde </w:t>
      </w:r>
      <w:hyperlink r:id="rId43" w:history="1">
        <w:r>
          <w:rPr>
            <w:rStyle w:val="Hyperlink"/>
          </w:rPr>
          <w:t>https://www.ime.usp.br/~toscano/disc/calculo/SydsaeterHammondMathematicsforEconomicAnalysis.pdf</w:t>
        </w:r>
      </w:hyperlink>
    </w:p>
    <w:p w14:paraId="2C13120A" w14:textId="77777777" w:rsidR="00E61E69" w:rsidRPr="003B29B5" w:rsidRDefault="00E61E69" w:rsidP="004E20B7">
      <w:pPr>
        <w:rPr>
          <w:rStyle w:val="Hyperlink"/>
          <w:lang w:val="en-US"/>
        </w:rPr>
      </w:pPr>
    </w:p>
    <w:p w14:paraId="6A0EA88F" w14:textId="77777777" w:rsidR="000636E7" w:rsidRDefault="000636E7" w:rsidP="000636E7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  <w:r>
        <w:rPr>
          <w:bCs/>
          <w:i/>
        </w:rPr>
        <w:t>Begrundelse for modstridsbevis via kontraposition</w:t>
      </w:r>
    </w:p>
    <w:p w14:paraId="4F656C2F" w14:textId="77777777" w:rsidR="000636E7" w:rsidRDefault="000636E7" w:rsidP="000636E7">
      <w:pPr>
        <w:tabs>
          <w:tab w:val="left" w:pos="1568"/>
        </w:tabs>
        <w:autoSpaceDE w:val="0"/>
        <w:autoSpaceDN w:val="0"/>
        <w:adjustRightInd w:val="0"/>
        <w:rPr>
          <w:bCs/>
          <w:i/>
        </w:rPr>
      </w:pPr>
    </w:p>
    <w:p w14:paraId="006EEBC5" w14:textId="2947CDCF" w:rsidR="000636E7" w:rsidRDefault="009E0D8C" w:rsidP="000636E7">
      <w:pPr>
        <w:tabs>
          <w:tab w:val="left" w:pos="1568"/>
        </w:tabs>
        <w:autoSpaceDE w:val="0"/>
        <w:autoSpaceDN w:val="0"/>
        <w:adjustRightInd w:val="0"/>
        <w:rPr>
          <w:i/>
          <w:color w:val="FF0000"/>
        </w:rPr>
      </w:pPr>
      <w:r>
        <w:rPr>
          <w:bCs/>
          <w:i/>
          <w:noProof/>
        </w:rPr>
        <w:drawing>
          <wp:inline distT="0" distB="0" distL="0" distR="0" wp14:anchorId="42AF381E" wp14:editId="6E27AE5B">
            <wp:extent cx="3715149" cy="1449880"/>
            <wp:effectExtent l="0" t="0" r="0" b="0"/>
            <wp:docPr id="1714121156" name="Billede 1" descr="Et billede, der indeholder tekst, Font/skrifttype, skærmbilled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21156" name="Billede 1" descr="Et billede, der indeholder tekst, Font/skrifttype, skærmbillede, dokument&#10;&#10;AI-genereret indhold kan være ukorrek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67359" cy="14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EFED" w14:textId="77777777" w:rsidR="000636E7" w:rsidRDefault="000636E7" w:rsidP="000636E7">
      <w:pPr>
        <w:tabs>
          <w:tab w:val="left" w:pos="1568"/>
        </w:tabs>
        <w:autoSpaceDE w:val="0"/>
        <w:autoSpaceDN w:val="0"/>
        <w:adjustRightInd w:val="0"/>
        <w:rPr>
          <w:iCs/>
          <w:color w:val="FF0000"/>
        </w:rPr>
      </w:pPr>
      <w:r>
        <w:rPr>
          <w:iCs/>
          <w:color w:val="FF0000"/>
        </w:rPr>
        <w:t>(</w:t>
      </w:r>
      <w:proofErr w:type="spellStart"/>
      <w:r>
        <w:rPr>
          <w:iCs/>
          <w:color w:val="FF0000"/>
        </w:rPr>
        <w:t>Beltoft&amp;Thomsen</w:t>
      </w:r>
      <w:proofErr w:type="spellEnd"/>
      <w:r>
        <w:rPr>
          <w:iCs/>
          <w:color w:val="FF0000"/>
        </w:rPr>
        <w:t>, side 118-119, 2009)</w:t>
      </w:r>
    </w:p>
    <w:p w14:paraId="5DE40C26" w14:textId="77777777" w:rsidR="00DD6B00" w:rsidRDefault="00DD6B00" w:rsidP="000636E7">
      <w:pPr>
        <w:tabs>
          <w:tab w:val="left" w:pos="1568"/>
        </w:tabs>
        <w:autoSpaceDE w:val="0"/>
        <w:autoSpaceDN w:val="0"/>
        <w:adjustRightInd w:val="0"/>
        <w:rPr>
          <w:iCs/>
          <w:color w:val="FF0000"/>
        </w:rPr>
      </w:pPr>
    </w:p>
    <w:sectPr w:rsidR="00DD6B00" w:rsidSect="0035203C">
      <w:footerReference w:type="even" r:id="rId45"/>
      <w:footerReference w:type="default" r:id="rId46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BD583" w14:textId="77777777" w:rsidR="00A52628" w:rsidRDefault="00A52628">
      <w:r>
        <w:separator/>
      </w:r>
    </w:p>
  </w:endnote>
  <w:endnote w:type="continuationSeparator" w:id="0">
    <w:p w14:paraId="44C2AEB7" w14:textId="77777777" w:rsidR="00A52628" w:rsidRDefault="00A5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B1E4" w14:textId="77777777" w:rsidR="00633737" w:rsidRDefault="00633737" w:rsidP="008B76F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1F36274" w14:textId="77777777" w:rsidR="00633737" w:rsidRDefault="00633737" w:rsidP="00B745A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7283" w14:textId="77777777" w:rsidR="00633737" w:rsidRDefault="00633737" w:rsidP="008B76F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9</w:t>
    </w:r>
    <w:r>
      <w:rPr>
        <w:rStyle w:val="Sidetal"/>
      </w:rPr>
      <w:fldChar w:fldCharType="end"/>
    </w:r>
  </w:p>
  <w:p w14:paraId="0CB90341" w14:textId="77777777" w:rsidR="00633737" w:rsidRDefault="00633737" w:rsidP="00B745A3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3C24E" w14:textId="77777777" w:rsidR="00A52628" w:rsidRDefault="00A52628">
      <w:r>
        <w:separator/>
      </w:r>
    </w:p>
  </w:footnote>
  <w:footnote w:type="continuationSeparator" w:id="0">
    <w:p w14:paraId="05692D5A" w14:textId="77777777" w:rsidR="00A52628" w:rsidRDefault="00A52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673C"/>
    <w:multiLevelType w:val="hybridMultilevel"/>
    <w:tmpl w:val="138E86E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465F4"/>
    <w:multiLevelType w:val="hybridMultilevel"/>
    <w:tmpl w:val="2DB01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21433"/>
    <w:multiLevelType w:val="hybridMultilevel"/>
    <w:tmpl w:val="540A9E2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A51AF"/>
    <w:multiLevelType w:val="hybridMultilevel"/>
    <w:tmpl w:val="BE50BA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63B6B"/>
    <w:multiLevelType w:val="hybridMultilevel"/>
    <w:tmpl w:val="E916AE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91441"/>
    <w:multiLevelType w:val="hybridMultilevel"/>
    <w:tmpl w:val="4E300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75F3C"/>
    <w:multiLevelType w:val="hybridMultilevel"/>
    <w:tmpl w:val="748C8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F4442"/>
    <w:multiLevelType w:val="multilevel"/>
    <w:tmpl w:val="92F0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C7504"/>
    <w:multiLevelType w:val="hybridMultilevel"/>
    <w:tmpl w:val="D5B4D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053D1"/>
    <w:multiLevelType w:val="hybridMultilevel"/>
    <w:tmpl w:val="76DE7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95F4D"/>
    <w:multiLevelType w:val="hybridMultilevel"/>
    <w:tmpl w:val="AB265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6641D"/>
    <w:multiLevelType w:val="hybridMultilevel"/>
    <w:tmpl w:val="7652A3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49"/>
    <w:multiLevelType w:val="hybridMultilevel"/>
    <w:tmpl w:val="B640554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22E4F"/>
    <w:multiLevelType w:val="hybridMultilevel"/>
    <w:tmpl w:val="9B9E617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4070C"/>
    <w:multiLevelType w:val="hybridMultilevel"/>
    <w:tmpl w:val="0118350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45473"/>
    <w:multiLevelType w:val="hybridMultilevel"/>
    <w:tmpl w:val="315E47D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E1AB5"/>
    <w:multiLevelType w:val="hybridMultilevel"/>
    <w:tmpl w:val="8CDE9B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70295"/>
    <w:multiLevelType w:val="multilevel"/>
    <w:tmpl w:val="8C681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7D5396"/>
    <w:multiLevelType w:val="hybridMultilevel"/>
    <w:tmpl w:val="E08C0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B13C0"/>
    <w:multiLevelType w:val="hybridMultilevel"/>
    <w:tmpl w:val="DE36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F4587"/>
    <w:multiLevelType w:val="hybridMultilevel"/>
    <w:tmpl w:val="1B10AA7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10AF0"/>
    <w:multiLevelType w:val="hybridMultilevel"/>
    <w:tmpl w:val="82BA7CC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5662E"/>
    <w:multiLevelType w:val="hybridMultilevel"/>
    <w:tmpl w:val="B91E40D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60C78"/>
    <w:multiLevelType w:val="hybridMultilevel"/>
    <w:tmpl w:val="12B86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E291A"/>
    <w:multiLevelType w:val="hybridMultilevel"/>
    <w:tmpl w:val="F984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C589B"/>
    <w:multiLevelType w:val="hybridMultilevel"/>
    <w:tmpl w:val="ECF61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85D28"/>
    <w:multiLevelType w:val="hybridMultilevel"/>
    <w:tmpl w:val="0396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8455F"/>
    <w:multiLevelType w:val="hybridMultilevel"/>
    <w:tmpl w:val="04E4F0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576B6"/>
    <w:multiLevelType w:val="hybridMultilevel"/>
    <w:tmpl w:val="08B09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30013"/>
    <w:multiLevelType w:val="hybridMultilevel"/>
    <w:tmpl w:val="01E0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D2195"/>
    <w:multiLevelType w:val="hybridMultilevel"/>
    <w:tmpl w:val="F51A7F5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663B3"/>
    <w:multiLevelType w:val="hybridMultilevel"/>
    <w:tmpl w:val="3674675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0547F"/>
    <w:multiLevelType w:val="hybridMultilevel"/>
    <w:tmpl w:val="C206DF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5814C8"/>
    <w:multiLevelType w:val="hybridMultilevel"/>
    <w:tmpl w:val="D8A26D7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B71BC"/>
    <w:multiLevelType w:val="hybridMultilevel"/>
    <w:tmpl w:val="F2A427B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64735"/>
    <w:multiLevelType w:val="hybridMultilevel"/>
    <w:tmpl w:val="FC2E07A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7100F"/>
    <w:multiLevelType w:val="hybridMultilevel"/>
    <w:tmpl w:val="61B4A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0003779">
    <w:abstractNumId w:val="10"/>
  </w:num>
  <w:num w:numId="2" w16cid:durableId="1095900936">
    <w:abstractNumId w:val="36"/>
  </w:num>
  <w:num w:numId="3" w16cid:durableId="750464631">
    <w:abstractNumId w:val="25"/>
  </w:num>
  <w:num w:numId="4" w16cid:durableId="346835186">
    <w:abstractNumId w:val="17"/>
  </w:num>
  <w:num w:numId="5" w16cid:durableId="1981768532">
    <w:abstractNumId w:val="1"/>
  </w:num>
  <w:num w:numId="6" w16cid:durableId="225382922">
    <w:abstractNumId w:val="23"/>
  </w:num>
  <w:num w:numId="7" w16cid:durableId="799543099">
    <w:abstractNumId w:val="9"/>
  </w:num>
  <w:num w:numId="8" w16cid:durableId="726342933">
    <w:abstractNumId w:val="8"/>
  </w:num>
  <w:num w:numId="9" w16cid:durableId="747921477">
    <w:abstractNumId w:val="28"/>
  </w:num>
  <w:num w:numId="10" w16cid:durableId="760488930">
    <w:abstractNumId w:val="24"/>
  </w:num>
  <w:num w:numId="11" w16cid:durableId="1118258131">
    <w:abstractNumId w:val="26"/>
  </w:num>
  <w:num w:numId="12" w16cid:durableId="667826885">
    <w:abstractNumId w:val="18"/>
  </w:num>
  <w:num w:numId="13" w16cid:durableId="1138305984">
    <w:abstractNumId w:val="5"/>
  </w:num>
  <w:num w:numId="14" w16cid:durableId="588195514">
    <w:abstractNumId w:val="32"/>
  </w:num>
  <w:num w:numId="15" w16cid:durableId="176189899">
    <w:abstractNumId w:val="19"/>
  </w:num>
  <w:num w:numId="16" w16cid:durableId="1413549192">
    <w:abstractNumId w:val="3"/>
  </w:num>
  <w:num w:numId="17" w16cid:durableId="1427113203">
    <w:abstractNumId w:val="27"/>
  </w:num>
  <w:num w:numId="18" w16cid:durableId="633869002">
    <w:abstractNumId w:val="16"/>
  </w:num>
  <w:num w:numId="19" w16cid:durableId="704405006">
    <w:abstractNumId w:val="15"/>
  </w:num>
  <w:num w:numId="20" w16cid:durableId="2022049640">
    <w:abstractNumId w:val="12"/>
  </w:num>
  <w:num w:numId="21" w16cid:durableId="1830361954">
    <w:abstractNumId w:val="11"/>
  </w:num>
  <w:num w:numId="22" w16cid:durableId="1117531566">
    <w:abstractNumId w:val="20"/>
  </w:num>
  <w:num w:numId="23" w16cid:durableId="287513715">
    <w:abstractNumId w:val="31"/>
  </w:num>
  <w:num w:numId="24" w16cid:durableId="843324479">
    <w:abstractNumId w:val="22"/>
  </w:num>
  <w:num w:numId="25" w16cid:durableId="829369099">
    <w:abstractNumId w:val="6"/>
  </w:num>
  <w:num w:numId="26" w16cid:durableId="819734757">
    <w:abstractNumId w:val="29"/>
  </w:num>
  <w:num w:numId="27" w16cid:durableId="1523276612">
    <w:abstractNumId w:val="35"/>
  </w:num>
  <w:num w:numId="28" w16cid:durableId="1959951576">
    <w:abstractNumId w:val="13"/>
  </w:num>
  <w:num w:numId="29" w16cid:durableId="2037197860">
    <w:abstractNumId w:val="2"/>
  </w:num>
  <w:num w:numId="30" w16cid:durableId="1482427708">
    <w:abstractNumId w:val="34"/>
  </w:num>
  <w:num w:numId="31" w16cid:durableId="547884974">
    <w:abstractNumId w:val="7"/>
  </w:num>
  <w:num w:numId="32" w16cid:durableId="627275312">
    <w:abstractNumId w:val="21"/>
  </w:num>
  <w:num w:numId="33" w16cid:durableId="302076886">
    <w:abstractNumId w:val="4"/>
  </w:num>
  <w:num w:numId="34" w16cid:durableId="1456290277">
    <w:abstractNumId w:val="14"/>
  </w:num>
  <w:num w:numId="35" w16cid:durableId="39793601">
    <w:abstractNumId w:val="33"/>
  </w:num>
  <w:num w:numId="36" w16cid:durableId="1223101113">
    <w:abstractNumId w:val="0"/>
  </w:num>
  <w:num w:numId="37" w16cid:durableId="53745457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6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01"/>
    <w:rsid w:val="00000B0B"/>
    <w:rsid w:val="00001818"/>
    <w:rsid w:val="00002400"/>
    <w:rsid w:val="00005478"/>
    <w:rsid w:val="00014366"/>
    <w:rsid w:val="000168A7"/>
    <w:rsid w:val="000238D2"/>
    <w:rsid w:val="00023A1C"/>
    <w:rsid w:val="00023DEA"/>
    <w:rsid w:val="00026A71"/>
    <w:rsid w:val="000447FB"/>
    <w:rsid w:val="00045D66"/>
    <w:rsid w:val="000477D2"/>
    <w:rsid w:val="000514EF"/>
    <w:rsid w:val="00053479"/>
    <w:rsid w:val="000549DB"/>
    <w:rsid w:val="0005595B"/>
    <w:rsid w:val="00060F52"/>
    <w:rsid w:val="000636E7"/>
    <w:rsid w:val="0006625C"/>
    <w:rsid w:val="00066FE9"/>
    <w:rsid w:val="00070302"/>
    <w:rsid w:val="00071E5F"/>
    <w:rsid w:val="000722E6"/>
    <w:rsid w:val="00075FCB"/>
    <w:rsid w:val="00081C5F"/>
    <w:rsid w:val="00083AC7"/>
    <w:rsid w:val="000912E7"/>
    <w:rsid w:val="00092E79"/>
    <w:rsid w:val="000933C5"/>
    <w:rsid w:val="000940FC"/>
    <w:rsid w:val="000945B2"/>
    <w:rsid w:val="00095982"/>
    <w:rsid w:val="00096638"/>
    <w:rsid w:val="000A18CF"/>
    <w:rsid w:val="000A29C5"/>
    <w:rsid w:val="000A2BF6"/>
    <w:rsid w:val="000A7A5F"/>
    <w:rsid w:val="000A7CAA"/>
    <w:rsid w:val="000B5D4C"/>
    <w:rsid w:val="000B728A"/>
    <w:rsid w:val="000D3ECC"/>
    <w:rsid w:val="000D3F72"/>
    <w:rsid w:val="000D7607"/>
    <w:rsid w:val="000E0D8F"/>
    <w:rsid w:val="000E20DA"/>
    <w:rsid w:val="000E2170"/>
    <w:rsid w:val="000E2498"/>
    <w:rsid w:val="000E28D2"/>
    <w:rsid w:val="000E4191"/>
    <w:rsid w:val="000E5B57"/>
    <w:rsid w:val="000E71EA"/>
    <w:rsid w:val="000F1940"/>
    <w:rsid w:val="000F3101"/>
    <w:rsid w:val="000F6DD7"/>
    <w:rsid w:val="001019C5"/>
    <w:rsid w:val="0011133C"/>
    <w:rsid w:val="00111E73"/>
    <w:rsid w:val="00112F74"/>
    <w:rsid w:val="00114A0B"/>
    <w:rsid w:val="00116C58"/>
    <w:rsid w:val="00116F1A"/>
    <w:rsid w:val="00120B99"/>
    <w:rsid w:val="00123AB9"/>
    <w:rsid w:val="00134587"/>
    <w:rsid w:val="00134A2A"/>
    <w:rsid w:val="00134BFA"/>
    <w:rsid w:val="001354E2"/>
    <w:rsid w:val="001379D5"/>
    <w:rsid w:val="0014233D"/>
    <w:rsid w:val="00145885"/>
    <w:rsid w:val="00147964"/>
    <w:rsid w:val="00151BD1"/>
    <w:rsid w:val="0015284E"/>
    <w:rsid w:val="00153E23"/>
    <w:rsid w:val="0015426A"/>
    <w:rsid w:val="001553E0"/>
    <w:rsid w:val="0016147E"/>
    <w:rsid w:val="00161914"/>
    <w:rsid w:val="00163BFE"/>
    <w:rsid w:val="001662BB"/>
    <w:rsid w:val="00167483"/>
    <w:rsid w:val="00173EDE"/>
    <w:rsid w:val="00175103"/>
    <w:rsid w:val="00175E93"/>
    <w:rsid w:val="001770EF"/>
    <w:rsid w:val="00180618"/>
    <w:rsid w:val="0018063F"/>
    <w:rsid w:val="00180BD6"/>
    <w:rsid w:val="00183FCB"/>
    <w:rsid w:val="00184308"/>
    <w:rsid w:val="0019314C"/>
    <w:rsid w:val="00194046"/>
    <w:rsid w:val="00195C4F"/>
    <w:rsid w:val="00196D3A"/>
    <w:rsid w:val="00196E80"/>
    <w:rsid w:val="001A1555"/>
    <w:rsid w:val="001A1992"/>
    <w:rsid w:val="001A1EEF"/>
    <w:rsid w:val="001A372A"/>
    <w:rsid w:val="001A456E"/>
    <w:rsid w:val="001A6A31"/>
    <w:rsid w:val="001A702E"/>
    <w:rsid w:val="001B01D2"/>
    <w:rsid w:val="001B1B5C"/>
    <w:rsid w:val="001B4199"/>
    <w:rsid w:val="001B6269"/>
    <w:rsid w:val="001B7306"/>
    <w:rsid w:val="001C23BA"/>
    <w:rsid w:val="001C334A"/>
    <w:rsid w:val="001C5FFC"/>
    <w:rsid w:val="001C6612"/>
    <w:rsid w:val="001C6C18"/>
    <w:rsid w:val="001D09FA"/>
    <w:rsid w:val="001D53C8"/>
    <w:rsid w:val="001D55DC"/>
    <w:rsid w:val="001D73ED"/>
    <w:rsid w:val="001E00AD"/>
    <w:rsid w:val="001E0101"/>
    <w:rsid w:val="001E5296"/>
    <w:rsid w:val="001F4D41"/>
    <w:rsid w:val="00201238"/>
    <w:rsid w:val="0020128B"/>
    <w:rsid w:val="00201F01"/>
    <w:rsid w:val="002064B7"/>
    <w:rsid w:val="00206E7D"/>
    <w:rsid w:val="00207708"/>
    <w:rsid w:val="00213BFE"/>
    <w:rsid w:val="002160D5"/>
    <w:rsid w:val="00224BB6"/>
    <w:rsid w:val="00230652"/>
    <w:rsid w:val="0023245D"/>
    <w:rsid w:val="00234A21"/>
    <w:rsid w:val="00234EA6"/>
    <w:rsid w:val="00236018"/>
    <w:rsid w:val="002367D9"/>
    <w:rsid w:val="00241BDD"/>
    <w:rsid w:val="0024525F"/>
    <w:rsid w:val="00246683"/>
    <w:rsid w:val="00247B13"/>
    <w:rsid w:val="00250B80"/>
    <w:rsid w:val="00251192"/>
    <w:rsid w:val="002529FA"/>
    <w:rsid w:val="00253D39"/>
    <w:rsid w:val="00255036"/>
    <w:rsid w:val="0025531D"/>
    <w:rsid w:val="00256517"/>
    <w:rsid w:val="00256969"/>
    <w:rsid w:val="00261CF3"/>
    <w:rsid w:val="0027064F"/>
    <w:rsid w:val="00280769"/>
    <w:rsid w:val="0028149B"/>
    <w:rsid w:val="002817EC"/>
    <w:rsid w:val="0028201C"/>
    <w:rsid w:val="002868F1"/>
    <w:rsid w:val="002869C8"/>
    <w:rsid w:val="0028708E"/>
    <w:rsid w:val="00294D9C"/>
    <w:rsid w:val="00295A84"/>
    <w:rsid w:val="002964A6"/>
    <w:rsid w:val="002A1A95"/>
    <w:rsid w:val="002A2F91"/>
    <w:rsid w:val="002A345F"/>
    <w:rsid w:val="002A3AF3"/>
    <w:rsid w:val="002A3E92"/>
    <w:rsid w:val="002A4D95"/>
    <w:rsid w:val="002A600F"/>
    <w:rsid w:val="002B4224"/>
    <w:rsid w:val="002B7BE4"/>
    <w:rsid w:val="002C1C79"/>
    <w:rsid w:val="002C3E41"/>
    <w:rsid w:val="002C6365"/>
    <w:rsid w:val="002D2757"/>
    <w:rsid w:val="002E0DE4"/>
    <w:rsid w:val="002E4C1E"/>
    <w:rsid w:val="002E5A02"/>
    <w:rsid w:val="002F1F0F"/>
    <w:rsid w:val="002F2634"/>
    <w:rsid w:val="002F3EB1"/>
    <w:rsid w:val="0030072A"/>
    <w:rsid w:val="0031002D"/>
    <w:rsid w:val="00310745"/>
    <w:rsid w:val="00312C68"/>
    <w:rsid w:val="0031636F"/>
    <w:rsid w:val="003169A9"/>
    <w:rsid w:val="00320246"/>
    <w:rsid w:val="00320737"/>
    <w:rsid w:val="00320AB9"/>
    <w:rsid w:val="00320D42"/>
    <w:rsid w:val="00321AA9"/>
    <w:rsid w:val="00321FB7"/>
    <w:rsid w:val="00323BC0"/>
    <w:rsid w:val="0032641D"/>
    <w:rsid w:val="00327C2E"/>
    <w:rsid w:val="00327C98"/>
    <w:rsid w:val="00327EB9"/>
    <w:rsid w:val="00333234"/>
    <w:rsid w:val="003379AB"/>
    <w:rsid w:val="00340592"/>
    <w:rsid w:val="0034201D"/>
    <w:rsid w:val="00344DB9"/>
    <w:rsid w:val="0034547F"/>
    <w:rsid w:val="0035203C"/>
    <w:rsid w:val="00356936"/>
    <w:rsid w:val="00357BDB"/>
    <w:rsid w:val="00360893"/>
    <w:rsid w:val="00361393"/>
    <w:rsid w:val="0036219E"/>
    <w:rsid w:val="003622A9"/>
    <w:rsid w:val="00364760"/>
    <w:rsid w:val="00367E14"/>
    <w:rsid w:val="00372F21"/>
    <w:rsid w:val="00382871"/>
    <w:rsid w:val="003844A4"/>
    <w:rsid w:val="003851F9"/>
    <w:rsid w:val="003868A6"/>
    <w:rsid w:val="003876D8"/>
    <w:rsid w:val="003927B8"/>
    <w:rsid w:val="003A0B18"/>
    <w:rsid w:val="003A0B61"/>
    <w:rsid w:val="003A210D"/>
    <w:rsid w:val="003A6074"/>
    <w:rsid w:val="003B10B8"/>
    <w:rsid w:val="003B170E"/>
    <w:rsid w:val="003B28DF"/>
    <w:rsid w:val="003B29B5"/>
    <w:rsid w:val="003B5172"/>
    <w:rsid w:val="003B53D3"/>
    <w:rsid w:val="003C0722"/>
    <w:rsid w:val="003C2422"/>
    <w:rsid w:val="003C25BD"/>
    <w:rsid w:val="003C3426"/>
    <w:rsid w:val="003C35CB"/>
    <w:rsid w:val="003C4823"/>
    <w:rsid w:val="003C7EB4"/>
    <w:rsid w:val="003C7F8B"/>
    <w:rsid w:val="003D1520"/>
    <w:rsid w:val="003D2890"/>
    <w:rsid w:val="003D3FA0"/>
    <w:rsid w:val="003D421F"/>
    <w:rsid w:val="003E17F9"/>
    <w:rsid w:val="003E3BDE"/>
    <w:rsid w:val="003E5391"/>
    <w:rsid w:val="003F071E"/>
    <w:rsid w:val="003F10FE"/>
    <w:rsid w:val="003F13A2"/>
    <w:rsid w:val="003F691F"/>
    <w:rsid w:val="003F695A"/>
    <w:rsid w:val="003F7635"/>
    <w:rsid w:val="00400AB7"/>
    <w:rsid w:val="00403B20"/>
    <w:rsid w:val="00404C16"/>
    <w:rsid w:val="00410471"/>
    <w:rsid w:val="004118B4"/>
    <w:rsid w:val="004142B9"/>
    <w:rsid w:val="004158C2"/>
    <w:rsid w:val="0042684E"/>
    <w:rsid w:val="00426D19"/>
    <w:rsid w:val="004270AB"/>
    <w:rsid w:val="00433221"/>
    <w:rsid w:val="004339F4"/>
    <w:rsid w:val="00440228"/>
    <w:rsid w:val="00447AF0"/>
    <w:rsid w:val="0045171A"/>
    <w:rsid w:val="00456054"/>
    <w:rsid w:val="0046269E"/>
    <w:rsid w:val="00463F2C"/>
    <w:rsid w:val="0046552B"/>
    <w:rsid w:val="00467014"/>
    <w:rsid w:val="00471A7F"/>
    <w:rsid w:val="00473BAA"/>
    <w:rsid w:val="00473D5D"/>
    <w:rsid w:val="004745BF"/>
    <w:rsid w:val="0047513A"/>
    <w:rsid w:val="00475DAC"/>
    <w:rsid w:val="00476CC3"/>
    <w:rsid w:val="00477DFD"/>
    <w:rsid w:val="00481A38"/>
    <w:rsid w:val="00481AB2"/>
    <w:rsid w:val="00484502"/>
    <w:rsid w:val="004846D0"/>
    <w:rsid w:val="00486378"/>
    <w:rsid w:val="00486EDB"/>
    <w:rsid w:val="00491586"/>
    <w:rsid w:val="004A3745"/>
    <w:rsid w:val="004A382F"/>
    <w:rsid w:val="004A54BD"/>
    <w:rsid w:val="004A72FE"/>
    <w:rsid w:val="004B1EE9"/>
    <w:rsid w:val="004B62A0"/>
    <w:rsid w:val="004B6622"/>
    <w:rsid w:val="004B77B7"/>
    <w:rsid w:val="004C44C7"/>
    <w:rsid w:val="004C74EE"/>
    <w:rsid w:val="004D143F"/>
    <w:rsid w:val="004D2DE3"/>
    <w:rsid w:val="004D55DF"/>
    <w:rsid w:val="004E20B7"/>
    <w:rsid w:val="004E2B3E"/>
    <w:rsid w:val="004E5517"/>
    <w:rsid w:val="004E746C"/>
    <w:rsid w:val="004E7C99"/>
    <w:rsid w:val="004F03D6"/>
    <w:rsid w:val="004F0DCF"/>
    <w:rsid w:val="004F2C4C"/>
    <w:rsid w:val="004F3440"/>
    <w:rsid w:val="004F3A89"/>
    <w:rsid w:val="004F5616"/>
    <w:rsid w:val="004F5D6A"/>
    <w:rsid w:val="005006EC"/>
    <w:rsid w:val="00506837"/>
    <w:rsid w:val="00511721"/>
    <w:rsid w:val="00512C9C"/>
    <w:rsid w:val="0052122A"/>
    <w:rsid w:val="00522BFB"/>
    <w:rsid w:val="00523C63"/>
    <w:rsid w:val="005241B3"/>
    <w:rsid w:val="0052635B"/>
    <w:rsid w:val="005271BC"/>
    <w:rsid w:val="00533C76"/>
    <w:rsid w:val="005342C2"/>
    <w:rsid w:val="00547441"/>
    <w:rsid w:val="005507F4"/>
    <w:rsid w:val="0055440D"/>
    <w:rsid w:val="0055456D"/>
    <w:rsid w:val="00555B1D"/>
    <w:rsid w:val="00556A0D"/>
    <w:rsid w:val="00556DBE"/>
    <w:rsid w:val="00557029"/>
    <w:rsid w:val="00562CD9"/>
    <w:rsid w:val="005708CD"/>
    <w:rsid w:val="00572400"/>
    <w:rsid w:val="005748AD"/>
    <w:rsid w:val="00576A05"/>
    <w:rsid w:val="00577B3B"/>
    <w:rsid w:val="00580A9C"/>
    <w:rsid w:val="00585021"/>
    <w:rsid w:val="00590252"/>
    <w:rsid w:val="00591252"/>
    <w:rsid w:val="00594416"/>
    <w:rsid w:val="00596E68"/>
    <w:rsid w:val="0059736C"/>
    <w:rsid w:val="005A298C"/>
    <w:rsid w:val="005A3693"/>
    <w:rsid w:val="005A4EF0"/>
    <w:rsid w:val="005B0E9D"/>
    <w:rsid w:val="005B2889"/>
    <w:rsid w:val="005B40D0"/>
    <w:rsid w:val="005B4BDD"/>
    <w:rsid w:val="005B6FF6"/>
    <w:rsid w:val="005B708B"/>
    <w:rsid w:val="005C2EC3"/>
    <w:rsid w:val="005C4435"/>
    <w:rsid w:val="005E3A92"/>
    <w:rsid w:val="005E3B7C"/>
    <w:rsid w:val="005E4DFE"/>
    <w:rsid w:val="005E539E"/>
    <w:rsid w:val="005F035B"/>
    <w:rsid w:val="005F3F20"/>
    <w:rsid w:val="005F50EF"/>
    <w:rsid w:val="005F69CE"/>
    <w:rsid w:val="006038FD"/>
    <w:rsid w:val="0060542D"/>
    <w:rsid w:val="006065AC"/>
    <w:rsid w:val="006122F6"/>
    <w:rsid w:val="00615E9A"/>
    <w:rsid w:val="00615F5B"/>
    <w:rsid w:val="006223E0"/>
    <w:rsid w:val="006241D4"/>
    <w:rsid w:val="006258F4"/>
    <w:rsid w:val="00626BD6"/>
    <w:rsid w:val="00631B2D"/>
    <w:rsid w:val="00633737"/>
    <w:rsid w:val="00633C11"/>
    <w:rsid w:val="006410AD"/>
    <w:rsid w:val="006416D7"/>
    <w:rsid w:val="006436A6"/>
    <w:rsid w:val="00646EA2"/>
    <w:rsid w:val="006479B1"/>
    <w:rsid w:val="00657F0A"/>
    <w:rsid w:val="006643BC"/>
    <w:rsid w:val="00671F7A"/>
    <w:rsid w:val="0067243C"/>
    <w:rsid w:val="006737A8"/>
    <w:rsid w:val="00674024"/>
    <w:rsid w:val="00676B1C"/>
    <w:rsid w:val="00681668"/>
    <w:rsid w:val="006879AA"/>
    <w:rsid w:val="006929E1"/>
    <w:rsid w:val="00693064"/>
    <w:rsid w:val="00696B1A"/>
    <w:rsid w:val="00697510"/>
    <w:rsid w:val="006A07F2"/>
    <w:rsid w:val="006A0B26"/>
    <w:rsid w:val="006A1B35"/>
    <w:rsid w:val="006A3A63"/>
    <w:rsid w:val="006A5A20"/>
    <w:rsid w:val="006A5ABA"/>
    <w:rsid w:val="006B35BF"/>
    <w:rsid w:val="006B37A0"/>
    <w:rsid w:val="006B57C7"/>
    <w:rsid w:val="006B5EDF"/>
    <w:rsid w:val="006B726D"/>
    <w:rsid w:val="006C0EFD"/>
    <w:rsid w:val="006C4323"/>
    <w:rsid w:val="006C6D00"/>
    <w:rsid w:val="006D20F4"/>
    <w:rsid w:val="006D74B5"/>
    <w:rsid w:val="006D7690"/>
    <w:rsid w:val="006E3BB2"/>
    <w:rsid w:val="006F2B6B"/>
    <w:rsid w:val="006F4D45"/>
    <w:rsid w:val="006F63F3"/>
    <w:rsid w:val="00701AF9"/>
    <w:rsid w:val="00703A4A"/>
    <w:rsid w:val="007046F4"/>
    <w:rsid w:val="00704C4C"/>
    <w:rsid w:val="007062EA"/>
    <w:rsid w:val="00712B6E"/>
    <w:rsid w:val="00717D95"/>
    <w:rsid w:val="00720FAD"/>
    <w:rsid w:val="00721B0E"/>
    <w:rsid w:val="007232E9"/>
    <w:rsid w:val="007267BB"/>
    <w:rsid w:val="00732AAC"/>
    <w:rsid w:val="00732BBD"/>
    <w:rsid w:val="00733B7A"/>
    <w:rsid w:val="0073746C"/>
    <w:rsid w:val="007433C2"/>
    <w:rsid w:val="00747568"/>
    <w:rsid w:val="00753FB5"/>
    <w:rsid w:val="00757F63"/>
    <w:rsid w:val="00760110"/>
    <w:rsid w:val="00762E2C"/>
    <w:rsid w:val="00766242"/>
    <w:rsid w:val="00766618"/>
    <w:rsid w:val="00767C4F"/>
    <w:rsid w:val="0077483C"/>
    <w:rsid w:val="0077641B"/>
    <w:rsid w:val="007815DD"/>
    <w:rsid w:val="00783E76"/>
    <w:rsid w:val="007849DE"/>
    <w:rsid w:val="00784C49"/>
    <w:rsid w:val="00785958"/>
    <w:rsid w:val="00786DC6"/>
    <w:rsid w:val="00791477"/>
    <w:rsid w:val="007928F6"/>
    <w:rsid w:val="007960CF"/>
    <w:rsid w:val="00797B03"/>
    <w:rsid w:val="00797D7B"/>
    <w:rsid w:val="007A1338"/>
    <w:rsid w:val="007A418F"/>
    <w:rsid w:val="007A520C"/>
    <w:rsid w:val="007A5A62"/>
    <w:rsid w:val="007B0D82"/>
    <w:rsid w:val="007B172A"/>
    <w:rsid w:val="007B236F"/>
    <w:rsid w:val="007B308E"/>
    <w:rsid w:val="007B7B4E"/>
    <w:rsid w:val="007C09B2"/>
    <w:rsid w:val="007C0F48"/>
    <w:rsid w:val="007C2D43"/>
    <w:rsid w:val="007C502B"/>
    <w:rsid w:val="007C607D"/>
    <w:rsid w:val="007C77D9"/>
    <w:rsid w:val="007D1070"/>
    <w:rsid w:val="007D1978"/>
    <w:rsid w:val="007D5AEA"/>
    <w:rsid w:val="007D5B55"/>
    <w:rsid w:val="007D67FE"/>
    <w:rsid w:val="007D7F36"/>
    <w:rsid w:val="007E0B49"/>
    <w:rsid w:val="007E101F"/>
    <w:rsid w:val="007E3898"/>
    <w:rsid w:val="007E609E"/>
    <w:rsid w:val="007E6F46"/>
    <w:rsid w:val="007F2662"/>
    <w:rsid w:val="007F2BA3"/>
    <w:rsid w:val="007F2BE8"/>
    <w:rsid w:val="007F2DA1"/>
    <w:rsid w:val="007F3804"/>
    <w:rsid w:val="00800501"/>
    <w:rsid w:val="00800735"/>
    <w:rsid w:val="0080346C"/>
    <w:rsid w:val="0080576F"/>
    <w:rsid w:val="00805B52"/>
    <w:rsid w:val="0082281F"/>
    <w:rsid w:val="00827653"/>
    <w:rsid w:val="00830A9D"/>
    <w:rsid w:val="00833E9A"/>
    <w:rsid w:val="0083458C"/>
    <w:rsid w:val="00836159"/>
    <w:rsid w:val="00836BF6"/>
    <w:rsid w:val="00840DFC"/>
    <w:rsid w:val="00846EA4"/>
    <w:rsid w:val="00847F49"/>
    <w:rsid w:val="00850843"/>
    <w:rsid w:val="008538C5"/>
    <w:rsid w:val="00860670"/>
    <w:rsid w:val="00861ACC"/>
    <w:rsid w:val="00861B20"/>
    <w:rsid w:val="00866A05"/>
    <w:rsid w:val="00867394"/>
    <w:rsid w:val="00870DE7"/>
    <w:rsid w:val="008712DB"/>
    <w:rsid w:val="00872C47"/>
    <w:rsid w:val="00874903"/>
    <w:rsid w:val="00880444"/>
    <w:rsid w:val="008838E2"/>
    <w:rsid w:val="00883F4E"/>
    <w:rsid w:val="00884BDB"/>
    <w:rsid w:val="00885915"/>
    <w:rsid w:val="00885BD8"/>
    <w:rsid w:val="008903E6"/>
    <w:rsid w:val="008917EC"/>
    <w:rsid w:val="00894AF0"/>
    <w:rsid w:val="008957B3"/>
    <w:rsid w:val="008A01C3"/>
    <w:rsid w:val="008A183B"/>
    <w:rsid w:val="008A22C4"/>
    <w:rsid w:val="008A4D67"/>
    <w:rsid w:val="008B38F7"/>
    <w:rsid w:val="008B3EC0"/>
    <w:rsid w:val="008B4BEA"/>
    <w:rsid w:val="008B6D32"/>
    <w:rsid w:val="008B76FF"/>
    <w:rsid w:val="008C21CC"/>
    <w:rsid w:val="008C3A15"/>
    <w:rsid w:val="008C4B2E"/>
    <w:rsid w:val="008D0A41"/>
    <w:rsid w:val="008D511D"/>
    <w:rsid w:val="008D78F0"/>
    <w:rsid w:val="008E11D8"/>
    <w:rsid w:val="008E449E"/>
    <w:rsid w:val="008F2976"/>
    <w:rsid w:val="0090035E"/>
    <w:rsid w:val="009021F2"/>
    <w:rsid w:val="00905ED4"/>
    <w:rsid w:val="009066D7"/>
    <w:rsid w:val="009108A0"/>
    <w:rsid w:val="00911BF9"/>
    <w:rsid w:val="00913610"/>
    <w:rsid w:val="00914C11"/>
    <w:rsid w:val="00915B16"/>
    <w:rsid w:val="00916861"/>
    <w:rsid w:val="009171AC"/>
    <w:rsid w:val="00920087"/>
    <w:rsid w:val="00920D83"/>
    <w:rsid w:val="00926580"/>
    <w:rsid w:val="009274CE"/>
    <w:rsid w:val="00930FFA"/>
    <w:rsid w:val="00932403"/>
    <w:rsid w:val="00934001"/>
    <w:rsid w:val="009404E4"/>
    <w:rsid w:val="009408AE"/>
    <w:rsid w:val="0094237C"/>
    <w:rsid w:val="00945C7C"/>
    <w:rsid w:val="00946FFE"/>
    <w:rsid w:val="00947D25"/>
    <w:rsid w:val="00950DD3"/>
    <w:rsid w:val="00955471"/>
    <w:rsid w:val="00955A6D"/>
    <w:rsid w:val="00956B3E"/>
    <w:rsid w:val="00956B40"/>
    <w:rsid w:val="00956DDD"/>
    <w:rsid w:val="009605E4"/>
    <w:rsid w:val="00961ED4"/>
    <w:rsid w:val="009638AF"/>
    <w:rsid w:val="009645FA"/>
    <w:rsid w:val="00964711"/>
    <w:rsid w:val="00966A83"/>
    <w:rsid w:val="00971BED"/>
    <w:rsid w:val="009730A0"/>
    <w:rsid w:val="009730F0"/>
    <w:rsid w:val="00984F13"/>
    <w:rsid w:val="009855AF"/>
    <w:rsid w:val="00985B1D"/>
    <w:rsid w:val="009868C4"/>
    <w:rsid w:val="009902B8"/>
    <w:rsid w:val="00991005"/>
    <w:rsid w:val="00995866"/>
    <w:rsid w:val="009A028D"/>
    <w:rsid w:val="009A1D9D"/>
    <w:rsid w:val="009A441D"/>
    <w:rsid w:val="009B0729"/>
    <w:rsid w:val="009B2FD8"/>
    <w:rsid w:val="009B39F0"/>
    <w:rsid w:val="009B54CB"/>
    <w:rsid w:val="009B637B"/>
    <w:rsid w:val="009C111B"/>
    <w:rsid w:val="009C38DF"/>
    <w:rsid w:val="009C72A1"/>
    <w:rsid w:val="009D213D"/>
    <w:rsid w:val="009D439F"/>
    <w:rsid w:val="009D4BB0"/>
    <w:rsid w:val="009D5FD0"/>
    <w:rsid w:val="009E0D8C"/>
    <w:rsid w:val="009E7C04"/>
    <w:rsid w:val="009F03FA"/>
    <w:rsid w:val="009F03FD"/>
    <w:rsid w:val="009F0B20"/>
    <w:rsid w:val="009F68EC"/>
    <w:rsid w:val="009F6E90"/>
    <w:rsid w:val="00A0203B"/>
    <w:rsid w:val="00A04211"/>
    <w:rsid w:val="00A07C0D"/>
    <w:rsid w:val="00A12422"/>
    <w:rsid w:val="00A17B35"/>
    <w:rsid w:val="00A20E4D"/>
    <w:rsid w:val="00A23D94"/>
    <w:rsid w:val="00A2437F"/>
    <w:rsid w:val="00A24FAB"/>
    <w:rsid w:val="00A30C0A"/>
    <w:rsid w:val="00A32427"/>
    <w:rsid w:val="00A32B02"/>
    <w:rsid w:val="00A34D52"/>
    <w:rsid w:val="00A35615"/>
    <w:rsid w:val="00A3667A"/>
    <w:rsid w:val="00A417E9"/>
    <w:rsid w:val="00A4194F"/>
    <w:rsid w:val="00A41F27"/>
    <w:rsid w:val="00A444B1"/>
    <w:rsid w:val="00A45431"/>
    <w:rsid w:val="00A47B9C"/>
    <w:rsid w:val="00A50B84"/>
    <w:rsid w:val="00A5112D"/>
    <w:rsid w:val="00A513C5"/>
    <w:rsid w:val="00A52628"/>
    <w:rsid w:val="00A56AFC"/>
    <w:rsid w:val="00A60E7F"/>
    <w:rsid w:val="00A64162"/>
    <w:rsid w:val="00A655EC"/>
    <w:rsid w:val="00A65862"/>
    <w:rsid w:val="00A67A87"/>
    <w:rsid w:val="00A70EFD"/>
    <w:rsid w:val="00A724BE"/>
    <w:rsid w:val="00A73E63"/>
    <w:rsid w:val="00A764AE"/>
    <w:rsid w:val="00A76A18"/>
    <w:rsid w:val="00A77326"/>
    <w:rsid w:val="00A8167B"/>
    <w:rsid w:val="00A820D3"/>
    <w:rsid w:val="00A841D4"/>
    <w:rsid w:val="00A87F5B"/>
    <w:rsid w:val="00A918BA"/>
    <w:rsid w:val="00A94E25"/>
    <w:rsid w:val="00A94FA7"/>
    <w:rsid w:val="00A95A1D"/>
    <w:rsid w:val="00AA0EB7"/>
    <w:rsid w:val="00AA1A8F"/>
    <w:rsid w:val="00AA6A56"/>
    <w:rsid w:val="00AB16EF"/>
    <w:rsid w:val="00AB3724"/>
    <w:rsid w:val="00AB53D9"/>
    <w:rsid w:val="00AB5A24"/>
    <w:rsid w:val="00AC2746"/>
    <w:rsid w:val="00AC2845"/>
    <w:rsid w:val="00AC2B5F"/>
    <w:rsid w:val="00AC4E4F"/>
    <w:rsid w:val="00AC5F35"/>
    <w:rsid w:val="00AD0534"/>
    <w:rsid w:val="00AD099B"/>
    <w:rsid w:val="00AD1E62"/>
    <w:rsid w:val="00AD4871"/>
    <w:rsid w:val="00AD52DF"/>
    <w:rsid w:val="00AD5E8E"/>
    <w:rsid w:val="00AD7108"/>
    <w:rsid w:val="00AE06AB"/>
    <w:rsid w:val="00AE1B64"/>
    <w:rsid w:val="00AE4FF8"/>
    <w:rsid w:val="00AE5BFD"/>
    <w:rsid w:val="00AF4743"/>
    <w:rsid w:val="00AF4CD2"/>
    <w:rsid w:val="00B02B07"/>
    <w:rsid w:val="00B03C52"/>
    <w:rsid w:val="00B04B80"/>
    <w:rsid w:val="00B04C32"/>
    <w:rsid w:val="00B0641D"/>
    <w:rsid w:val="00B0745C"/>
    <w:rsid w:val="00B102C6"/>
    <w:rsid w:val="00B123CE"/>
    <w:rsid w:val="00B15FE6"/>
    <w:rsid w:val="00B2149E"/>
    <w:rsid w:val="00B214CD"/>
    <w:rsid w:val="00B2191C"/>
    <w:rsid w:val="00B229A7"/>
    <w:rsid w:val="00B2694D"/>
    <w:rsid w:val="00B27150"/>
    <w:rsid w:val="00B272A1"/>
    <w:rsid w:val="00B314D7"/>
    <w:rsid w:val="00B33BE8"/>
    <w:rsid w:val="00B34DC0"/>
    <w:rsid w:val="00B449A0"/>
    <w:rsid w:val="00B47FE3"/>
    <w:rsid w:val="00B50020"/>
    <w:rsid w:val="00B507BF"/>
    <w:rsid w:val="00B54444"/>
    <w:rsid w:val="00B5508C"/>
    <w:rsid w:val="00B665BB"/>
    <w:rsid w:val="00B66DEB"/>
    <w:rsid w:val="00B70D5B"/>
    <w:rsid w:val="00B70EA1"/>
    <w:rsid w:val="00B7372B"/>
    <w:rsid w:val="00B73899"/>
    <w:rsid w:val="00B745A3"/>
    <w:rsid w:val="00B76000"/>
    <w:rsid w:val="00B77202"/>
    <w:rsid w:val="00B80613"/>
    <w:rsid w:val="00B875A0"/>
    <w:rsid w:val="00B91FF8"/>
    <w:rsid w:val="00B92D2F"/>
    <w:rsid w:val="00B92F19"/>
    <w:rsid w:val="00B97860"/>
    <w:rsid w:val="00BA0127"/>
    <w:rsid w:val="00BA17A6"/>
    <w:rsid w:val="00BA3EE1"/>
    <w:rsid w:val="00BA4F1C"/>
    <w:rsid w:val="00BA6CA2"/>
    <w:rsid w:val="00BB0413"/>
    <w:rsid w:val="00BB1025"/>
    <w:rsid w:val="00BB280B"/>
    <w:rsid w:val="00BB3C61"/>
    <w:rsid w:val="00BB4667"/>
    <w:rsid w:val="00BB5AAF"/>
    <w:rsid w:val="00BC2388"/>
    <w:rsid w:val="00BC2E75"/>
    <w:rsid w:val="00BC2FF4"/>
    <w:rsid w:val="00BC493F"/>
    <w:rsid w:val="00BC6870"/>
    <w:rsid w:val="00BC736E"/>
    <w:rsid w:val="00BD0577"/>
    <w:rsid w:val="00BD4B24"/>
    <w:rsid w:val="00BE0B7B"/>
    <w:rsid w:val="00BE13A7"/>
    <w:rsid w:val="00BE445C"/>
    <w:rsid w:val="00BE4840"/>
    <w:rsid w:val="00BE588B"/>
    <w:rsid w:val="00BE5940"/>
    <w:rsid w:val="00BF066B"/>
    <w:rsid w:val="00BF2C73"/>
    <w:rsid w:val="00BF46DE"/>
    <w:rsid w:val="00C00866"/>
    <w:rsid w:val="00C039A8"/>
    <w:rsid w:val="00C05EF2"/>
    <w:rsid w:val="00C0694E"/>
    <w:rsid w:val="00C077BA"/>
    <w:rsid w:val="00C11573"/>
    <w:rsid w:val="00C12354"/>
    <w:rsid w:val="00C12999"/>
    <w:rsid w:val="00C146E7"/>
    <w:rsid w:val="00C22219"/>
    <w:rsid w:val="00C242DB"/>
    <w:rsid w:val="00C244B5"/>
    <w:rsid w:val="00C26EE7"/>
    <w:rsid w:val="00C36375"/>
    <w:rsid w:val="00C3661B"/>
    <w:rsid w:val="00C42954"/>
    <w:rsid w:val="00C44AAC"/>
    <w:rsid w:val="00C4712F"/>
    <w:rsid w:val="00C4755D"/>
    <w:rsid w:val="00C5064B"/>
    <w:rsid w:val="00C50CDC"/>
    <w:rsid w:val="00C55CC1"/>
    <w:rsid w:val="00C56006"/>
    <w:rsid w:val="00C61547"/>
    <w:rsid w:val="00C635FF"/>
    <w:rsid w:val="00C64C5F"/>
    <w:rsid w:val="00C66D93"/>
    <w:rsid w:val="00C74636"/>
    <w:rsid w:val="00C74900"/>
    <w:rsid w:val="00C75F29"/>
    <w:rsid w:val="00C7710A"/>
    <w:rsid w:val="00C81994"/>
    <w:rsid w:val="00C81F41"/>
    <w:rsid w:val="00C82761"/>
    <w:rsid w:val="00C8413F"/>
    <w:rsid w:val="00C86153"/>
    <w:rsid w:val="00C97C9B"/>
    <w:rsid w:val="00CA150D"/>
    <w:rsid w:val="00CA2176"/>
    <w:rsid w:val="00CA30BB"/>
    <w:rsid w:val="00CA34EB"/>
    <w:rsid w:val="00CA634B"/>
    <w:rsid w:val="00CA6891"/>
    <w:rsid w:val="00CB12E6"/>
    <w:rsid w:val="00CB212D"/>
    <w:rsid w:val="00CB4D5B"/>
    <w:rsid w:val="00CB5124"/>
    <w:rsid w:val="00CB684B"/>
    <w:rsid w:val="00CB6F78"/>
    <w:rsid w:val="00CC0517"/>
    <w:rsid w:val="00CC1300"/>
    <w:rsid w:val="00CC29D7"/>
    <w:rsid w:val="00CC6D5E"/>
    <w:rsid w:val="00CC7560"/>
    <w:rsid w:val="00CD1D39"/>
    <w:rsid w:val="00CD29D5"/>
    <w:rsid w:val="00CD43ED"/>
    <w:rsid w:val="00CD62FE"/>
    <w:rsid w:val="00CE3CF6"/>
    <w:rsid w:val="00CE3EF7"/>
    <w:rsid w:val="00CE6FBC"/>
    <w:rsid w:val="00CE7672"/>
    <w:rsid w:val="00CE7C3A"/>
    <w:rsid w:val="00CF0361"/>
    <w:rsid w:val="00CF0B10"/>
    <w:rsid w:val="00CF0D4A"/>
    <w:rsid w:val="00CF14F8"/>
    <w:rsid w:val="00CF1B85"/>
    <w:rsid w:val="00CF2C2B"/>
    <w:rsid w:val="00CF5045"/>
    <w:rsid w:val="00CF66D8"/>
    <w:rsid w:val="00CF72AC"/>
    <w:rsid w:val="00D00781"/>
    <w:rsid w:val="00D0140B"/>
    <w:rsid w:val="00D02C6C"/>
    <w:rsid w:val="00D04D6B"/>
    <w:rsid w:val="00D063F8"/>
    <w:rsid w:val="00D12722"/>
    <w:rsid w:val="00D13537"/>
    <w:rsid w:val="00D140DD"/>
    <w:rsid w:val="00D200A3"/>
    <w:rsid w:val="00D20D45"/>
    <w:rsid w:val="00D239F6"/>
    <w:rsid w:val="00D242FB"/>
    <w:rsid w:val="00D263FC"/>
    <w:rsid w:val="00D26CFE"/>
    <w:rsid w:val="00D3074A"/>
    <w:rsid w:val="00D30CDA"/>
    <w:rsid w:val="00D33EEE"/>
    <w:rsid w:val="00D453BD"/>
    <w:rsid w:val="00D46AB5"/>
    <w:rsid w:val="00D53249"/>
    <w:rsid w:val="00D615D1"/>
    <w:rsid w:val="00D71F7E"/>
    <w:rsid w:val="00D721C3"/>
    <w:rsid w:val="00D72249"/>
    <w:rsid w:val="00D72442"/>
    <w:rsid w:val="00D72663"/>
    <w:rsid w:val="00D750F3"/>
    <w:rsid w:val="00D878DC"/>
    <w:rsid w:val="00D904E2"/>
    <w:rsid w:val="00D92599"/>
    <w:rsid w:val="00D93959"/>
    <w:rsid w:val="00D96FE2"/>
    <w:rsid w:val="00DA16A1"/>
    <w:rsid w:val="00DA1866"/>
    <w:rsid w:val="00DA38F6"/>
    <w:rsid w:val="00DA6599"/>
    <w:rsid w:val="00DA7008"/>
    <w:rsid w:val="00DB0F09"/>
    <w:rsid w:val="00DB185F"/>
    <w:rsid w:val="00DB38B6"/>
    <w:rsid w:val="00DC49BC"/>
    <w:rsid w:val="00DC7102"/>
    <w:rsid w:val="00DD0EE7"/>
    <w:rsid w:val="00DD101A"/>
    <w:rsid w:val="00DD497D"/>
    <w:rsid w:val="00DD503C"/>
    <w:rsid w:val="00DD6B00"/>
    <w:rsid w:val="00DD7241"/>
    <w:rsid w:val="00DE1C8B"/>
    <w:rsid w:val="00DE1F17"/>
    <w:rsid w:val="00DF115E"/>
    <w:rsid w:val="00DF60C3"/>
    <w:rsid w:val="00E00894"/>
    <w:rsid w:val="00E05476"/>
    <w:rsid w:val="00E07969"/>
    <w:rsid w:val="00E07E39"/>
    <w:rsid w:val="00E10063"/>
    <w:rsid w:val="00E101E5"/>
    <w:rsid w:val="00E1311B"/>
    <w:rsid w:val="00E205DE"/>
    <w:rsid w:val="00E20F12"/>
    <w:rsid w:val="00E24B70"/>
    <w:rsid w:val="00E26715"/>
    <w:rsid w:val="00E2784D"/>
    <w:rsid w:val="00E30174"/>
    <w:rsid w:val="00E31279"/>
    <w:rsid w:val="00E31566"/>
    <w:rsid w:val="00E31BC0"/>
    <w:rsid w:val="00E35BA6"/>
    <w:rsid w:val="00E36280"/>
    <w:rsid w:val="00E36E64"/>
    <w:rsid w:val="00E37374"/>
    <w:rsid w:val="00E37B7F"/>
    <w:rsid w:val="00E405BE"/>
    <w:rsid w:val="00E41A0F"/>
    <w:rsid w:val="00E423E4"/>
    <w:rsid w:val="00E42AB0"/>
    <w:rsid w:val="00E43F19"/>
    <w:rsid w:val="00E46D72"/>
    <w:rsid w:val="00E479E0"/>
    <w:rsid w:val="00E548D8"/>
    <w:rsid w:val="00E55586"/>
    <w:rsid w:val="00E564CE"/>
    <w:rsid w:val="00E61E69"/>
    <w:rsid w:val="00E63771"/>
    <w:rsid w:val="00E63D5B"/>
    <w:rsid w:val="00E70D0C"/>
    <w:rsid w:val="00E711FD"/>
    <w:rsid w:val="00E728D8"/>
    <w:rsid w:val="00E74430"/>
    <w:rsid w:val="00E7688D"/>
    <w:rsid w:val="00E84579"/>
    <w:rsid w:val="00E85F62"/>
    <w:rsid w:val="00E86500"/>
    <w:rsid w:val="00E86A39"/>
    <w:rsid w:val="00E9252A"/>
    <w:rsid w:val="00E946C8"/>
    <w:rsid w:val="00E95292"/>
    <w:rsid w:val="00EA245C"/>
    <w:rsid w:val="00EA2A83"/>
    <w:rsid w:val="00EA3264"/>
    <w:rsid w:val="00EA3C89"/>
    <w:rsid w:val="00EA493D"/>
    <w:rsid w:val="00EA5C3B"/>
    <w:rsid w:val="00EA5EF0"/>
    <w:rsid w:val="00EB1380"/>
    <w:rsid w:val="00EB2610"/>
    <w:rsid w:val="00EB375D"/>
    <w:rsid w:val="00EB3DC0"/>
    <w:rsid w:val="00EB60B4"/>
    <w:rsid w:val="00EC0D97"/>
    <w:rsid w:val="00EC487C"/>
    <w:rsid w:val="00EC7D61"/>
    <w:rsid w:val="00ED7564"/>
    <w:rsid w:val="00EE0C23"/>
    <w:rsid w:val="00EE0D1F"/>
    <w:rsid w:val="00EE21B4"/>
    <w:rsid w:val="00EE3604"/>
    <w:rsid w:val="00EE595A"/>
    <w:rsid w:val="00EF36EB"/>
    <w:rsid w:val="00EF3969"/>
    <w:rsid w:val="00EF3FEA"/>
    <w:rsid w:val="00EF5489"/>
    <w:rsid w:val="00F01E7B"/>
    <w:rsid w:val="00F02C0B"/>
    <w:rsid w:val="00F03AEB"/>
    <w:rsid w:val="00F06650"/>
    <w:rsid w:val="00F06DA3"/>
    <w:rsid w:val="00F12829"/>
    <w:rsid w:val="00F128CC"/>
    <w:rsid w:val="00F1659D"/>
    <w:rsid w:val="00F17145"/>
    <w:rsid w:val="00F20461"/>
    <w:rsid w:val="00F24069"/>
    <w:rsid w:val="00F27C86"/>
    <w:rsid w:val="00F3210C"/>
    <w:rsid w:val="00F339F6"/>
    <w:rsid w:val="00F37A00"/>
    <w:rsid w:val="00F40F75"/>
    <w:rsid w:val="00F410FF"/>
    <w:rsid w:val="00F43832"/>
    <w:rsid w:val="00F43D66"/>
    <w:rsid w:val="00F45235"/>
    <w:rsid w:val="00F47780"/>
    <w:rsid w:val="00F57699"/>
    <w:rsid w:val="00F60140"/>
    <w:rsid w:val="00F6052C"/>
    <w:rsid w:val="00F6079C"/>
    <w:rsid w:val="00F6181E"/>
    <w:rsid w:val="00F6236C"/>
    <w:rsid w:val="00F64AB3"/>
    <w:rsid w:val="00F678E1"/>
    <w:rsid w:val="00F7164E"/>
    <w:rsid w:val="00F733D5"/>
    <w:rsid w:val="00F74BE1"/>
    <w:rsid w:val="00F7527E"/>
    <w:rsid w:val="00F7531B"/>
    <w:rsid w:val="00F76AB4"/>
    <w:rsid w:val="00F813AC"/>
    <w:rsid w:val="00F827E9"/>
    <w:rsid w:val="00F847F9"/>
    <w:rsid w:val="00F8638B"/>
    <w:rsid w:val="00F87FBB"/>
    <w:rsid w:val="00F91108"/>
    <w:rsid w:val="00F92885"/>
    <w:rsid w:val="00F929B9"/>
    <w:rsid w:val="00F92DD9"/>
    <w:rsid w:val="00F940B9"/>
    <w:rsid w:val="00F9499D"/>
    <w:rsid w:val="00F949EA"/>
    <w:rsid w:val="00FA23F2"/>
    <w:rsid w:val="00FA5065"/>
    <w:rsid w:val="00FA6860"/>
    <w:rsid w:val="00FB1248"/>
    <w:rsid w:val="00FB2565"/>
    <w:rsid w:val="00FB5FFD"/>
    <w:rsid w:val="00FB65EB"/>
    <w:rsid w:val="00FC4014"/>
    <w:rsid w:val="00FC5542"/>
    <w:rsid w:val="00FC7D88"/>
    <w:rsid w:val="00FD0510"/>
    <w:rsid w:val="00FD2298"/>
    <w:rsid w:val="00FD31C5"/>
    <w:rsid w:val="00FD4572"/>
    <w:rsid w:val="00FE144A"/>
    <w:rsid w:val="00FE6B63"/>
    <w:rsid w:val="00FE7242"/>
    <w:rsid w:val="00FE7914"/>
    <w:rsid w:val="00FE7D26"/>
    <w:rsid w:val="00FF62A1"/>
    <w:rsid w:val="00FF74ED"/>
    <w:rsid w:val="00FF7567"/>
    <w:rsid w:val="00FF78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B204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1F01"/>
    <w:pPr>
      <w:spacing w:after="0"/>
    </w:pPr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806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806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C6D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201F01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lang w:eastAsia="da-DK"/>
    </w:rPr>
  </w:style>
  <w:style w:type="paragraph" w:styleId="Listeafsnit">
    <w:name w:val="List Paragraph"/>
    <w:basedOn w:val="Normal"/>
    <w:uiPriority w:val="34"/>
    <w:qFormat/>
    <w:rsid w:val="00201F01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201F0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01F01"/>
    <w:rPr>
      <w:rFonts w:ascii="Times New Roman" w:eastAsia="Times New Roman" w:hAnsi="Times New Roman" w:cs="Times New Roman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B745A3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2BA3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2BA3"/>
    <w:rPr>
      <w:rFonts w:ascii="Lucida Grande" w:eastAsia="Times New Roman" w:hAnsi="Lucida Grande" w:cs="Times New Roman"/>
      <w:sz w:val="18"/>
      <w:szCs w:val="18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2367D9"/>
    <w:rPr>
      <w:color w:val="80808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80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806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C6D5E"/>
    <w:rPr>
      <w:rFonts w:asciiTheme="majorHAnsi" w:eastAsiaTheme="majorEastAsia" w:hAnsiTheme="majorHAnsi" w:cstheme="majorBidi"/>
      <w:b/>
      <w:bCs/>
      <w:color w:val="4F81BD" w:themeColor="accent1"/>
      <w:lang w:eastAsia="da-DK"/>
    </w:rPr>
  </w:style>
  <w:style w:type="character" w:customStyle="1" w:styleId="ogd">
    <w:name w:val="_ogd"/>
    <w:basedOn w:val="Standardskrifttypeiafsnit"/>
    <w:rsid w:val="00CC6D5E"/>
  </w:style>
  <w:style w:type="character" w:styleId="Hyperlink">
    <w:name w:val="Hyperlink"/>
    <w:basedOn w:val="Standardskrifttypeiafsnit"/>
    <w:uiPriority w:val="99"/>
    <w:unhideWhenUsed/>
    <w:rsid w:val="00CC6D5E"/>
    <w:rPr>
      <w:color w:val="0000FF"/>
      <w:u w:val="single"/>
    </w:rPr>
  </w:style>
  <w:style w:type="character" w:styleId="HTML-citat">
    <w:name w:val="HTML Cite"/>
    <w:basedOn w:val="Standardskrifttypeiafsnit"/>
    <w:uiPriority w:val="99"/>
    <w:semiHidden/>
    <w:unhideWhenUsed/>
    <w:rsid w:val="00CC6D5E"/>
    <w:rPr>
      <w:i/>
      <w:i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83F4E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83F4E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83F4E"/>
    <w:rPr>
      <w:rFonts w:ascii="Times New Roman" w:eastAsia="Times New Roman" w:hAnsi="Times New Roman" w:cs="Times New Roman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83F4E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83F4E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A47B9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47B9C"/>
    <w:rPr>
      <w:rFonts w:ascii="Times New Roman" w:eastAsia="Times New Roman" w:hAnsi="Times New Roman" w:cs="Times New Roman"/>
      <w:lang w:eastAsia="da-DK"/>
    </w:rPr>
  </w:style>
  <w:style w:type="table" w:styleId="Tabel-Gitter">
    <w:name w:val="Table Grid"/>
    <w:basedOn w:val="Tabel-Normal"/>
    <w:uiPriority w:val="39"/>
    <w:rsid w:val="0069751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rsid w:val="00F827E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827E9"/>
    <w:rPr>
      <w:color w:val="800080" w:themeColor="followedHyperlink"/>
      <w:u w:val="single"/>
    </w:rPr>
  </w:style>
  <w:style w:type="paragraph" w:customStyle="1" w:styleId="mt-author-information">
    <w:name w:val="mt-author-information"/>
    <w:basedOn w:val="Normal"/>
    <w:rsid w:val="00797D7B"/>
    <w:pPr>
      <w:spacing w:before="100" w:beforeAutospacing="1" w:after="100" w:afterAutospacing="1"/>
    </w:pPr>
  </w:style>
  <w:style w:type="paragraph" w:customStyle="1" w:styleId="mt-author-companyname">
    <w:name w:val="mt-author-companyname"/>
    <w:basedOn w:val="Normal"/>
    <w:rsid w:val="00797D7B"/>
    <w:pPr>
      <w:spacing w:before="100" w:beforeAutospacing="1" w:after="100" w:afterAutospacing="1"/>
    </w:pPr>
  </w:style>
  <w:style w:type="character" w:customStyle="1" w:styleId="mt-author-written">
    <w:name w:val="mt-author-written"/>
    <w:basedOn w:val="Standardskrifttypeiafsnit"/>
    <w:rsid w:val="00797D7B"/>
  </w:style>
  <w:style w:type="character" w:customStyle="1" w:styleId="ytp-ad-buttontext">
    <w:name w:val="ytp-ad-button__text"/>
    <w:basedOn w:val="Standardskrifttypeiafsnit"/>
    <w:rsid w:val="009274CE"/>
  </w:style>
  <w:style w:type="character" w:customStyle="1" w:styleId="ytp-visit-advertiser-linktext">
    <w:name w:val="ytp-visit-advertiser-link__text"/>
    <w:basedOn w:val="Standardskrifttypeiafsnit"/>
    <w:rsid w:val="009274CE"/>
  </w:style>
  <w:style w:type="character" w:customStyle="1" w:styleId="ytp-tooltip-text">
    <w:name w:val="ytp-tooltip-text"/>
    <w:basedOn w:val="Standardskrifttypeiafsnit"/>
    <w:rsid w:val="009274CE"/>
  </w:style>
  <w:style w:type="character" w:customStyle="1" w:styleId="ytp-time-current">
    <w:name w:val="ytp-time-current"/>
    <w:basedOn w:val="Standardskrifttypeiafsnit"/>
    <w:rsid w:val="009274CE"/>
  </w:style>
  <w:style w:type="character" w:customStyle="1" w:styleId="ytp-time-separator">
    <w:name w:val="ytp-time-separator"/>
    <w:basedOn w:val="Standardskrifttypeiafsnit"/>
    <w:rsid w:val="009274CE"/>
  </w:style>
  <w:style w:type="character" w:customStyle="1" w:styleId="ytp-time-duration">
    <w:name w:val="ytp-time-duration"/>
    <w:basedOn w:val="Standardskrifttypeiafsnit"/>
    <w:rsid w:val="0092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9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8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8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23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13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89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00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99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1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491121">
                                          <w:marLeft w:val="1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65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8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03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46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41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4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8778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8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15329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015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aculty.gvsu.edu/schlicks/" TargetMode="External"/><Relationship Id="rId18" Type="http://schemas.openxmlformats.org/officeDocument/2006/relationships/hyperlink" Target="https://www.mathsisfun.com/numbers/euclid-square-root-2-irrational.html" TargetMode="External"/><Relationship Id="rId26" Type="http://schemas.openxmlformats.org/officeDocument/2006/relationships/hyperlink" Target="https://www.youtube.com/watch?v=BAoRwWflYbc&amp;t=70s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proofwiki.org/wiki/Logarithm_Base_10_of_2_is_Irrational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cgm.cs.mcgill.ca/~godfried/teaching/dm-reading-assignments/Contradiction-Proofs.pdf" TargetMode="External"/><Relationship Id="rId29" Type="http://schemas.openxmlformats.org/officeDocument/2006/relationships/hyperlink" Target="https://www.youtube.com/watch?v=DhZORrqL3x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.math.ku.dk/noter/filer/dis2019.pdf" TargetMode="External"/><Relationship Id="rId24" Type="http://schemas.openxmlformats.org/officeDocument/2006/relationships/hyperlink" Target="https://www.khanacademy.org/math/algebra/x2f8bb11595b61c86:irrational-numbers/x2f8bb11595b61c86:proofs-concerning-irrational-numbers/v/proof-that-square-root-of-2-is-irrational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6.png"/><Relationship Id="rId40" Type="http://schemas.openxmlformats.org/officeDocument/2006/relationships/hyperlink" Target="https://www.mathsisfun.com/numbers/euclid-square-root-2-irrational.html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dfslide.tips/documents/analysenoter-final.html?page=5" TargetMode="External"/><Relationship Id="rId23" Type="http://schemas.openxmlformats.org/officeDocument/2006/relationships/hyperlink" Target="https://www.youtube.com/watch?v=LmpAntNjPj0" TargetMode="External"/><Relationship Id="rId28" Type="http://schemas.openxmlformats.org/officeDocument/2006/relationships/hyperlink" Target="https://www.youtube.com/watch?v=jLfJx8tlta0" TargetMode="External"/><Relationship Id="rId36" Type="http://schemas.openxmlformats.org/officeDocument/2006/relationships/hyperlink" Target="https://www.math-cs.gordon.edu/courses/mat231/notes/proof-contradiction.pdf" TargetMode="External"/><Relationship Id="rId10" Type="http://schemas.openxmlformats.org/officeDocument/2006/relationships/hyperlink" Target="https://cgm.cs.mcgill.ca/~godfried/teaching/dm-reading-assignments/Contradiction-Proofs.pdf" TargetMode="External"/><Relationship Id="rId19" Type="http://schemas.openxmlformats.org/officeDocument/2006/relationships/hyperlink" Target="https://plushfa.systime.dk/?id=2837" TargetMode="External"/><Relationship Id="rId31" Type="http://schemas.openxmlformats.org/officeDocument/2006/relationships/hyperlink" Target="https://www.youtube.com/watch?v=JnRnvehbcQs" TargetMode="External"/><Relationship Id="rId4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ath.libretexts.org/Courses/SUNY_Schenectady_County_Community_College/Discrete_Structures/03%3A_Constructing_and_Writing_Proofs_in_Mathematics/3.03%3A_Proof_by_Contradiction" TargetMode="External"/><Relationship Id="rId22" Type="http://schemas.openxmlformats.org/officeDocument/2006/relationships/hyperlink" Target="https://vocal.media/fyi/the-pythagorean-musical-scale-the-math-behind-its-importance-and-imperfection" TargetMode="External"/><Relationship Id="rId27" Type="http://schemas.openxmlformats.org/officeDocument/2006/relationships/hyperlink" Target="https://www.youtube.com/watch?v=FnedV4Fo2dw" TargetMode="External"/><Relationship Id="rId30" Type="http://schemas.openxmlformats.org/officeDocument/2006/relationships/hyperlink" Target="https://www.youtube.com/watch?v=GdM_iA1Zek4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ime.usp.br/~toscano/disc/calculo/SydsaeterHammondMathematicsforEconomicAnalysis.pdf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cgm.cs.mcgill.ca/~godfried/teaching/dm-reading-assignments/Contradiction-Proofs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edsundstrom.com/" TargetMode="External"/><Relationship Id="rId17" Type="http://schemas.openxmlformats.org/officeDocument/2006/relationships/hyperlink" Target="http://thiele.ruc.dk/imfufatekster/pdf/383.pdf" TargetMode="External"/><Relationship Id="rId25" Type="http://schemas.openxmlformats.org/officeDocument/2006/relationships/hyperlink" Target="https://www.youtube.com/watch?v=VNZoB0qao1U" TargetMode="External"/><Relationship Id="rId33" Type="http://schemas.openxmlformats.org/officeDocument/2006/relationships/hyperlink" Target="https://math.libretexts.org/Courses/SUNY_Schenectady_County_Community_College/Discrete_Structures/03%3A_Constructing_and_Writing_Proofs_in_Mathematics/3.03%3A_Proof_by_Contradiction" TargetMode="External"/><Relationship Id="rId38" Type="http://schemas.openxmlformats.org/officeDocument/2006/relationships/image" Target="media/image7.png"/><Relationship Id="rId46" Type="http://schemas.openxmlformats.org/officeDocument/2006/relationships/footer" Target="footer2.xml"/><Relationship Id="rId20" Type="http://schemas.openxmlformats.org/officeDocument/2006/relationships/hyperlink" Target="https://qcweb.qc.edu.hk/math/Certificate%20Level/log%202%20is%20irrational.htm" TargetMode="External"/><Relationship Id="rId4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11</Pages>
  <Words>2252</Words>
  <Characters>13739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Sankt Annæ gymnasium</Company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cp:lastModifiedBy>Steffen Samsøe</cp:lastModifiedBy>
  <cp:revision>95</cp:revision>
  <dcterms:created xsi:type="dcterms:W3CDTF">2022-08-18T10:11:00Z</dcterms:created>
  <dcterms:modified xsi:type="dcterms:W3CDTF">2025-08-16T07:57:00Z</dcterms:modified>
</cp:coreProperties>
</file>