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1198" w14:textId="25D958E4" w:rsidR="00373362" w:rsidRDefault="004A3675">
      <w:pPr>
        <w:rPr>
          <w:i/>
          <w:sz w:val="28"/>
          <w:szCs w:val="28"/>
        </w:rPr>
      </w:pPr>
      <w:r w:rsidRPr="004A3675">
        <w:rPr>
          <w:rStyle w:val="Overskrift1Tegn"/>
          <w:sz w:val="28"/>
          <w:szCs w:val="28"/>
        </w:rPr>
        <w:t>E</w:t>
      </w:r>
      <w:r w:rsidR="0044288D" w:rsidRPr="004A3675">
        <w:rPr>
          <w:rStyle w:val="Overskrift1Tegn"/>
          <w:sz w:val="28"/>
          <w:szCs w:val="28"/>
        </w:rPr>
        <w:t>lastikspring</w:t>
      </w:r>
      <w:r w:rsidRPr="004A3675">
        <w:rPr>
          <w:rStyle w:val="Overskrift1Tegn"/>
          <w:sz w:val="28"/>
          <w:szCs w:val="28"/>
        </w:rPr>
        <w:t>, max strækning, fart og acceleration</w:t>
      </w:r>
      <w:r>
        <w:rPr>
          <w:rStyle w:val="Overskrift1Tegn"/>
          <w:sz w:val="28"/>
          <w:szCs w:val="28"/>
        </w:rPr>
        <w:t>.</w:t>
      </w:r>
      <w:r w:rsidRPr="004A3675">
        <w:rPr>
          <w:rStyle w:val="Overskrift1Tegn"/>
          <w:sz w:val="28"/>
          <w:szCs w:val="28"/>
        </w:rPr>
        <w:t xml:space="preserve"> </w:t>
      </w:r>
      <w:r w:rsidR="00DD646A" w:rsidRPr="004A3675">
        <w:rPr>
          <w:rStyle w:val="Overskrift1Tegn"/>
          <w:sz w:val="28"/>
          <w:szCs w:val="28"/>
        </w:rPr>
        <w:t xml:space="preserve">                    </w:t>
      </w:r>
      <w:r w:rsidR="0044288D" w:rsidRPr="004A3675">
        <w:rPr>
          <w:rStyle w:val="Overskrift1Tegn"/>
          <w:sz w:val="28"/>
          <w:szCs w:val="28"/>
        </w:rPr>
        <w:t xml:space="preserve">                                                                    </w:t>
      </w:r>
      <w:r w:rsidR="00DD646A" w:rsidRPr="004A3675">
        <w:rPr>
          <w:rStyle w:val="Overskrift1Tegn"/>
          <w:sz w:val="28"/>
          <w:szCs w:val="28"/>
        </w:rPr>
        <w:t xml:space="preserve"> </w:t>
      </w:r>
      <w:r w:rsidR="000B6D98" w:rsidRPr="004A3675">
        <w:rPr>
          <w:rStyle w:val="Overskrift1Tegn"/>
          <w:sz w:val="28"/>
          <w:szCs w:val="28"/>
        </w:rPr>
        <w:t xml:space="preserve">                     </w:t>
      </w:r>
      <w:r w:rsidR="000B6D98" w:rsidRPr="004A0696">
        <w:rPr>
          <w:i/>
        </w:rPr>
        <w:t>Teoretisk m</w:t>
      </w:r>
      <w:r w:rsidR="009B61AF" w:rsidRPr="004A0696">
        <w:rPr>
          <w:i/>
        </w:rPr>
        <w:t>odel af et elastikspring</w:t>
      </w:r>
    </w:p>
    <w:p w14:paraId="570332A1" w14:textId="5988D84B" w:rsidR="004A0696" w:rsidRDefault="00364741" w:rsidP="00364741">
      <w:pPr>
        <w:spacing w:after="0"/>
        <w:rPr>
          <w:i/>
        </w:rPr>
      </w:pPr>
      <w:r w:rsidRPr="00364741">
        <w:rPr>
          <w:i/>
        </w:rPr>
        <w:t xml:space="preserve">I et elastikspring er elastikken fastgjort til udspringerens ankler </w:t>
      </w:r>
      <w:r w:rsidR="00506555">
        <w:rPr>
          <w:i/>
        </w:rPr>
        <w:t xml:space="preserve">(og sele til kroppen) </w:t>
      </w:r>
      <w:r w:rsidRPr="00364741">
        <w:rPr>
          <w:i/>
        </w:rPr>
        <w:t xml:space="preserve">og til platformen. Den hænger i et U nedenunder personen. </w:t>
      </w:r>
      <w:r>
        <w:rPr>
          <w:i/>
        </w:rPr>
        <w:t>Hvornår er udspringerens fart størst, hvornår er kraften størst og h</w:t>
      </w:r>
      <w:r w:rsidR="004A0696" w:rsidRPr="004A0696">
        <w:rPr>
          <w:i/>
        </w:rPr>
        <w:t>vordan tilpasser man elastikken</w:t>
      </w:r>
      <w:r>
        <w:rPr>
          <w:i/>
        </w:rPr>
        <w:t>,</w:t>
      </w:r>
      <w:r w:rsidR="004A0696" w:rsidRPr="004A0696">
        <w:rPr>
          <w:i/>
        </w:rPr>
        <w:t xml:space="preserve"> så udspringeren ikke rammer jorden</w:t>
      </w:r>
      <w:r w:rsidR="00F35F8B">
        <w:rPr>
          <w:i/>
        </w:rPr>
        <w:t>?</w:t>
      </w:r>
    </w:p>
    <w:p w14:paraId="36C29C3C" w14:textId="62F07E3D" w:rsidR="00506555" w:rsidRDefault="00506555" w:rsidP="00364741">
      <w:pPr>
        <w:spacing w:after="0"/>
        <w:rPr>
          <w:i/>
        </w:rPr>
      </w:pPr>
    </w:p>
    <w:p w14:paraId="77AA76B9" w14:textId="77777777" w:rsidR="00506555" w:rsidRDefault="00506555" w:rsidP="00506555">
      <w:pPr>
        <w:spacing w:after="0"/>
        <w:rPr>
          <w:iCs/>
        </w:rPr>
      </w:pPr>
      <w:r w:rsidRPr="00ED6E10">
        <w:rPr>
          <w:iCs/>
        </w:rPr>
        <w:t>Kernestof:</w:t>
      </w:r>
      <w:r>
        <w:rPr>
          <w:iCs/>
        </w:rPr>
        <w:t xml:space="preserve"> </w:t>
      </w:r>
    </w:p>
    <w:p w14:paraId="6199972F" w14:textId="77777777" w:rsidR="00506555" w:rsidRPr="00BD4B1E" w:rsidRDefault="00506555" w:rsidP="00506555">
      <w:pPr>
        <w:pStyle w:val="Listeafsnit"/>
        <w:numPr>
          <w:ilvl w:val="0"/>
          <w:numId w:val="6"/>
        </w:numPr>
        <w:spacing w:after="0"/>
        <w:rPr>
          <w:iCs/>
        </w:rPr>
      </w:pPr>
      <w:r w:rsidRPr="00554F46">
        <w:rPr>
          <w:i/>
        </w:rPr>
        <w:t>bevægelse i én dimension</w:t>
      </w:r>
    </w:p>
    <w:p w14:paraId="5C49C934" w14:textId="77777777" w:rsidR="00506555" w:rsidRPr="00BD4B1E" w:rsidRDefault="00506555" w:rsidP="00506555">
      <w:pPr>
        <w:pStyle w:val="Listeafsnit"/>
        <w:numPr>
          <w:ilvl w:val="0"/>
          <w:numId w:val="6"/>
        </w:numPr>
        <w:spacing w:after="0"/>
        <w:rPr>
          <w:iCs/>
        </w:rPr>
      </w:pPr>
      <w:r w:rsidRPr="00BD4B1E">
        <w:rPr>
          <w:i/>
        </w:rPr>
        <w:t>kraftbegrebet og Newtons</w:t>
      </w:r>
      <w:r>
        <w:rPr>
          <w:i/>
        </w:rPr>
        <w:t xml:space="preserve"> 2.</w:t>
      </w:r>
      <w:r w:rsidRPr="00BD4B1E">
        <w:rPr>
          <w:i/>
        </w:rPr>
        <w:t xml:space="preserve"> lov</w:t>
      </w:r>
    </w:p>
    <w:p w14:paraId="51622C0B" w14:textId="7AF5CB3B" w:rsidR="00C77D92" w:rsidRPr="00506555" w:rsidRDefault="00506555" w:rsidP="00506555">
      <w:pPr>
        <w:pStyle w:val="Listeafsnit"/>
        <w:numPr>
          <w:ilvl w:val="0"/>
          <w:numId w:val="6"/>
        </w:numPr>
        <w:rPr>
          <w:b/>
          <w:iCs/>
        </w:rPr>
      </w:pPr>
      <w:r w:rsidRPr="00554F46">
        <w:rPr>
          <w:i/>
        </w:rPr>
        <w:t>mekanisk energi i et homogent tyngdefelt</w:t>
      </w:r>
    </w:p>
    <w:p w14:paraId="3E40783D" w14:textId="1A8955EE" w:rsidR="00C77D92" w:rsidRDefault="009E75C7" w:rsidP="00AF76BB">
      <w:pPr>
        <w:spacing w:after="0"/>
        <w:rPr>
          <w:i/>
        </w:rPr>
      </w:pPr>
      <w:r>
        <w:rPr>
          <w:i/>
        </w:rPr>
        <w:t>I det følgende gennemgås</w:t>
      </w:r>
    </w:p>
    <w:p w14:paraId="34F5092D" w14:textId="77777777" w:rsidR="00C77D92" w:rsidRDefault="00C77D92" w:rsidP="00AF76BB">
      <w:pPr>
        <w:spacing w:after="0"/>
        <w:rPr>
          <w:i/>
        </w:rPr>
      </w:pPr>
    </w:p>
    <w:p w14:paraId="783E7526" w14:textId="15FD9CCA" w:rsidR="000B6D98" w:rsidRDefault="000B6D98" w:rsidP="00640E0A">
      <w:pPr>
        <w:pStyle w:val="Listeafsnit"/>
        <w:numPr>
          <w:ilvl w:val="0"/>
          <w:numId w:val="2"/>
        </w:numPr>
        <w:spacing w:after="0"/>
      </w:pPr>
      <w:r>
        <w:t>Teoretisk model</w:t>
      </w:r>
      <w:r w:rsidR="00201BF8">
        <w:t xml:space="preserve"> og springets fire faser</w:t>
      </w:r>
    </w:p>
    <w:p w14:paraId="1511D35C" w14:textId="3CE5EAC1" w:rsidR="00E13B04" w:rsidRDefault="00201BF8" w:rsidP="00640E0A">
      <w:pPr>
        <w:pStyle w:val="Listeafsnit"/>
        <w:numPr>
          <w:ilvl w:val="0"/>
          <w:numId w:val="2"/>
        </w:numPr>
        <w:spacing w:after="0"/>
      </w:pPr>
      <w:r>
        <w:t>Hvor langt under platformen hænger spri</w:t>
      </w:r>
      <w:r w:rsidR="00246480">
        <w:t>ngeren til sidst?</w:t>
      </w:r>
    </w:p>
    <w:p w14:paraId="7FEBBFDC" w14:textId="2FD5051A" w:rsidR="00201BF8" w:rsidRDefault="004A3675" w:rsidP="00C77D92">
      <w:pPr>
        <w:pStyle w:val="Listeafsnit"/>
        <w:numPr>
          <w:ilvl w:val="0"/>
          <w:numId w:val="2"/>
        </w:numPr>
        <w:spacing w:after="0"/>
      </w:pPr>
      <w:r>
        <w:t>E</w:t>
      </w:r>
      <w:r w:rsidR="00201BF8">
        <w:t xml:space="preserve">lastikkens </w:t>
      </w:r>
      <w:r w:rsidR="00201BF8" w:rsidRPr="00ED6E10">
        <w:t>største udstrækning</w:t>
      </w:r>
    </w:p>
    <w:p w14:paraId="7A8F97C8" w14:textId="1A318845" w:rsidR="009F40D6" w:rsidRDefault="009F40D6" w:rsidP="00C77D92">
      <w:pPr>
        <w:pStyle w:val="Listeafsnit"/>
        <w:numPr>
          <w:ilvl w:val="0"/>
          <w:numId w:val="2"/>
        </w:numPr>
        <w:spacing w:after="0"/>
      </w:pPr>
      <w:r>
        <w:t>Hvordan afhænger springets laveste punkt af springerens vægt?</w:t>
      </w:r>
    </w:p>
    <w:p w14:paraId="09238F55" w14:textId="293D6EAB" w:rsidR="004A3675" w:rsidRDefault="004A3675" w:rsidP="004A3675">
      <w:pPr>
        <w:pStyle w:val="Listeafsnit"/>
        <w:numPr>
          <w:ilvl w:val="0"/>
          <w:numId w:val="2"/>
        </w:numPr>
        <w:spacing w:after="0"/>
      </w:pPr>
      <w:r>
        <w:t>Hvor stor en acceleration udsættes springeren for?</w:t>
      </w:r>
    </w:p>
    <w:p w14:paraId="5FB89CE0" w14:textId="117224E1" w:rsidR="005D4E44" w:rsidRDefault="005D4E44" w:rsidP="005D4E44">
      <w:pPr>
        <w:pStyle w:val="Listeafsnit"/>
        <w:numPr>
          <w:ilvl w:val="0"/>
          <w:numId w:val="2"/>
        </w:numPr>
        <w:spacing w:after="0"/>
      </w:pPr>
      <w:r>
        <w:t>Hvor stor er udspringerens største fart på vej ned?</w:t>
      </w:r>
    </w:p>
    <w:p w14:paraId="1CD37C0A" w14:textId="163604C7" w:rsidR="004253BE" w:rsidRDefault="004253BE" w:rsidP="00C41FCC">
      <w:pPr>
        <w:pStyle w:val="Listeafsnit"/>
        <w:numPr>
          <w:ilvl w:val="0"/>
          <w:numId w:val="2"/>
        </w:numPr>
        <w:spacing w:after="0"/>
      </w:pPr>
      <w:r>
        <w:t>Hvorfor falder springeren hurtigere end frit fald</w:t>
      </w:r>
      <w:r w:rsidR="004A3675">
        <w:t>,</w:t>
      </w:r>
      <w:r>
        <w:t xml:space="preserve"> mens elastikkens foldes ud?</w:t>
      </w:r>
    </w:p>
    <w:p w14:paraId="0DE7943B" w14:textId="3C39B04B" w:rsidR="00062FB8" w:rsidRDefault="00062FB8" w:rsidP="00062FB8"/>
    <w:p w14:paraId="0C2D0CC8" w14:textId="445D8001" w:rsidR="00945BD3" w:rsidRDefault="00945BD3" w:rsidP="00062FB8">
      <w:r>
        <w:t>Video med fysik A holdet efterår 2020</w:t>
      </w:r>
      <w:r w:rsidR="005051B0">
        <w:t xml:space="preserve"> og efterår 2024</w:t>
      </w:r>
    </w:p>
    <w:p w14:paraId="2F91BE8D" w14:textId="0A605F41" w:rsidR="00945BD3" w:rsidRDefault="00945BD3" w:rsidP="00945BD3">
      <w:pPr>
        <w:spacing w:after="0"/>
        <w:rPr>
          <w:rStyle w:val="Hyperlink"/>
          <w:rFonts w:ascii="Helvetica Neue" w:eastAsia="Times New Roman" w:hAnsi="Helvetica Neue" w:cs="Times New Roman"/>
          <w:sz w:val="17"/>
          <w:szCs w:val="17"/>
          <w:shd w:val="clear" w:color="auto" w:fill="FFFFFF"/>
          <w:lang w:eastAsia="da-DK"/>
        </w:rPr>
      </w:pPr>
      <w:hyperlink r:id="rId7" w:history="1">
        <w:r w:rsidRPr="00945BD3">
          <w:rPr>
            <w:rStyle w:val="Hyperlink"/>
            <w:rFonts w:ascii="Helvetica Neue" w:eastAsia="Times New Roman" w:hAnsi="Helvetica Neue" w:cs="Times New Roman"/>
            <w:sz w:val="17"/>
            <w:szCs w:val="17"/>
            <w:shd w:val="clear" w:color="auto" w:fill="FFFFFF"/>
            <w:lang w:eastAsia="da-DK"/>
          </w:rPr>
          <w:t>https://www.facebook.com/watch/?v=342968613449193</w:t>
        </w:r>
      </w:hyperlink>
    </w:p>
    <w:p w14:paraId="6C3A6393" w14:textId="77777777" w:rsidR="005051B0" w:rsidRDefault="005051B0" w:rsidP="00945BD3">
      <w:pPr>
        <w:spacing w:after="0"/>
        <w:rPr>
          <w:rStyle w:val="Hyperlink"/>
          <w:rFonts w:ascii="Helvetica Neue" w:eastAsia="Times New Roman" w:hAnsi="Helvetica Neue" w:cs="Times New Roman"/>
          <w:sz w:val="17"/>
          <w:szCs w:val="17"/>
          <w:shd w:val="clear" w:color="auto" w:fill="FFFFFF"/>
          <w:lang w:eastAsia="da-DK"/>
        </w:rPr>
      </w:pPr>
    </w:p>
    <w:p w14:paraId="221455D0" w14:textId="6F3B075D" w:rsidR="005051B0" w:rsidRPr="007701FE" w:rsidRDefault="005051B0" w:rsidP="00945BD3">
      <w:pPr>
        <w:spacing w:after="0"/>
        <w:rPr>
          <w:rFonts w:ascii="Times New Roman" w:eastAsia="Times New Roman" w:hAnsi="Times New Roman" w:cs="Times New Roman"/>
          <w:color w:val="000000"/>
          <w:sz w:val="22"/>
          <w:szCs w:val="22"/>
          <w:shd w:val="clear" w:color="auto" w:fill="FFFFFF"/>
          <w:lang w:eastAsia="da-DK"/>
        </w:rPr>
      </w:pPr>
      <w:hyperlink r:id="rId8" w:history="1">
        <w:r w:rsidRPr="007701FE">
          <w:rPr>
            <w:rStyle w:val="Hyperlink"/>
            <w:rFonts w:ascii="Times New Roman" w:hAnsi="Times New Roman" w:cs="Times New Roman"/>
            <w:sz w:val="22"/>
            <w:szCs w:val="22"/>
          </w:rPr>
          <w:t>https://youtu.be/bXGxWjQUntI</w:t>
        </w:r>
      </w:hyperlink>
    </w:p>
    <w:p w14:paraId="33073015" w14:textId="77777777" w:rsidR="00945BD3" w:rsidRPr="00062FB8" w:rsidRDefault="00945BD3" w:rsidP="00062FB8"/>
    <w:p w14:paraId="705510EA" w14:textId="045FD789" w:rsidR="000B6D98" w:rsidRPr="000B6D98" w:rsidRDefault="000B6D98" w:rsidP="002D0F75">
      <w:pPr>
        <w:pStyle w:val="Overskrift2"/>
      </w:pPr>
      <w:r w:rsidRPr="000B6D98">
        <w:t xml:space="preserve">1. Teoretisk model </w:t>
      </w:r>
      <w:r w:rsidR="00201BF8">
        <w:t xml:space="preserve">og </w:t>
      </w:r>
      <w:r w:rsidRPr="000B6D98">
        <w:t>spring</w:t>
      </w:r>
      <w:r w:rsidR="00201BF8">
        <w:t>ets 4 faser</w:t>
      </w:r>
    </w:p>
    <w:p w14:paraId="3A697FC2" w14:textId="77777777" w:rsidR="00ED6E10" w:rsidRDefault="00ED6E10" w:rsidP="000B6D98">
      <w:pPr>
        <w:spacing w:after="0"/>
        <w:rPr>
          <w:b/>
        </w:rPr>
      </w:pPr>
    </w:p>
    <w:p w14:paraId="33E7BD1B" w14:textId="6B3893F5" w:rsidR="00ED6E10" w:rsidRDefault="00364741" w:rsidP="00ED6E10">
      <w:pPr>
        <w:shd w:val="clear" w:color="auto" w:fill="C00000"/>
        <w:spacing w:after="0"/>
      </w:pPr>
      <w:r w:rsidRPr="00364741">
        <w:rPr>
          <w:b/>
        </w:rPr>
        <w:t>Teoretisk mode</w:t>
      </w:r>
      <w:r>
        <w:rPr>
          <w:b/>
        </w:rPr>
        <w:t>l</w:t>
      </w:r>
      <w:r>
        <w:t xml:space="preserve"> </w:t>
      </w:r>
    </w:p>
    <w:p w14:paraId="107CAB3E" w14:textId="7C5715AE" w:rsidR="000B6D98" w:rsidRDefault="00364741" w:rsidP="000B6D98">
      <w:pPr>
        <w:spacing w:after="0"/>
      </w:pPr>
      <w:r>
        <w:t>I den teoretiske model anvendes teorien ikke direkte på virkeligheden, men på en forenkling af virkeligheden.</w:t>
      </w:r>
    </w:p>
    <w:p w14:paraId="629854C7" w14:textId="77777777" w:rsidR="00364741" w:rsidRDefault="00364741" w:rsidP="000B6D98">
      <w:pPr>
        <w:spacing w:after="0"/>
      </w:pPr>
    </w:p>
    <w:p w14:paraId="3FB4D3AA" w14:textId="56E35B76" w:rsidR="00364741" w:rsidRPr="00ED6E10" w:rsidRDefault="00364741" w:rsidP="00364741">
      <w:pPr>
        <w:spacing w:after="0"/>
        <w:rPr>
          <w:bCs/>
          <w:i/>
          <w:iCs/>
        </w:rPr>
      </w:pPr>
      <w:r w:rsidRPr="00ED6E10">
        <w:rPr>
          <w:bCs/>
          <w:i/>
          <w:iCs/>
        </w:rPr>
        <w:t>Forenklinger</w:t>
      </w:r>
    </w:p>
    <w:p w14:paraId="1728F6EE" w14:textId="1B2EE2DA" w:rsidR="00364741" w:rsidRDefault="00364741" w:rsidP="00364741">
      <w:pPr>
        <w:pStyle w:val="Listeafsnit"/>
        <w:numPr>
          <w:ilvl w:val="0"/>
          <w:numId w:val="1"/>
        </w:numPr>
        <w:spacing w:after="0"/>
      </w:pPr>
      <w:r>
        <w:t>Der ses bort fra luftmodstand</w:t>
      </w:r>
    </w:p>
    <w:p w14:paraId="1995B798" w14:textId="70C1984A" w:rsidR="00364741" w:rsidRDefault="00364741" w:rsidP="00364741">
      <w:pPr>
        <w:pStyle w:val="Listeafsnit"/>
        <w:numPr>
          <w:ilvl w:val="0"/>
          <w:numId w:val="1"/>
        </w:numPr>
        <w:spacing w:after="0"/>
      </w:pPr>
      <w:r>
        <w:t>Der ses bort fra indre friktion i selve elastikken</w:t>
      </w:r>
    </w:p>
    <w:p w14:paraId="1FB0FF5D" w14:textId="6AC4E70F" w:rsidR="00364741" w:rsidRDefault="00364741" w:rsidP="00364741">
      <w:pPr>
        <w:pStyle w:val="Listeafsnit"/>
        <w:numPr>
          <w:ilvl w:val="0"/>
          <w:numId w:val="1"/>
        </w:numPr>
        <w:spacing w:after="0"/>
      </w:pPr>
      <w:r>
        <w:t>Der ses bort fra elastikkens masse</w:t>
      </w:r>
      <w:r w:rsidR="007A1CFA">
        <w:t xml:space="preserve"> (elastikmasse </w:t>
      </w:r>
      <w:proofErr w:type="spellStart"/>
      <w:r w:rsidR="007A1CFA">
        <w:t>Bung</w:t>
      </w:r>
      <w:r w:rsidR="004627D8">
        <w:t>y</w:t>
      </w:r>
      <w:r w:rsidR="007A1CFA">
        <w:t>jump</w:t>
      </w:r>
      <w:proofErr w:type="spellEnd"/>
      <w:r w:rsidR="007A1CFA">
        <w:t xml:space="preserve"> CPH = 23,5 kg)</w:t>
      </w:r>
    </w:p>
    <w:p w14:paraId="64414EA7" w14:textId="15D32E6B" w:rsidR="00364741" w:rsidRDefault="00364741" w:rsidP="00364741">
      <w:pPr>
        <w:pStyle w:val="Listeafsnit"/>
        <w:numPr>
          <w:ilvl w:val="0"/>
          <w:numId w:val="1"/>
        </w:numPr>
        <w:spacing w:after="0"/>
      </w:pPr>
      <w:r>
        <w:t>Det antages, at elastikkraften er proportional med udstrækningen.</w:t>
      </w:r>
    </w:p>
    <w:p w14:paraId="61A88DFE" w14:textId="6C866963" w:rsidR="007A1CFA" w:rsidRDefault="007A1CFA" w:rsidP="00364741">
      <w:pPr>
        <w:pStyle w:val="Listeafsnit"/>
        <w:numPr>
          <w:ilvl w:val="0"/>
          <w:numId w:val="1"/>
        </w:numPr>
        <w:spacing w:after="0"/>
      </w:pPr>
      <w:r>
        <w:t xml:space="preserve">Det </w:t>
      </w:r>
      <w:r w:rsidR="0068435A">
        <w:t>antages,</w:t>
      </w:r>
      <w:r>
        <w:t xml:space="preserve"> at udspringeren kan tilnærmes med et punkt</w:t>
      </w:r>
    </w:p>
    <w:p w14:paraId="38733B87" w14:textId="77777777" w:rsidR="00364741" w:rsidRDefault="00364741" w:rsidP="00364741">
      <w:pPr>
        <w:spacing w:after="0"/>
        <w:rPr>
          <w:b/>
        </w:rPr>
      </w:pPr>
    </w:p>
    <w:p w14:paraId="6D6DD2BB" w14:textId="0699D740" w:rsidR="00ED6E10" w:rsidRPr="00ED6E10" w:rsidRDefault="00AF76BB" w:rsidP="00AF76BB">
      <w:pPr>
        <w:spacing w:after="0"/>
        <w:rPr>
          <w:bCs/>
          <w:i/>
          <w:iCs/>
        </w:rPr>
      </w:pPr>
      <w:r w:rsidRPr="00ED6E10">
        <w:rPr>
          <w:bCs/>
          <w:i/>
          <w:iCs/>
        </w:rPr>
        <w:t>Teori</w:t>
      </w:r>
    </w:p>
    <w:p w14:paraId="2BC47EC4" w14:textId="157A0BF1" w:rsidR="003E07D2" w:rsidRDefault="00E06C5D" w:rsidP="00640E0A">
      <w:pPr>
        <w:spacing w:after="0"/>
        <w:rPr>
          <w:vertAlign w:val="subscript"/>
        </w:rPr>
      </w:pPr>
      <w:r w:rsidRPr="008E4A65">
        <w:t xml:space="preserve">Udspringeren er </w:t>
      </w:r>
      <w:r w:rsidR="002D0F75">
        <w:t xml:space="preserve">(efter elastikken strammes) </w:t>
      </w:r>
      <w:r w:rsidRPr="008E4A65">
        <w:t>påvirket af to kræfter, en nedad rettet tyngdekraft og en opadrettet elastikkraft.</w:t>
      </w:r>
      <w:r w:rsidR="00BB371F">
        <w:t xml:space="preserve"> </w:t>
      </w:r>
      <w:r w:rsidR="006A4AFD">
        <w:t>Når en udspringer</w:t>
      </w:r>
      <w:r w:rsidR="000A15E6">
        <w:t xml:space="preserve"> er på vej ned, mister han potentiel energi i forhold til startpositionen</w:t>
      </w:r>
      <w:r w:rsidR="00167569">
        <w:t xml:space="preserve"> på platformen</w:t>
      </w:r>
      <w:r w:rsidR="000A15E6">
        <w:t xml:space="preserve">. </w:t>
      </w:r>
      <w:r w:rsidR="00AC4061">
        <w:t xml:space="preserve">Udspringeren har den mindste potentielle energi i springets laveste punkt. </w:t>
      </w:r>
    </w:p>
    <w:p w14:paraId="5C384A85" w14:textId="77777777" w:rsidR="00880672" w:rsidRPr="00623BF5" w:rsidRDefault="00880672" w:rsidP="00640E0A">
      <w:pPr>
        <w:spacing w:after="0"/>
        <w:rPr>
          <w:vertAlign w:val="subscript"/>
        </w:rPr>
      </w:pPr>
    </w:p>
    <w:p w14:paraId="2E6224DD" w14:textId="0D91B01F" w:rsidR="00062FB8" w:rsidRDefault="00C2080A" w:rsidP="00640E0A">
      <w:pPr>
        <w:spacing w:after="0"/>
        <w:rPr>
          <w:b/>
        </w:rPr>
      </w:pPr>
      <w:r>
        <w:rPr>
          <w:b/>
          <w:noProof/>
        </w:rPr>
        <w:drawing>
          <wp:inline distT="0" distB="0" distL="0" distR="0" wp14:anchorId="291E5673" wp14:editId="359EB66F">
            <wp:extent cx="849240" cy="2205990"/>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9"/>
                    <a:stretch>
                      <a:fillRect/>
                    </a:stretch>
                  </pic:blipFill>
                  <pic:spPr>
                    <a:xfrm>
                      <a:off x="0" y="0"/>
                      <a:ext cx="880515" cy="2287230"/>
                    </a:xfrm>
                    <a:prstGeom prst="rect">
                      <a:avLst/>
                    </a:prstGeom>
                  </pic:spPr>
                </pic:pic>
              </a:graphicData>
            </a:graphic>
          </wp:inline>
        </w:drawing>
      </w:r>
    </w:p>
    <w:p w14:paraId="5F688E81" w14:textId="77777777" w:rsidR="00AA1C7B" w:rsidRDefault="00AA1C7B" w:rsidP="00640E0A">
      <w:pPr>
        <w:spacing w:after="0"/>
        <w:rPr>
          <w:b/>
        </w:rPr>
      </w:pPr>
    </w:p>
    <w:p w14:paraId="075AA6C8" w14:textId="0ED910E8" w:rsidR="007A2387" w:rsidRPr="00520805" w:rsidRDefault="007A2387" w:rsidP="00ED6E10">
      <w:pPr>
        <w:shd w:val="clear" w:color="auto" w:fill="C00000"/>
        <w:spacing w:after="0"/>
        <w:rPr>
          <w:b/>
        </w:rPr>
      </w:pPr>
      <w:r w:rsidRPr="00520805">
        <w:rPr>
          <w:b/>
        </w:rPr>
        <w:t>Springets 4 faser</w:t>
      </w:r>
    </w:p>
    <w:p w14:paraId="4E1FCB8A" w14:textId="77777777" w:rsidR="00534AB0" w:rsidRDefault="00534AB0" w:rsidP="007A2387">
      <w:pPr>
        <w:spacing w:after="0"/>
        <w:rPr>
          <w:i/>
        </w:rPr>
      </w:pPr>
    </w:p>
    <w:p w14:paraId="1F61ABAA" w14:textId="348E31F8" w:rsidR="00C7166D" w:rsidRDefault="007A2387" w:rsidP="007A2387">
      <w:pPr>
        <w:spacing w:after="0"/>
      </w:pPr>
      <w:r w:rsidRPr="00520805">
        <w:rPr>
          <w:i/>
        </w:rPr>
        <w:t>1. fase</w:t>
      </w:r>
    </w:p>
    <w:p w14:paraId="3BBCEB4C" w14:textId="30B66A56" w:rsidR="007A2387" w:rsidRDefault="007A2387" w:rsidP="007A2387">
      <w:pPr>
        <w:spacing w:after="0"/>
      </w:pPr>
      <w:r>
        <w:t>Når der ses bort fra luftmodstand og fjederens masse, falder udspringeren frit over en strækning</w:t>
      </w:r>
      <w:r w:rsidR="00C7166D">
        <w:t>,</w:t>
      </w:r>
      <w:r>
        <w:t xml:space="preserve"> der svarer til elastikkens længde</w:t>
      </w:r>
      <w:r w:rsidR="00C7166D">
        <w:t>.</w:t>
      </w:r>
    </w:p>
    <w:p w14:paraId="599B95A1" w14:textId="77777777" w:rsidR="007A2387" w:rsidRDefault="007A2387" w:rsidP="007A2387">
      <w:pPr>
        <w:spacing w:after="0"/>
      </w:pPr>
    </w:p>
    <w:p w14:paraId="24877B94" w14:textId="7D3208B9" w:rsidR="00C7166D" w:rsidRDefault="007A2387" w:rsidP="007A2387">
      <w:pPr>
        <w:spacing w:after="0"/>
      </w:pPr>
      <w:r w:rsidRPr="00520805">
        <w:rPr>
          <w:i/>
        </w:rPr>
        <w:t>2. fase</w:t>
      </w:r>
    </w:p>
    <w:p w14:paraId="40C82538" w14:textId="338D79AC" w:rsidR="007A2387" w:rsidRDefault="002D0F75" w:rsidP="007A2387">
      <w:pPr>
        <w:spacing w:after="0"/>
      </w:pPr>
      <w:r>
        <w:t xml:space="preserve">Når elastikken begynder at strammes, </w:t>
      </w:r>
      <w:r w:rsidR="007A2387">
        <w:t>aftager udspringerens acceleration</w:t>
      </w:r>
      <w:r>
        <w:t xml:space="preserve">. </w:t>
      </w:r>
      <w:r w:rsidR="005F0160">
        <w:t xml:space="preserve">Accelerationen </w:t>
      </w:r>
      <w:r w:rsidR="007A2387">
        <w:t xml:space="preserve">aftager, indtil elastikkraften bliver lige så stor som tyngdekraften. Når dette </w:t>
      </w:r>
      <w:r w:rsidR="00534AB0">
        <w:t>sker,</w:t>
      </w:r>
      <w:r w:rsidR="007A2387">
        <w:t xml:space="preserve"> er accelerationen nul</w:t>
      </w:r>
      <w:r>
        <w:t>,</w:t>
      </w:r>
      <w:r w:rsidR="007A2387">
        <w:t xml:space="preserve"> og farten er størst. </w:t>
      </w:r>
    </w:p>
    <w:p w14:paraId="24DB0F41" w14:textId="77777777" w:rsidR="00C7166D" w:rsidRDefault="00C7166D" w:rsidP="007A2387">
      <w:pPr>
        <w:spacing w:after="0"/>
      </w:pPr>
    </w:p>
    <w:p w14:paraId="5974CA1C" w14:textId="360A27DC" w:rsidR="00C7166D" w:rsidRDefault="007A2387" w:rsidP="007A2387">
      <w:pPr>
        <w:spacing w:after="0"/>
      </w:pPr>
      <w:r w:rsidRPr="00520805">
        <w:rPr>
          <w:i/>
        </w:rPr>
        <w:t>3. fase</w:t>
      </w:r>
    </w:p>
    <w:p w14:paraId="53199F65" w14:textId="31F9DBDF" w:rsidR="007A2387" w:rsidRDefault="007A2387" w:rsidP="007A2387">
      <w:pPr>
        <w:spacing w:after="0"/>
      </w:pPr>
      <w:r>
        <w:t>I denne fase er den opadrette elastikkraft større end tyngdekraften og nu bremses udspringerens fart efterhånden som elastikken strammes. I springets nederste punkt er kraften på udspringeren størst</w:t>
      </w:r>
      <w:r w:rsidR="002D0F75">
        <w:t>,</w:t>
      </w:r>
      <w:r>
        <w:t xml:space="preserve"> og farten er nul. Herefter trækkes udspringeren opad af elastikken.</w:t>
      </w:r>
    </w:p>
    <w:p w14:paraId="1904BF02" w14:textId="77777777" w:rsidR="007A2387" w:rsidRDefault="007A2387" w:rsidP="007A2387">
      <w:pPr>
        <w:spacing w:after="0"/>
      </w:pPr>
    </w:p>
    <w:p w14:paraId="18A250B9" w14:textId="4EEEA71F" w:rsidR="00C7166D" w:rsidRDefault="007A2387" w:rsidP="007A2387">
      <w:pPr>
        <w:spacing w:after="0"/>
      </w:pPr>
      <w:r w:rsidRPr="00520805">
        <w:rPr>
          <w:i/>
        </w:rPr>
        <w:t>4. fase</w:t>
      </w:r>
    </w:p>
    <w:p w14:paraId="662076FB" w14:textId="3FA42EC0" w:rsidR="007A2387" w:rsidRPr="003B2C6B" w:rsidRDefault="007A2387" w:rsidP="007A2387">
      <w:pPr>
        <w:spacing w:after="0"/>
      </w:pPr>
      <w:r>
        <w:t>Her svinger udspringeren op og ned indtil springet slutter i den højde, hvor kraften fra elastikken er lige så stor som tyngdekraften.</w:t>
      </w:r>
    </w:p>
    <w:p w14:paraId="2D6ACADA" w14:textId="77777777" w:rsidR="00E1551F" w:rsidRDefault="00E1551F" w:rsidP="007A1CFA">
      <w:pPr>
        <w:tabs>
          <w:tab w:val="left" w:pos="3843"/>
        </w:tabs>
        <w:spacing w:after="0"/>
        <w:rPr>
          <w:bCs/>
          <w:i/>
          <w:iCs/>
        </w:rPr>
      </w:pPr>
    </w:p>
    <w:p w14:paraId="4AB09248" w14:textId="7712F5C0" w:rsidR="000C7CFE" w:rsidRDefault="000C7CFE" w:rsidP="007A1CFA">
      <w:pPr>
        <w:tabs>
          <w:tab w:val="left" w:pos="3843"/>
        </w:tabs>
        <w:spacing w:after="0"/>
        <w:rPr>
          <w:bCs/>
          <w:i/>
          <w:iCs/>
        </w:rPr>
      </w:pPr>
      <w:r w:rsidRPr="00ED6E10">
        <w:rPr>
          <w:bCs/>
          <w:i/>
          <w:iCs/>
        </w:rPr>
        <w:t xml:space="preserve">Data over </w:t>
      </w:r>
      <w:r w:rsidR="00C7166D">
        <w:rPr>
          <w:bCs/>
          <w:i/>
          <w:iCs/>
        </w:rPr>
        <w:t xml:space="preserve">model af </w:t>
      </w:r>
      <w:r w:rsidRPr="00ED6E10">
        <w:rPr>
          <w:bCs/>
          <w:i/>
          <w:iCs/>
        </w:rPr>
        <w:t>elastikspringet</w:t>
      </w:r>
      <w:r w:rsidR="007A1CFA">
        <w:rPr>
          <w:bCs/>
          <w:i/>
          <w:iCs/>
        </w:rPr>
        <w:tab/>
      </w:r>
    </w:p>
    <w:p w14:paraId="429FF9A4" w14:textId="299472F4" w:rsidR="007A1CFA" w:rsidRPr="007A1CFA" w:rsidRDefault="007A1CFA" w:rsidP="007A1CFA">
      <w:pPr>
        <w:pStyle w:val="Listeafsnit"/>
        <w:numPr>
          <w:ilvl w:val="0"/>
          <w:numId w:val="4"/>
        </w:numPr>
        <w:tabs>
          <w:tab w:val="left" w:pos="3843"/>
        </w:tabs>
        <w:spacing w:after="0"/>
        <w:rPr>
          <w:bCs/>
        </w:rPr>
      </w:pPr>
      <w:r w:rsidRPr="007A1CFA">
        <w:rPr>
          <w:bCs/>
        </w:rPr>
        <w:t xml:space="preserve">Der springes fra en højde af 69 </w:t>
      </w:r>
      <w:r w:rsidR="00E1551F">
        <w:rPr>
          <w:bCs/>
        </w:rPr>
        <w:t xml:space="preserve">m </w:t>
      </w:r>
      <w:r w:rsidRPr="007A1CFA">
        <w:rPr>
          <w:bCs/>
        </w:rPr>
        <w:t>over vandet</w:t>
      </w:r>
    </w:p>
    <w:p w14:paraId="63BE1D6D" w14:textId="3D0B7BEF" w:rsidR="000C7CFE" w:rsidRDefault="000C7CFE" w:rsidP="000C7CFE">
      <w:pPr>
        <w:pStyle w:val="Listeafsnit"/>
        <w:numPr>
          <w:ilvl w:val="0"/>
          <w:numId w:val="4"/>
        </w:numPr>
        <w:spacing w:after="0"/>
      </w:pPr>
      <w:r>
        <w:t xml:space="preserve">Elastikkens ubelastede længde = </w:t>
      </w:r>
      <w:r w:rsidR="005B5229">
        <w:t>18</w:t>
      </w:r>
      <w:r>
        <w:t xml:space="preserve"> m.</w:t>
      </w:r>
    </w:p>
    <w:p w14:paraId="0F7BD5D0" w14:textId="577C6ED7" w:rsidR="000C7CFE" w:rsidRDefault="000C7CFE" w:rsidP="005B5229">
      <w:pPr>
        <w:pStyle w:val="Listeafsnit"/>
        <w:numPr>
          <w:ilvl w:val="0"/>
          <w:numId w:val="4"/>
        </w:numPr>
        <w:spacing w:after="0"/>
      </w:pPr>
      <w:r>
        <w:t xml:space="preserve">Elastikkens fjederkonstant </w:t>
      </w:r>
      <m:oMath>
        <m:r>
          <w:rPr>
            <w:rFonts w:ascii="Cambria Math" w:hAnsi="Cambria Math"/>
          </w:rPr>
          <m:t xml:space="preserve">k=40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r w:rsidR="003F5284">
        <w:rPr>
          <w:rFonts w:eastAsiaTheme="minorEastAsia"/>
        </w:rPr>
        <w:t xml:space="preserve"> (ikke oplyst fra </w:t>
      </w:r>
      <w:proofErr w:type="spellStart"/>
      <w:r w:rsidR="003F5284">
        <w:rPr>
          <w:rFonts w:eastAsiaTheme="minorEastAsia"/>
        </w:rPr>
        <w:t>BungyCPH</w:t>
      </w:r>
      <w:proofErr w:type="spellEnd"/>
      <w:r w:rsidR="003F5284">
        <w:rPr>
          <w:rFonts w:eastAsiaTheme="minorEastAsia"/>
        </w:rPr>
        <w:t>, skal beregnes)</w:t>
      </w:r>
    </w:p>
    <w:p w14:paraId="46DACEF7" w14:textId="742E0D74" w:rsidR="00E13B04" w:rsidRDefault="000C7CFE" w:rsidP="000C7CFE">
      <w:pPr>
        <w:pStyle w:val="Listeafsnit"/>
        <w:numPr>
          <w:ilvl w:val="0"/>
          <w:numId w:val="4"/>
        </w:numPr>
        <w:spacing w:after="0"/>
      </w:pPr>
      <w:r>
        <w:t xml:space="preserve">Tyngdeaccelerationen </w:t>
      </w:r>
      <w:r w:rsidRPr="000C7CFE">
        <w:rPr>
          <w:i/>
        </w:rPr>
        <w:t>g</w:t>
      </w:r>
      <w:r>
        <w:t xml:space="preserve"> sættes til 10 N/kg</w:t>
      </w:r>
    </w:p>
    <w:p w14:paraId="25C71547" w14:textId="166FED25" w:rsidR="00C7166D" w:rsidRDefault="00C7166D" w:rsidP="00C7166D">
      <w:pPr>
        <w:spacing w:after="0"/>
      </w:pPr>
    </w:p>
    <w:p w14:paraId="72669A96" w14:textId="19D588A0" w:rsidR="00C7166D" w:rsidRDefault="007A1CFA" w:rsidP="00C7166D">
      <w:pPr>
        <w:spacing w:after="0"/>
        <w:rPr>
          <w:bCs/>
          <w:i/>
          <w:iCs/>
        </w:rPr>
      </w:pPr>
      <w:r>
        <w:rPr>
          <w:bCs/>
          <w:i/>
          <w:iCs/>
        </w:rPr>
        <w:t>Ekstra d</w:t>
      </w:r>
      <w:r w:rsidR="00C7166D" w:rsidRPr="00ED6E10">
        <w:rPr>
          <w:bCs/>
          <w:i/>
          <w:iCs/>
        </w:rPr>
        <w:t xml:space="preserve">ata </w:t>
      </w:r>
      <w:r w:rsidR="00C7166D">
        <w:rPr>
          <w:bCs/>
          <w:i/>
          <w:iCs/>
        </w:rPr>
        <w:t xml:space="preserve">fra virkelighedens </w:t>
      </w:r>
      <w:r w:rsidR="00C7166D" w:rsidRPr="00ED6E10">
        <w:rPr>
          <w:bCs/>
          <w:i/>
          <w:iCs/>
        </w:rPr>
        <w:t>elastiksprin</w:t>
      </w:r>
      <w:r w:rsidR="00C7166D">
        <w:rPr>
          <w:bCs/>
          <w:i/>
          <w:iCs/>
        </w:rPr>
        <w:t>g (</w:t>
      </w:r>
      <w:proofErr w:type="spellStart"/>
      <w:r w:rsidR="00C7166D">
        <w:rPr>
          <w:bCs/>
          <w:i/>
          <w:iCs/>
        </w:rPr>
        <w:t>Bungyjump</w:t>
      </w:r>
      <w:proofErr w:type="spellEnd"/>
      <w:r w:rsidR="00C7166D">
        <w:rPr>
          <w:bCs/>
          <w:i/>
          <w:iCs/>
        </w:rPr>
        <w:t xml:space="preserve"> CPH)</w:t>
      </w:r>
    </w:p>
    <w:p w14:paraId="5D54B5E6" w14:textId="77777777" w:rsidR="007A1CFA" w:rsidRPr="007A1CFA" w:rsidRDefault="007A1CFA" w:rsidP="007A1CFA">
      <w:pPr>
        <w:pStyle w:val="Listeafsnit"/>
        <w:spacing w:after="0"/>
        <w:rPr>
          <w:rFonts w:eastAsiaTheme="minorEastAsia"/>
          <w:iCs/>
        </w:rPr>
      </w:pPr>
    </w:p>
    <w:p w14:paraId="50A8F8C1" w14:textId="77777777" w:rsidR="00C7166D" w:rsidRPr="00BD4B1E" w:rsidRDefault="00C7166D" w:rsidP="00C7166D">
      <w:pPr>
        <w:pStyle w:val="Listeafsnit"/>
        <w:numPr>
          <w:ilvl w:val="0"/>
          <w:numId w:val="7"/>
        </w:numPr>
        <w:spacing w:after="0"/>
        <w:rPr>
          <w:rFonts w:eastAsiaTheme="minorEastAsia"/>
          <w:iCs/>
        </w:rPr>
      </w:pPr>
      <w:r w:rsidRPr="00BD4B1E">
        <w:rPr>
          <w:rFonts w:eastAsiaTheme="minorEastAsia"/>
          <w:iCs/>
        </w:rPr>
        <w:t xml:space="preserve">Elastikkens masse </w:t>
      </w:r>
      <m:oMath>
        <m:r>
          <w:rPr>
            <w:rFonts w:ascii="Cambria Math" w:eastAsiaTheme="minorEastAsia" w:hAnsi="Cambria Math"/>
          </w:rPr>
          <m:t xml:space="preserve">m=23,5 </m:t>
        </m:r>
        <m:r>
          <m:rPr>
            <m:nor/>
          </m:rPr>
          <w:rPr>
            <w:rFonts w:ascii="Cambria Math" w:eastAsiaTheme="minorEastAsia" w:hAnsi="Cambria Math"/>
            <w:iCs/>
          </w:rPr>
          <m:t>kg</m:t>
        </m:r>
      </m:oMath>
    </w:p>
    <w:p w14:paraId="7D5BECC9" w14:textId="3F0AB71C" w:rsidR="00C7166D" w:rsidRPr="00AA1C7B" w:rsidRDefault="00C7166D" w:rsidP="00C7166D">
      <w:pPr>
        <w:pStyle w:val="Listeafsnit"/>
        <w:numPr>
          <w:ilvl w:val="0"/>
          <w:numId w:val="7"/>
        </w:numPr>
        <w:spacing w:after="0"/>
      </w:pPr>
      <w:r w:rsidRPr="00BD4B1E">
        <w:rPr>
          <w:rFonts w:eastAsiaTheme="minorEastAsia"/>
          <w:iCs/>
        </w:rPr>
        <w:t>Elastikkens største belastning (brudstyrke): 20 k</w:t>
      </w:r>
      <w:r w:rsidR="00E1551F">
        <w:rPr>
          <w:rFonts w:eastAsiaTheme="minorEastAsia"/>
          <w:iCs/>
        </w:rPr>
        <w:t>N</w:t>
      </w:r>
    </w:p>
    <w:p w14:paraId="34D84331" w14:textId="61D71B37" w:rsidR="000247E0" w:rsidRPr="00F840F4" w:rsidRDefault="00AA1C7B" w:rsidP="000247E0">
      <w:pPr>
        <w:pStyle w:val="Listeafsnit"/>
        <w:numPr>
          <w:ilvl w:val="0"/>
          <w:numId w:val="7"/>
        </w:numPr>
        <w:spacing w:after="0"/>
      </w:pPr>
      <w:r w:rsidRPr="00AA1C7B">
        <w:t xml:space="preserve">De tre elastikker, hver med længden 18 m, men med forskellige fjederkonstanter. </w:t>
      </w:r>
    </w:p>
    <w:p w14:paraId="05519E16" w14:textId="680E99C4" w:rsidR="000C7CFE" w:rsidRPr="00ED6E10" w:rsidRDefault="00E06461" w:rsidP="00ED6E10">
      <w:pPr>
        <w:pStyle w:val="Overskrift2"/>
      </w:pPr>
      <w:r w:rsidRPr="00ED6E10">
        <w:lastRenderedPageBreak/>
        <w:t>2</w:t>
      </w:r>
      <w:r w:rsidR="001D2EC1" w:rsidRPr="00ED6E10">
        <w:t xml:space="preserve">. </w:t>
      </w:r>
      <w:r w:rsidR="00201BF8">
        <w:t xml:space="preserve">Hvor langt under platformen hænger </w:t>
      </w:r>
      <w:r w:rsidR="001D2EC1" w:rsidRPr="00ED6E10">
        <w:t>udspringeren hænger efter springet</w:t>
      </w:r>
      <w:r w:rsidR="00201BF8">
        <w:t>?</w:t>
      </w:r>
    </w:p>
    <w:p w14:paraId="61AB7F80" w14:textId="77777777" w:rsidR="00ED6E10" w:rsidRDefault="00ED6E10" w:rsidP="000C7CFE">
      <w:pPr>
        <w:spacing w:after="0"/>
      </w:pPr>
    </w:p>
    <w:p w14:paraId="4E39600A" w14:textId="77777777" w:rsidR="00623BF5" w:rsidRPr="00783017" w:rsidRDefault="00623BF5" w:rsidP="00623BF5">
      <w:pPr>
        <w:shd w:val="clear" w:color="auto" w:fill="C00000"/>
        <w:spacing w:after="0"/>
        <w:rPr>
          <w:rFonts w:eastAsiaTheme="minorEastAsia"/>
          <w:b/>
          <w:bCs/>
        </w:rPr>
      </w:pPr>
      <w:r>
        <w:rPr>
          <w:rFonts w:eastAsiaTheme="minorEastAsia"/>
          <w:b/>
          <w:bCs/>
        </w:rPr>
        <w:t>Ligevægtstillingen</w:t>
      </w:r>
    </w:p>
    <w:p w14:paraId="3AFB1AA1" w14:textId="77777777" w:rsidR="00623BF5" w:rsidRDefault="00623BF5" w:rsidP="000C7CFE">
      <w:pPr>
        <w:spacing w:after="0"/>
      </w:pPr>
    </w:p>
    <w:p w14:paraId="272A622C" w14:textId="4CC8E8F2" w:rsidR="000C7CFE" w:rsidRDefault="00623BF5" w:rsidP="000C7CFE">
      <w:pPr>
        <w:spacing w:after="0"/>
      </w:pPr>
      <w:r>
        <w:t>D</w:t>
      </w:r>
      <w:r w:rsidR="000C7CFE">
        <w:t>en afstand, hvor udspringeren til sidst hænger stille, efter springet</w:t>
      </w:r>
      <w:r>
        <w:t>, kaldes ligevægtstillingen.</w:t>
      </w:r>
      <w:r w:rsidR="000C7CFE">
        <w:t xml:space="preserve"> Man kan finde denne afstand ud fra en fra følgende kraftligevægt</w:t>
      </w:r>
    </w:p>
    <w:p w14:paraId="0F4A6737" w14:textId="77777777" w:rsidR="00B36DE8" w:rsidRDefault="00B36DE8" w:rsidP="000C7CFE">
      <w:pPr>
        <w:spacing w:after="0"/>
      </w:pPr>
    </w:p>
    <w:p w14:paraId="29A19994" w14:textId="4CB93E29" w:rsidR="00092755" w:rsidRDefault="00C86907" w:rsidP="000C7CFE">
      <w:pPr>
        <w:spacing w:after="0"/>
      </w:pPr>
      <w:r>
        <w:t xml:space="preserve">                                                                    </w:t>
      </w:r>
      <w:r w:rsidR="000C7CFE">
        <w:t xml:space="preserve">elastikkraft = tyngdekraft </w:t>
      </w:r>
    </w:p>
    <w:p w14:paraId="35A0B232" w14:textId="77777777" w:rsidR="00534FED" w:rsidRDefault="00534FED" w:rsidP="000C7CFE">
      <w:pPr>
        <w:spacing w:after="0"/>
      </w:pPr>
    </w:p>
    <w:p w14:paraId="693D97F5" w14:textId="2E11F314" w:rsidR="00092755" w:rsidRPr="00C86907" w:rsidRDefault="00000000" w:rsidP="000C7CFE">
      <w:pPr>
        <w:spacing w:after="0"/>
      </w:pPr>
      <m:oMathPara>
        <m:oMathParaPr>
          <m:jc m:val="center"/>
        </m:oMathParaPr>
        <m:oMath>
          <m:sSub>
            <m:sSubPr>
              <m:ctrlPr>
                <w:rPr>
                  <w:rFonts w:ascii="Cambria Math" w:hAnsi="Cambria Math"/>
                  <w:i/>
                </w:rPr>
              </m:ctrlPr>
            </m:sSubPr>
            <m:e>
              <m:r>
                <w:rPr>
                  <w:rFonts w:ascii="Cambria Math" w:hAnsi="Cambria Math"/>
                </w:rPr>
                <m:t>k∙y</m:t>
              </m:r>
            </m:e>
            <m:sub>
              <m:r>
                <m:rPr>
                  <m:sty m:val="p"/>
                </m:rPr>
                <w:rPr>
                  <w:rFonts w:ascii="Cambria Math" w:hAnsi="Cambria Math"/>
                </w:rPr>
                <m:t>ligevægt</m:t>
              </m:r>
            </m:sub>
          </m:sSub>
          <m:r>
            <w:rPr>
              <w:rFonts w:ascii="Cambria Math" w:eastAsiaTheme="minorEastAsia" w:hAnsi="Cambria Math"/>
            </w:rPr>
            <m:t>=</m:t>
          </m:r>
          <m:r>
            <w:rPr>
              <w:rFonts w:ascii="Cambria Math" w:hAnsi="Cambria Math"/>
            </w:rPr>
            <m:t>m∙g</m:t>
          </m:r>
        </m:oMath>
      </m:oMathPara>
    </w:p>
    <w:p w14:paraId="7B759CE6" w14:textId="77777777" w:rsidR="000C7CFE" w:rsidRDefault="000C7CFE" w:rsidP="000C7CFE">
      <w:pPr>
        <w:spacing w:after="0"/>
      </w:pPr>
    </w:p>
    <w:p w14:paraId="401C8537" w14:textId="0DD23B58" w:rsidR="000C7CFE" w:rsidRDefault="000C7CFE" w:rsidP="000C7CFE">
      <w:pPr>
        <w:spacing w:after="0"/>
      </w:pPr>
      <w:r>
        <w:t xml:space="preserve">hvor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oMath>
      <w:r>
        <w:t xml:space="preserve"> er det stykke elastikken er hivet ud fra den ubelastede længde </w:t>
      </w:r>
      <w:r w:rsidRPr="00B73694">
        <w:rPr>
          <w:i/>
        </w:rPr>
        <w:t>L</w:t>
      </w:r>
      <w:r>
        <w:t xml:space="preserve">. Ved at isolere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oMath>
      <w:r>
        <w:t xml:space="preserve"> fås</w:t>
      </w:r>
    </w:p>
    <w:p w14:paraId="3308CFA2" w14:textId="48D1EAE9" w:rsidR="000C7CFE" w:rsidRPr="00783017" w:rsidRDefault="00000000" w:rsidP="000C7CFE">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r>
            <w:rPr>
              <w:rFonts w:ascii="Cambria Math" w:hAnsi="Cambria Math"/>
            </w:rPr>
            <m:t>=</m:t>
          </m:r>
          <m:f>
            <m:fPr>
              <m:ctrlPr>
                <w:rPr>
                  <w:rFonts w:ascii="Cambria Math" w:hAnsi="Cambria Math"/>
                  <w:i/>
                </w:rPr>
              </m:ctrlPr>
            </m:fPr>
            <m:num>
              <m:r>
                <w:rPr>
                  <w:rFonts w:ascii="Cambria Math" w:hAnsi="Cambria Math"/>
                </w:rPr>
                <m:t>m∙g</m:t>
              </m:r>
            </m:num>
            <m:den>
              <m:r>
                <w:rPr>
                  <w:rFonts w:ascii="Cambria Math" w:hAnsi="Cambria Math"/>
                </w:rPr>
                <m:t>k</m:t>
              </m:r>
            </m:den>
          </m:f>
        </m:oMath>
      </m:oMathPara>
    </w:p>
    <w:p w14:paraId="4484F518" w14:textId="77777777" w:rsidR="0098327C" w:rsidRDefault="0098327C" w:rsidP="000C7CFE">
      <w:pPr>
        <w:spacing w:after="0"/>
        <w:rPr>
          <w:b/>
        </w:rPr>
      </w:pPr>
    </w:p>
    <w:p w14:paraId="44481AED" w14:textId="51F6AA46" w:rsidR="00ED6E10" w:rsidRDefault="005D3D39" w:rsidP="005B5229">
      <w:pPr>
        <w:shd w:val="clear" w:color="auto" w:fill="9BBB59" w:themeFill="accent3"/>
        <w:spacing w:after="0"/>
        <w:rPr>
          <w:b/>
        </w:rPr>
      </w:pPr>
      <w:r>
        <w:rPr>
          <w:b/>
        </w:rPr>
        <w:t xml:space="preserve">Eksempel </w:t>
      </w:r>
      <w:r w:rsidR="00623BF5">
        <w:rPr>
          <w:b/>
        </w:rPr>
        <w:t>1</w:t>
      </w:r>
      <w:r w:rsidR="009776FE">
        <w:rPr>
          <w:b/>
        </w:rPr>
        <w:t xml:space="preserve">. </w:t>
      </w:r>
      <w:r w:rsidR="009776FE" w:rsidRPr="009776FE">
        <w:rPr>
          <w:bCs/>
          <w:i/>
          <w:iCs/>
        </w:rPr>
        <w:t>Hvor langt under elastikkens frie længde hænger udspringeren til sidst</w:t>
      </w:r>
    </w:p>
    <w:p w14:paraId="1F749C98" w14:textId="77777777" w:rsidR="00A4759B" w:rsidRDefault="00A4759B" w:rsidP="000C7CFE">
      <w:pPr>
        <w:spacing w:after="0"/>
      </w:pPr>
    </w:p>
    <w:p w14:paraId="43B1FFE1" w14:textId="2D1704A2" w:rsidR="00A4759B" w:rsidRPr="00A4759B" w:rsidRDefault="00A4759B" w:rsidP="000C7CFE">
      <w:pPr>
        <w:spacing w:after="0"/>
        <w:rPr>
          <w:rFonts w:eastAsiaTheme="minorEastAsia"/>
          <w:iCs/>
        </w:rPr>
      </w:pPr>
      <w:r>
        <w:t xml:space="preserve">Ligevægtstillingen </w:t>
      </w:r>
      <m:oMath>
        <m:sSub>
          <m:sSubPr>
            <m:ctrlPr>
              <w:rPr>
                <w:rFonts w:ascii="Cambria Math" w:hAnsi="Cambria Math"/>
                <w:vertAlign w:val="subscript"/>
              </w:rPr>
            </m:ctrlPr>
          </m:sSubPr>
          <m:e>
            <m:r>
              <w:rPr>
                <w:rFonts w:ascii="Cambria Math" w:hAnsi="Cambria Math"/>
                <w:vertAlign w:val="subscript"/>
              </w:rPr>
              <m:t>y</m:t>
            </m:r>
          </m:e>
          <m:sub>
            <m:r>
              <m:rPr>
                <m:sty m:val="p"/>
              </m:rPr>
              <w:rPr>
                <w:rFonts w:ascii="Cambria Math" w:hAnsi="Cambria Math"/>
                <w:vertAlign w:val="subscript"/>
              </w:rPr>
              <m:t>ligevægt</m:t>
            </m:r>
          </m:sub>
        </m:sSub>
        <m:r>
          <w:rPr>
            <w:rFonts w:ascii="Cambria Math" w:hAnsi="Cambria Math"/>
            <w:vertAlign w:val="subscript"/>
          </w:rPr>
          <m:t xml:space="preserve"> </m:t>
        </m:r>
      </m:oMath>
      <w:r>
        <w:t xml:space="preserve">for en person med massen </w:t>
      </w:r>
      <m:oMath>
        <m:r>
          <w:rPr>
            <w:rFonts w:ascii="Cambria Math" w:hAnsi="Cambria Math"/>
          </w:rPr>
          <m:t xml:space="preserve">m=70 </m:t>
        </m:r>
        <m:r>
          <m:rPr>
            <m:sty m:val="p"/>
          </m:rPr>
          <w:rPr>
            <w:rFonts w:ascii="Cambria Math" w:hAnsi="Cambria Math"/>
          </w:rPr>
          <m:t>kg</m:t>
        </m:r>
      </m:oMath>
      <w:r>
        <w:rPr>
          <w:rFonts w:eastAsiaTheme="minorEastAsia"/>
          <w:iCs/>
        </w:rPr>
        <w:t xml:space="preserve">, når </w:t>
      </w:r>
      <m:oMath>
        <m:r>
          <w:rPr>
            <w:rFonts w:ascii="Cambria Math" w:eastAsiaTheme="minorEastAsia" w:hAnsi="Cambria Math"/>
          </w:rPr>
          <m:t>k=</m:t>
        </m:r>
        <m:r>
          <w:rPr>
            <w:rFonts w:ascii="Cambria Math" w:hAnsi="Cambria Math"/>
          </w:rPr>
          <m:t xml:space="preserve">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p>
    <w:p w14:paraId="4051CC63" w14:textId="1D1AB8B3" w:rsidR="003A57E4" w:rsidRDefault="003A57E4" w:rsidP="003A57E4">
      <w:pPr>
        <w:spacing w:after="0"/>
        <w:rPr>
          <w:rFonts w:eastAsiaTheme="minorEastAsia"/>
          <w:vertAlign w:val="subscript"/>
        </w:rPr>
      </w:pPr>
    </w:p>
    <w:p w14:paraId="385B4829" w14:textId="5A8FB350" w:rsidR="000C7CFE" w:rsidRPr="005C1877" w:rsidRDefault="00000000" w:rsidP="000C7CFE">
      <w:pPr>
        <w:spacing w:after="0"/>
        <w:rPr>
          <w:vertAlign w:val="subscript"/>
        </w:rPr>
      </w:pPr>
      <m:oMathPara>
        <m:oMathParaPr>
          <m:jc m:val="center"/>
        </m:oMathParaPr>
        <m:oMath>
          <m:sSub>
            <m:sSubPr>
              <m:ctrlPr>
                <w:rPr>
                  <w:rFonts w:ascii="Cambria Math" w:hAnsi="Cambria Math"/>
                  <w:vertAlign w:val="subscript"/>
                </w:rPr>
              </m:ctrlPr>
            </m:sSubPr>
            <m:e>
              <m:r>
                <w:rPr>
                  <w:rFonts w:ascii="Cambria Math" w:hAnsi="Cambria Math"/>
                  <w:vertAlign w:val="subscript"/>
                </w:rPr>
                <m:t>y</m:t>
              </m:r>
            </m:e>
            <m:sub>
              <m:r>
                <m:rPr>
                  <m:sty m:val="p"/>
                </m:rPr>
                <w:rPr>
                  <w:rFonts w:ascii="Cambria Math" w:hAnsi="Cambria Math"/>
                  <w:vertAlign w:val="subscript"/>
                </w:rPr>
                <m:t>ligevægt</m:t>
              </m:r>
            </m:sub>
          </m:sSub>
          <m:r>
            <w:rPr>
              <w:rFonts w:ascii="Cambria Math" w:hAnsi="Cambria Math"/>
              <w:vertAlign w:val="subscript"/>
            </w:rPr>
            <m:t>=</m:t>
          </m:r>
          <m:f>
            <m:fPr>
              <m:ctrlPr>
                <w:rPr>
                  <w:rFonts w:ascii="Cambria Math" w:hAnsi="Cambria Math"/>
                  <w:i/>
                  <w:vertAlign w:val="subscript"/>
                </w:rPr>
              </m:ctrlPr>
            </m:fPr>
            <m:num>
              <m:r>
                <w:rPr>
                  <w:rFonts w:ascii="Cambria Math" w:hAnsi="Cambria Math"/>
                  <w:vertAlign w:val="subscript"/>
                </w:rPr>
                <m:t xml:space="preserve">70 </m:t>
              </m:r>
              <m:r>
                <m:rPr>
                  <m:sty m:val="p"/>
                </m:rPr>
                <w:rPr>
                  <w:rFonts w:ascii="Cambria Math" w:hAnsi="Cambria Math"/>
                  <w:vertAlign w:val="subscript"/>
                </w:rPr>
                <m:t>kg</m:t>
              </m:r>
              <m:r>
                <w:rPr>
                  <w:rFonts w:ascii="Cambria Math" w:hAnsi="Cambria Math"/>
                  <w:vertAlign w:val="subscript"/>
                </w:rPr>
                <m:t xml:space="preserve">∙10 </m:t>
              </m:r>
              <m:f>
                <m:fPr>
                  <m:ctrlPr>
                    <w:rPr>
                      <w:rFonts w:ascii="Cambria Math" w:hAnsi="Cambria Math"/>
                      <w:i/>
                      <w:vertAlign w:val="subscript"/>
                    </w:rPr>
                  </m:ctrlPr>
                </m:fPr>
                <m:num>
                  <m:r>
                    <m:rPr>
                      <m:nor/>
                    </m:rPr>
                    <w:rPr>
                      <w:rFonts w:ascii="Cambria Math" w:hAnsi="Cambria Math"/>
                      <w:vertAlign w:val="subscript"/>
                    </w:rPr>
                    <m:t>N</m:t>
                  </m:r>
                </m:num>
                <m:den>
                  <m:r>
                    <m:rPr>
                      <m:nor/>
                    </m:rPr>
                    <w:rPr>
                      <w:rFonts w:ascii="Cambria Math" w:hAnsi="Cambria Math"/>
                      <w:vertAlign w:val="subscript"/>
                    </w:rPr>
                    <m:t>kg</m:t>
                  </m:r>
                </m:den>
              </m:f>
            </m:num>
            <m:den>
              <m:r>
                <w:rPr>
                  <w:rFonts w:ascii="Cambria Math" w:hAnsi="Cambria Math"/>
                  <w:vertAlign w:val="subscript"/>
                </w:rPr>
                <m:t xml:space="preserve">40 </m:t>
              </m:r>
              <m:f>
                <m:fPr>
                  <m:ctrlPr>
                    <w:rPr>
                      <w:rFonts w:ascii="Cambria Math" w:hAnsi="Cambria Math"/>
                      <w:i/>
                      <w:vertAlign w:val="subscript"/>
                    </w:rPr>
                  </m:ctrlPr>
                </m:fPr>
                <m:num>
                  <m:r>
                    <m:rPr>
                      <m:nor/>
                    </m:rPr>
                    <w:rPr>
                      <w:rFonts w:ascii="Cambria Math" w:hAnsi="Cambria Math"/>
                      <w:vertAlign w:val="subscript"/>
                    </w:rPr>
                    <m:t>N</m:t>
                  </m:r>
                </m:num>
                <m:den>
                  <m:r>
                    <m:rPr>
                      <m:nor/>
                    </m:rPr>
                    <w:rPr>
                      <w:rFonts w:ascii="Cambria Math" w:hAnsi="Cambria Math"/>
                      <w:vertAlign w:val="subscript"/>
                    </w:rPr>
                    <m:t>m</m:t>
                  </m:r>
                </m:den>
              </m:f>
              <m:r>
                <w:rPr>
                  <w:rFonts w:ascii="Cambria Math" w:hAnsi="Cambria Math"/>
                  <w:vertAlign w:val="subscript"/>
                </w:rPr>
                <m:t xml:space="preserve"> </m:t>
              </m:r>
            </m:den>
          </m:f>
          <m:r>
            <w:rPr>
              <w:rFonts w:ascii="Cambria Math" w:hAnsi="Cambria Math"/>
              <w:vertAlign w:val="subscript"/>
            </w:rPr>
            <m:t xml:space="preserve">=17,5 </m:t>
          </m:r>
          <m:r>
            <m:rPr>
              <m:sty m:val="p"/>
            </m:rPr>
            <w:rPr>
              <w:rFonts w:ascii="Cambria Math" w:hAnsi="Cambria Math"/>
              <w:vertAlign w:val="subscript"/>
            </w:rPr>
            <m:t>m</m:t>
          </m:r>
        </m:oMath>
      </m:oMathPara>
    </w:p>
    <w:p w14:paraId="7955E6C7" w14:textId="77777777" w:rsidR="00623BF5" w:rsidRDefault="00623BF5" w:rsidP="000C7CFE">
      <w:pPr>
        <w:spacing w:after="0"/>
      </w:pPr>
    </w:p>
    <w:p w14:paraId="20EC1640" w14:textId="2BBC7EB6" w:rsidR="000C7CFE" w:rsidRDefault="000C7CFE" w:rsidP="000C7CFE">
      <w:pPr>
        <w:spacing w:after="0"/>
      </w:pPr>
      <w:r>
        <w:t xml:space="preserve">Det </w:t>
      </w:r>
      <w:r w:rsidR="00E13B04">
        <w:t>er i afstanden 1</w:t>
      </w:r>
      <w:r w:rsidR="00E1551F">
        <w:t>8</w:t>
      </w:r>
      <w:r w:rsidR="00E13B04">
        <w:t xml:space="preserve"> m + </w:t>
      </w:r>
      <w:r w:rsidR="00E1551F">
        <w:t>17,5</w:t>
      </w:r>
      <w:r w:rsidR="002A42AC">
        <w:t xml:space="preserve"> m = </w:t>
      </w:r>
      <w:r w:rsidR="00E1551F">
        <w:t>35,5</w:t>
      </w:r>
      <w:r>
        <w:t xml:space="preserve"> m under platformen, at farten er størst, fordi udspringeren er accelereret nedad over hele denne strækning. </w:t>
      </w:r>
    </w:p>
    <w:p w14:paraId="1C1E686C" w14:textId="77777777" w:rsidR="000C7CFE" w:rsidRDefault="000C7CFE" w:rsidP="000C7CFE">
      <w:pPr>
        <w:spacing w:after="0"/>
      </w:pPr>
    </w:p>
    <w:p w14:paraId="64A47B49" w14:textId="02F5884F" w:rsidR="00ED6E10" w:rsidRDefault="005D3D39" w:rsidP="000C7CFE">
      <w:pPr>
        <w:spacing w:after="0"/>
      </w:pPr>
      <w:r>
        <w:rPr>
          <w:b/>
        </w:rPr>
        <w:t xml:space="preserve">Opgave </w:t>
      </w:r>
      <w:r w:rsidR="00E1551F">
        <w:rPr>
          <w:b/>
        </w:rPr>
        <w:t>1</w:t>
      </w:r>
    </w:p>
    <w:p w14:paraId="5598C289" w14:textId="5BB52098" w:rsidR="000C7CFE" w:rsidRDefault="000C7CFE" w:rsidP="00783017">
      <w:pPr>
        <w:spacing w:after="0"/>
      </w:pPr>
      <w:r>
        <w:t xml:space="preserve">En udspringer vejer </w:t>
      </w:r>
      <w:r w:rsidR="00E1551F">
        <w:t>8</w:t>
      </w:r>
      <w:r>
        <w:t>0 kg. Hvor langt under platformen</w:t>
      </w:r>
      <w:r w:rsidR="00F840F4">
        <w:t xml:space="preserve">, hænger udspringeren efter </w:t>
      </w:r>
      <w:r>
        <w:t>springet?</w:t>
      </w:r>
    </w:p>
    <w:p w14:paraId="22006F53" w14:textId="77777777" w:rsidR="007A2387" w:rsidRDefault="007A2387" w:rsidP="00640E0A">
      <w:pPr>
        <w:spacing w:after="0"/>
        <w:rPr>
          <w:b/>
          <w:sz w:val="28"/>
          <w:szCs w:val="28"/>
        </w:rPr>
      </w:pPr>
    </w:p>
    <w:p w14:paraId="5CD12263" w14:textId="77777777" w:rsidR="00623BF5" w:rsidRPr="00AA1C7B" w:rsidRDefault="00623BF5" w:rsidP="009B61AF">
      <w:pPr>
        <w:spacing w:after="0"/>
        <w:rPr>
          <w:rFonts w:eastAsiaTheme="minorEastAsia"/>
          <w:color w:val="000000" w:themeColor="text1"/>
        </w:rPr>
      </w:pPr>
    </w:p>
    <w:p w14:paraId="234E87D4" w14:textId="2B4488C7" w:rsidR="000158B1" w:rsidRPr="00ED6E10" w:rsidRDefault="005D4E44" w:rsidP="00ED6E10">
      <w:pPr>
        <w:pStyle w:val="Overskrift2"/>
      </w:pPr>
      <w:r>
        <w:t>3</w:t>
      </w:r>
      <w:r w:rsidR="000F7C9C" w:rsidRPr="00ED6E10">
        <w:t xml:space="preserve">. </w:t>
      </w:r>
      <w:r w:rsidR="004A3675">
        <w:t>E</w:t>
      </w:r>
      <w:r w:rsidR="00201BF8">
        <w:t xml:space="preserve">lastikkens </w:t>
      </w:r>
      <w:r w:rsidR="00E3363F" w:rsidRPr="00ED6E10">
        <w:t>største udstrækning</w:t>
      </w:r>
    </w:p>
    <w:p w14:paraId="4A7BCEE4" w14:textId="666FF077" w:rsidR="00ED6E10" w:rsidRDefault="00ED6E10" w:rsidP="00AB2756">
      <w:pPr>
        <w:spacing w:after="0"/>
      </w:pPr>
    </w:p>
    <w:p w14:paraId="6F6902A8" w14:textId="79CCC100" w:rsidR="00ED6E10" w:rsidRPr="00ED6E10" w:rsidRDefault="00ED6E10" w:rsidP="00ED6E10">
      <w:pPr>
        <w:shd w:val="clear" w:color="auto" w:fill="C00000"/>
        <w:spacing w:after="0"/>
        <w:rPr>
          <w:b/>
          <w:bCs/>
        </w:rPr>
      </w:pPr>
      <w:r w:rsidRPr="00ED6E10">
        <w:rPr>
          <w:b/>
          <w:bCs/>
        </w:rPr>
        <w:t>Største udstrækning af elastikken</w:t>
      </w:r>
      <w:r w:rsidR="00960AC6">
        <w:rPr>
          <w:b/>
          <w:bCs/>
        </w:rPr>
        <w:t xml:space="preserve"> via en energibetragtning</w:t>
      </w:r>
    </w:p>
    <w:p w14:paraId="16BD97E0" w14:textId="496FBEEA" w:rsidR="000158B1" w:rsidRDefault="00AD3D8D" w:rsidP="00AB2756">
      <w:pPr>
        <w:spacing w:after="0"/>
      </w:pPr>
      <w:r w:rsidRPr="00AD3D8D">
        <w:t>En udspringer med massen</w:t>
      </w:r>
      <w:r>
        <w:t xml:space="preserve"> m</w:t>
      </w:r>
      <w:r w:rsidRPr="00AD3D8D">
        <w:t xml:space="preserve"> forbindes til en elastik med længden og stivhed</w:t>
      </w:r>
      <w:r>
        <w:t>. Den største afstand under platformen</w:t>
      </w:r>
      <w:r w:rsidR="002C4778">
        <w:t xml:space="preserve"> </w:t>
      </w:r>
      <m:oMath>
        <m:r>
          <w:rPr>
            <w:rFonts w:ascii="Cambria Math" w:hAnsi="Cambria Math"/>
          </w:rPr>
          <m:t>L+</m:t>
        </m:r>
        <m:sSub>
          <m:sSubPr>
            <m:ctrlPr>
              <w:rPr>
                <w:rFonts w:ascii="Cambria Math" w:hAnsi="Cambria Math"/>
                <w:i/>
              </w:rPr>
            </m:ctrlPr>
          </m:sSubPr>
          <m:e>
            <m:r>
              <w:rPr>
                <w:rFonts w:ascii="Cambria Math" w:hAnsi="Cambria Math"/>
              </w:rPr>
              <m:t>y</m:t>
            </m:r>
          </m:e>
          <m:sub>
            <m:r>
              <w:rPr>
                <w:rFonts w:ascii="Cambria Math" w:hAnsi="Cambria Math"/>
              </w:rPr>
              <m:t>max</m:t>
            </m:r>
          </m:sub>
        </m:sSub>
      </m:oMath>
      <w:r>
        <w:t xml:space="preserve">, kan beregnes ud fra energiligningen   </w:t>
      </w:r>
    </w:p>
    <w:p w14:paraId="2186A9D1" w14:textId="77777777" w:rsidR="00B36DE8" w:rsidRDefault="00B36DE8" w:rsidP="00AB2756">
      <w:pPr>
        <w:spacing w:after="0"/>
      </w:pPr>
    </w:p>
    <w:p w14:paraId="02782746" w14:textId="3BE06EB4" w:rsidR="0067321F" w:rsidRDefault="008908B5" w:rsidP="00AB2756">
      <w:pPr>
        <w:spacing w:after="0"/>
        <w:rPr>
          <w:i/>
        </w:rPr>
      </w:pPr>
      <w:r w:rsidRPr="000158B1">
        <w:rPr>
          <w:i/>
        </w:rPr>
        <w:t>tilvækst</w:t>
      </w:r>
      <w:r w:rsidR="0048748D">
        <w:rPr>
          <w:i/>
        </w:rPr>
        <w:t>en i potentiel energi i elastikken</w:t>
      </w:r>
      <w:r>
        <w:rPr>
          <w:i/>
        </w:rPr>
        <w:t xml:space="preserve"> = </w:t>
      </w:r>
      <w:r w:rsidR="000158B1" w:rsidRPr="000158B1">
        <w:rPr>
          <w:i/>
        </w:rPr>
        <w:t xml:space="preserve">tabet i potentiel energi i tyngdefeltet </w:t>
      </w:r>
    </w:p>
    <w:p w14:paraId="688D31B7" w14:textId="77777777" w:rsidR="00C707D2" w:rsidRDefault="00C707D2" w:rsidP="00AB2756">
      <w:pPr>
        <w:spacing w:after="0"/>
        <w:rPr>
          <w:i/>
        </w:rPr>
      </w:pPr>
    </w:p>
    <w:p w14:paraId="0BB932DE" w14:textId="0B62663B" w:rsidR="00C707D2" w:rsidRDefault="00C707D2" w:rsidP="00AB2756">
      <w:pPr>
        <w:spacing w:after="0"/>
      </w:pPr>
      <w:r>
        <w:t>udtrykt via symboler fås</w:t>
      </w:r>
    </w:p>
    <w:p w14:paraId="507B5089" w14:textId="77777777" w:rsidR="0047376F" w:rsidRDefault="0047376F" w:rsidP="00AB2756">
      <w:pPr>
        <w:spacing w:after="0"/>
      </w:pPr>
    </w:p>
    <w:p w14:paraId="54728C04" w14:textId="4F235886" w:rsidR="0047376F" w:rsidRPr="00A7084A" w:rsidRDefault="00000000" w:rsidP="0047376F">
      <w:pPr>
        <w:spacing w:after="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∙k∙</m:t>
          </m:r>
          <m:sSubSup>
            <m:sSubSupPr>
              <m:ctrlPr>
                <w:rPr>
                  <w:rFonts w:ascii="Cambria Math" w:hAnsi="Cambria Math"/>
                  <w:i/>
                </w:rPr>
              </m:ctrlPr>
            </m:sSubSupPr>
            <m:e>
              <m:r>
                <w:rPr>
                  <w:rFonts w:ascii="Cambria Math" w:hAnsi="Cambria Math"/>
                </w:rPr>
                <m:t>y</m:t>
              </m:r>
            </m:e>
            <m:sub>
              <m:r>
                <m:rPr>
                  <m:sty m:val="p"/>
                </m:rPr>
                <w:rPr>
                  <w:rFonts w:ascii="Cambria Math" w:hAnsi="Cambria Math"/>
                </w:rPr>
                <m:t>max</m:t>
              </m:r>
            </m:sub>
            <m:sup>
              <m:r>
                <w:rPr>
                  <w:rFonts w:ascii="Cambria Math" w:hAnsi="Cambria Math"/>
                </w:rPr>
                <m:t>2</m:t>
              </m:r>
            </m:sup>
          </m:sSubSup>
          <m:r>
            <w:rPr>
              <w:rFonts w:ascii="Cambria Math" w:hAnsi="Cambria Math"/>
            </w:rPr>
            <m:t>=m∙g∙(L+</m:t>
          </m:r>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t>
          </m:r>
        </m:oMath>
      </m:oMathPara>
    </w:p>
    <w:p w14:paraId="3F5953A9" w14:textId="77777777" w:rsidR="00A7084A" w:rsidRPr="00A7084A" w:rsidRDefault="00A7084A" w:rsidP="0047376F">
      <w:pPr>
        <w:spacing w:after="0"/>
        <w:rPr>
          <w:rFonts w:eastAsiaTheme="minorEastAsia"/>
        </w:rPr>
      </w:pPr>
    </w:p>
    <w:p w14:paraId="54B47075" w14:textId="6A2B2908" w:rsidR="00A7084A" w:rsidRPr="00A7084A" w:rsidRDefault="00000000" w:rsidP="00A7084A">
      <w:pPr>
        <w:spacing w:after="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∙k∙</m:t>
          </m:r>
          <m:sSubSup>
            <m:sSubSupPr>
              <m:ctrlPr>
                <w:rPr>
                  <w:rFonts w:ascii="Cambria Math" w:hAnsi="Cambria Math"/>
                  <w:i/>
                </w:rPr>
              </m:ctrlPr>
            </m:sSubSupPr>
            <m:e>
              <m:r>
                <w:rPr>
                  <w:rFonts w:ascii="Cambria Math" w:hAnsi="Cambria Math"/>
                </w:rPr>
                <m:t>y</m:t>
              </m:r>
            </m:e>
            <m:sub>
              <m:r>
                <m:rPr>
                  <m:sty m:val="p"/>
                </m:rPr>
                <w:rPr>
                  <w:rFonts w:ascii="Cambria Math" w:hAnsi="Cambria Math"/>
                </w:rPr>
                <m:t>max</m:t>
              </m:r>
            </m:sub>
            <m:sup>
              <m:r>
                <w:rPr>
                  <w:rFonts w:ascii="Cambria Math" w:hAnsi="Cambria Math"/>
                </w:rPr>
                <m:t>2</m:t>
              </m:r>
            </m:sup>
          </m:sSubSup>
          <m:r>
            <w:rPr>
              <w:rFonts w:ascii="Cambria Math" w:hAnsi="Cambria Math"/>
            </w:rPr>
            <m:t>-m∙g∙</m:t>
          </m:r>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-m∙g∙L</m:t>
          </m:r>
          <m:r>
            <w:rPr>
              <w:rFonts w:ascii="Cambria Math" w:eastAsiaTheme="minorEastAsia" w:hAnsi="Cambria Math"/>
            </w:rPr>
            <m:t>=0</m:t>
          </m:r>
        </m:oMath>
      </m:oMathPara>
    </w:p>
    <w:p w14:paraId="25924894" w14:textId="77777777" w:rsidR="00A7084A" w:rsidRDefault="00A7084A" w:rsidP="00A7084A">
      <w:pPr>
        <w:spacing w:after="0"/>
        <w:rPr>
          <w:rFonts w:eastAsiaTheme="minorEastAsia"/>
        </w:rPr>
      </w:pPr>
    </w:p>
    <w:p w14:paraId="24B12E12" w14:textId="187E4B95" w:rsidR="00A7084A" w:rsidRPr="00A7084A" w:rsidRDefault="00000000" w:rsidP="00A7084A">
      <w:pPr>
        <w:spacing w:after="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i/>
                </w:rPr>
              </m:ctrlPr>
            </m:sSubSupPr>
            <m:e>
              <m:r>
                <w:rPr>
                  <w:rFonts w:ascii="Cambria Math" w:hAnsi="Cambria Math"/>
                </w:rPr>
                <m:t>y</m:t>
              </m:r>
            </m:e>
            <m:sub>
              <m:r>
                <m:rPr>
                  <m:sty m:val="p"/>
                </m:rPr>
                <w:rPr>
                  <w:rFonts w:ascii="Cambria Math" w:hAnsi="Cambria Math"/>
                </w:rPr>
                <m:t>max</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m∙g</m:t>
              </m:r>
            </m:num>
            <m:den>
              <m:r>
                <w:rPr>
                  <w:rFonts w:ascii="Cambria Math" w:hAnsi="Cambria Math"/>
                </w:rPr>
                <m:t>k</m:t>
              </m:r>
            </m:den>
          </m:f>
          <m:r>
            <w:rPr>
              <w:rFonts w:ascii="Cambria Math" w:hAnsi="Cambria Math"/>
            </w:rPr>
            <m:t>∙</m:t>
          </m:r>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t>
          </m:r>
          <m:f>
            <m:fPr>
              <m:ctrlPr>
                <w:rPr>
                  <w:rFonts w:ascii="Cambria Math" w:hAnsi="Cambria Math"/>
                  <w:i/>
                </w:rPr>
              </m:ctrlPr>
            </m:fPr>
            <m:num>
              <m:r>
                <w:rPr>
                  <w:rFonts w:ascii="Cambria Math" w:hAnsi="Cambria Math"/>
                </w:rPr>
                <m:t>m∙g</m:t>
              </m:r>
            </m:num>
            <m:den>
              <m:r>
                <w:rPr>
                  <w:rFonts w:ascii="Cambria Math" w:hAnsi="Cambria Math"/>
                </w:rPr>
                <m:t>k</m:t>
              </m:r>
            </m:den>
          </m:f>
          <m:r>
            <w:rPr>
              <w:rFonts w:ascii="Cambria Math" w:hAnsi="Cambria Math"/>
            </w:rPr>
            <m:t>∙L=0</m:t>
          </m:r>
        </m:oMath>
      </m:oMathPara>
    </w:p>
    <w:p w14:paraId="561FB374" w14:textId="77777777" w:rsidR="00A7084A" w:rsidRDefault="00A7084A" w:rsidP="00A7084A">
      <w:pPr>
        <w:spacing w:after="0"/>
        <w:rPr>
          <w:rFonts w:eastAsiaTheme="minorEastAsia"/>
        </w:rPr>
      </w:pPr>
    </w:p>
    <w:p w14:paraId="0602DCF6" w14:textId="5D24E917" w:rsidR="00A7084A" w:rsidRPr="00A7084A" w:rsidRDefault="00A7084A" w:rsidP="00A7084A">
      <w:pPr>
        <w:spacing w:after="0"/>
        <w:rPr>
          <w:rFonts w:eastAsiaTheme="minorEastAsia"/>
        </w:rPr>
      </w:pPr>
      <w:r>
        <w:rPr>
          <w:rFonts w:eastAsiaTheme="minorEastAsia"/>
        </w:rPr>
        <w:t>Ved brug af løsningsformlen for 2. gradsligningen, fås</w:t>
      </w:r>
    </w:p>
    <w:p w14:paraId="7ECBA5D0" w14:textId="77777777" w:rsidR="00A7084A" w:rsidRDefault="00A7084A" w:rsidP="00A7084A">
      <w:pPr>
        <w:spacing w:after="0"/>
        <w:rPr>
          <w:rFonts w:eastAsiaTheme="minorEastAsia"/>
        </w:rPr>
      </w:pPr>
    </w:p>
    <w:p w14:paraId="2A013766" w14:textId="77777777" w:rsidR="00A7084A" w:rsidRPr="006E34B1" w:rsidRDefault="00000000" w:rsidP="00A7084A">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t>
          </m:r>
          <m:f>
            <m:fPr>
              <m:ctrlPr>
                <w:rPr>
                  <w:rFonts w:ascii="Cambria Math" w:hAnsi="Cambria Math"/>
                  <w:i/>
                  <w:color w:val="0070C0"/>
                </w:rPr>
              </m:ctrlPr>
            </m:fPr>
            <m:num>
              <m:r>
                <w:rPr>
                  <w:rFonts w:ascii="Cambria Math" w:hAnsi="Cambria Math"/>
                  <w:color w:val="0070C0"/>
                </w:rPr>
                <m:t>m∙g</m:t>
              </m:r>
            </m:num>
            <m:den>
              <m:r>
                <w:rPr>
                  <w:rFonts w:ascii="Cambria Math" w:hAnsi="Cambria Math"/>
                  <w:color w:val="0070C0"/>
                </w:rPr>
                <m:t>k</m:t>
              </m:r>
            </m:den>
          </m:f>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f>
                        <m:fPr>
                          <m:ctrlPr>
                            <w:rPr>
                              <w:rFonts w:ascii="Cambria Math" w:hAnsi="Cambria Math"/>
                              <w:i/>
                              <w:color w:val="0070C0"/>
                            </w:rPr>
                          </m:ctrlPr>
                        </m:fPr>
                        <m:num>
                          <m:r>
                            <w:rPr>
                              <w:rFonts w:ascii="Cambria Math" w:hAnsi="Cambria Math"/>
                              <w:color w:val="0070C0"/>
                            </w:rPr>
                            <m:t>m∙g</m:t>
                          </m:r>
                        </m:num>
                        <m:den>
                          <m:r>
                            <w:rPr>
                              <w:rFonts w:ascii="Cambria Math" w:hAnsi="Cambria Math"/>
                              <w:color w:val="0070C0"/>
                            </w:rPr>
                            <m:t>k</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t>
                  </m:r>
                  <m:r>
                    <w:rPr>
                      <w:rFonts w:ascii="Cambria Math" w:hAnsi="Cambria Math"/>
                      <w:color w:val="0070C0"/>
                    </w:rPr>
                    <m:t>m∙g</m:t>
                  </m:r>
                  <m:r>
                    <w:rPr>
                      <w:rFonts w:ascii="Cambria Math" w:hAnsi="Cambria Math"/>
                    </w:rPr>
                    <m:t>∙L</m:t>
                  </m:r>
                </m:num>
                <m:den>
                  <m:r>
                    <w:rPr>
                      <w:rFonts w:ascii="Cambria Math" w:hAnsi="Cambria Math"/>
                      <w:color w:val="0070C0"/>
                    </w:rPr>
                    <m:t>k</m:t>
                  </m:r>
                </m:den>
              </m:f>
            </m:e>
          </m:rad>
        </m:oMath>
      </m:oMathPara>
    </w:p>
    <w:p w14:paraId="5301D860" w14:textId="77777777" w:rsidR="006E34B1" w:rsidRDefault="006E34B1" w:rsidP="00A7084A">
      <w:pPr>
        <w:spacing w:after="0"/>
        <w:rPr>
          <w:rFonts w:eastAsiaTheme="minorEastAsia"/>
        </w:rPr>
      </w:pPr>
    </w:p>
    <w:p w14:paraId="319A4E3D" w14:textId="2FB83543" w:rsidR="006E34B1" w:rsidRDefault="006E34B1" w:rsidP="00A7084A">
      <w:pPr>
        <w:spacing w:after="0"/>
        <w:rPr>
          <w:rFonts w:eastAsiaTheme="minorEastAsia"/>
        </w:rPr>
      </w:pPr>
      <w:r>
        <w:rPr>
          <w:rFonts w:eastAsiaTheme="minorEastAsia"/>
        </w:rPr>
        <w:t xml:space="preserve">hvor  </w:t>
      </w:r>
      <m:oMath>
        <m:f>
          <m:fPr>
            <m:ctrlPr>
              <w:rPr>
                <w:rFonts w:ascii="Cambria Math" w:hAnsi="Cambria Math"/>
                <w:i/>
                <w:color w:val="0070C0"/>
              </w:rPr>
            </m:ctrlPr>
          </m:fPr>
          <m:num>
            <m:r>
              <w:rPr>
                <w:rFonts w:ascii="Cambria Math" w:hAnsi="Cambria Math"/>
                <w:color w:val="0070C0"/>
              </w:rPr>
              <m:t>m∙g</m:t>
            </m:r>
          </m:num>
          <m:den>
            <m:r>
              <w:rPr>
                <w:rFonts w:ascii="Cambria Math" w:hAnsi="Cambria Math"/>
                <w:color w:val="0070C0"/>
              </w:rPr>
              <m:t>k</m:t>
            </m:r>
          </m:den>
        </m:f>
        <m:r>
          <w:rPr>
            <w:rFonts w:ascii="Cambria Math" w:hAnsi="Cambria Math"/>
            <w:color w:val="0070C0"/>
          </w:rPr>
          <m:t>=</m:t>
        </m:r>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lang w:val="en-US"/>
              </w:rPr>
              <m:t>ligevægt</m:t>
            </m:r>
          </m:sub>
        </m:sSub>
      </m:oMath>
    </w:p>
    <w:p w14:paraId="0681CC60" w14:textId="77777777" w:rsidR="007C6A71" w:rsidRDefault="007C6A71" w:rsidP="00A7084A">
      <w:pPr>
        <w:spacing w:after="0"/>
        <w:rPr>
          <w:rFonts w:eastAsiaTheme="minorEastAsia"/>
        </w:rPr>
      </w:pPr>
    </w:p>
    <w:p w14:paraId="1F441B24" w14:textId="18F0433C" w:rsidR="007C6A71" w:rsidRPr="007C6A71" w:rsidRDefault="007C6A71" w:rsidP="00A7084A">
      <w:pPr>
        <w:spacing w:after="0"/>
        <w:rPr>
          <w:rFonts w:eastAsiaTheme="minorEastAsia"/>
          <w:b/>
          <w:bCs/>
        </w:rPr>
      </w:pPr>
      <w:r w:rsidRPr="007C6A71">
        <w:rPr>
          <w:rFonts w:eastAsiaTheme="minorEastAsia"/>
          <w:b/>
          <w:bCs/>
        </w:rPr>
        <w:t>Opgave 2</w:t>
      </w:r>
      <w:r>
        <w:rPr>
          <w:rFonts w:eastAsiaTheme="minorEastAsia"/>
          <w:b/>
          <w:bCs/>
        </w:rPr>
        <w:t xml:space="preserve">. </w:t>
      </w:r>
      <w:r w:rsidRPr="007C6A71">
        <w:rPr>
          <w:rFonts w:eastAsiaTheme="minorEastAsia"/>
          <w:i/>
          <w:iCs/>
        </w:rPr>
        <w:t>Begrundelse for formlen for</w:t>
      </w:r>
      <w:r>
        <w:rPr>
          <w:rFonts w:eastAsiaTheme="minorEastAsia"/>
          <w:b/>
          <w:bCs/>
        </w:rPr>
        <w:t xml:space="preserve"> </w:t>
      </w:r>
      <m:oMath>
        <m:sSub>
          <m:sSubPr>
            <m:ctrlPr>
              <w:rPr>
                <w:rFonts w:ascii="Cambria Math" w:hAnsi="Cambria Math"/>
                <w:i/>
              </w:rPr>
            </m:ctrlPr>
          </m:sSubPr>
          <m:e>
            <m:r>
              <w:rPr>
                <w:rFonts w:ascii="Cambria Math" w:hAnsi="Cambria Math"/>
              </w:rPr>
              <m:t>y</m:t>
            </m:r>
          </m:e>
          <m:sub>
            <m:r>
              <m:rPr>
                <m:nor/>
              </m:rPr>
              <w:rPr>
                <w:rFonts w:ascii="Cambria Math" w:hAnsi="Cambria Math"/>
              </w:rPr>
              <m:t>max</m:t>
            </m:r>
          </m:sub>
        </m:sSub>
      </m:oMath>
    </w:p>
    <w:p w14:paraId="38397223" w14:textId="7DD2E040" w:rsidR="007C6A71" w:rsidRPr="00C86907" w:rsidRDefault="007C6A71" w:rsidP="00A7084A">
      <w:pPr>
        <w:spacing w:after="0"/>
      </w:pPr>
      <w:r>
        <w:rPr>
          <w:rFonts w:eastAsiaTheme="minorEastAsia"/>
        </w:rPr>
        <w:t xml:space="preserve">Vis hvordan formel for </w:t>
      </w:r>
      <m:oMath>
        <m:sSub>
          <m:sSubPr>
            <m:ctrlPr>
              <w:rPr>
                <w:rFonts w:ascii="Cambria Math" w:hAnsi="Cambria Math"/>
                <w:i/>
              </w:rPr>
            </m:ctrlPr>
          </m:sSubPr>
          <m:e>
            <m:r>
              <w:rPr>
                <w:rFonts w:ascii="Cambria Math" w:hAnsi="Cambria Math"/>
              </w:rPr>
              <m:t>y</m:t>
            </m:r>
          </m:e>
          <m:sub>
            <m:r>
              <m:rPr>
                <m:nor/>
              </m:rPr>
              <w:rPr>
                <w:rFonts w:ascii="Cambria Math" w:hAnsi="Cambria Math"/>
              </w:rPr>
              <m:t>max</m:t>
            </m:r>
          </m:sub>
        </m:sSub>
      </m:oMath>
      <w:r>
        <w:rPr>
          <w:rFonts w:eastAsiaTheme="minorEastAsia"/>
        </w:rPr>
        <w:t xml:space="preserve"> fremkommer</w:t>
      </w:r>
    </w:p>
    <w:p w14:paraId="4EB28EE4" w14:textId="02196AB5" w:rsidR="0022700D" w:rsidRDefault="0022700D" w:rsidP="00F71F43">
      <w:pPr>
        <w:spacing w:after="0"/>
        <w:rPr>
          <w:b/>
        </w:rPr>
      </w:pPr>
    </w:p>
    <w:p w14:paraId="1BE57BA9" w14:textId="30992314" w:rsidR="00ED6E10" w:rsidRPr="00ED6E10" w:rsidRDefault="00F66710" w:rsidP="009776FE">
      <w:pPr>
        <w:shd w:val="clear" w:color="auto" w:fill="9BBB59" w:themeFill="accent3"/>
        <w:spacing w:after="0"/>
        <w:rPr>
          <w:bCs/>
          <w:i/>
          <w:iCs/>
        </w:rPr>
      </w:pPr>
      <w:r>
        <w:rPr>
          <w:b/>
        </w:rPr>
        <w:t xml:space="preserve">Eksempel </w:t>
      </w:r>
      <w:r w:rsidR="005D4E44">
        <w:rPr>
          <w:b/>
        </w:rPr>
        <w:t>2</w:t>
      </w:r>
      <w:r w:rsidR="00F71F43">
        <w:rPr>
          <w:b/>
        </w:rPr>
        <w:t>.</w:t>
      </w:r>
      <w:r>
        <w:rPr>
          <w:b/>
        </w:rPr>
        <w:t xml:space="preserve"> </w:t>
      </w:r>
      <w:r w:rsidR="00ED6E10" w:rsidRPr="00ED6E10">
        <w:rPr>
          <w:bCs/>
          <w:i/>
          <w:iCs/>
        </w:rPr>
        <w:t>Største udstrækning af elastikken</w:t>
      </w:r>
    </w:p>
    <w:p w14:paraId="68FD33D3" w14:textId="7C7F17F8" w:rsidR="00F71F43" w:rsidRPr="00F66710" w:rsidRDefault="00151913" w:rsidP="00F71F43">
      <w:pPr>
        <w:spacing w:after="0"/>
        <w:rPr>
          <w:b/>
        </w:rPr>
      </w:pPr>
      <w:r>
        <w:t xml:space="preserve">Ved at indsætte </w:t>
      </w:r>
      <m:oMath>
        <m:sSub>
          <m:sSubPr>
            <m:ctrlPr>
              <w:rPr>
                <w:rFonts w:ascii="Cambria Math" w:hAnsi="Cambria Math"/>
                <w:i/>
              </w:rPr>
            </m:ctrlPr>
          </m:sSubPr>
          <m:e>
            <m:r>
              <w:rPr>
                <w:rFonts w:ascii="Cambria Math" w:hAnsi="Cambria Math"/>
              </w:rPr>
              <m:t>y</m:t>
            </m:r>
          </m:e>
          <m:sub>
            <m:r>
              <m:rPr>
                <m:sty m:val="p"/>
              </m:rPr>
              <w:rPr>
                <w:rFonts w:ascii="Cambria Math" w:hAnsi="Cambria Math"/>
              </w:rPr>
              <m:t>slut</m:t>
            </m:r>
          </m:sub>
        </m:sSub>
      </m:oMath>
      <w:r>
        <w:rPr>
          <w:vertAlign w:val="subscript"/>
        </w:rPr>
        <w:t xml:space="preserve"> </w:t>
      </w:r>
      <w:r>
        <w:t xml:space="preserve">= </w:t>
      </w:r>
      <w:r w:rsidR="00E1551F">
        <w:t>17,5</w:t>
      </w:r>
      <w:r>
        <w:t xml:space="preserve"> m fås</w:t>
      </w:r>
    </w:p>
    <w:p w14:paraId="143505FE" w14:textId="5133AF46" w:rsidR="00BC6A3B" w:rsidRDefault="00BC6A3B" w:rsidP="006E013D">
      <w:pPr>
        <w:spacing w:after="0"/>
        <w:rPr>
          <w:rFonts w:eastAsiaTheme="minorEastAsia"/>
        </w:rPr>
      </w:pPr>
    </w:p>
    <w:p w14:paraId="64C484EB" w14:textId="13F6FD59" w:rsidR="00BC6A3B" w:rsidRDefault="00000000" w:rsidP="00BC6A3B">
      <w:pPr>
        <w:spacing w:after="0"/>
        <w:rPr>
          <w:rFonts w:eastAsiaTheme="minorEastAsia"/>
        </w:rPr>
      </w:pPr>
      <m:oMath>
        <m:sSub>
          <m:sSubPr>
            <m:ctrlPr>
              <w:rPr>
                <w:rFonts w:ascii="Cambria Math" w:hAnsi="Cambria Math"/>
                <w:i/>
              </w:rPr>
            </m:ctrlPr>
          </m:sSubPr>
          <m:e>
            <m:r>
              <w:rPr>
                <w:rFonts w:ascii="Cambria Math" w:hAnsi="Cambria Math"/>
              </w:rPr>
              <m:t xml:space="preserve">                              y</m:t>
            </m:r>
          </m:e>
          <m:sub>
            <m:r>
              <m:rPr>
                <m:sty m:val="p"/>
              </m:rPr>
              <w:rPr>
                <w:rFonts w:ascii="Cambria Math" w:hAnsi="Cambria Math"/>
              </w:rPr>
              <m:t>max</m:t>
            </m:r>
          </m:sub>
        </m:sSub>
        <m:r>
          <w:rPr>
            <w:rFonts w:ascii="Cambria Math" w:hAnsi="Cambria Math"/>
          </w:rPr>
          <m:t xml:space="preserve">=17,5 </m:t>
        </m:r>
        <m:r>
          <m:rPr>
            <m:nor/>
          </m:rPr>
          <w:rPr>
            <w:rFonts w:ascii="Cambria Math" w:hAnsi="Cambria Math"/>
          </w:rPr>
          <m:t>m</m:t>
        </m:r>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 xml:space="preserve">17,5 </m:t>
                    </m:r>
                    <m:r>
                      <m:rPr>
                        <m:nor/>
                      </m:rPr>
                      <w:rPr>
                        <w:rFonts w:ascii="Cambria Math" w:hAnsi="Cambria Math"/>
                      </w:rPr>
                      <m:t>m</m:t>
                    </m:r>
                  </m:e>
                </m:d>
              </m:e>
              <m:sup>
                <m:r>
                  <w:rPr>
                    <w:rFonts w:ascii="Cambria Math" w:hAnsi="Cambria Math"/>
                  </w:rPr>
                  <m:t>2</m:t>
                </m:r>
              </m:sup>
            </m:sSup>
            <m:r>
              <w:rPr>
                <w:rFonts w:ascii="Cambria Math" w:hAnsi="Cambria Math"/>
              </w:rPr>
              <m:t xml:space="preserve">+2∙17,5 </m:t>
            </m:r>
            <m:r>
              <m:rPr>
                <m:nor/>
              </m:rPr>
              <w:rPr>
                <w:rFonts w:ascii="Cambria Math" w:hAnsi="Cambria Math"/>
              </w:rPr>
              <m:t>m</m:t>
            </m:r>
            <m:r>
              <w:rPr>
                <w:rFonts w:ascii="Cambria Math" w:hAnsi="Cambria Math"/>
              </w:rPr>
              <m:t xml:space="preserve">∙18 </m:t>
            </m:r>
            <m:r>
              <m:rPr>
                <m:nor/>
              </m:rPr>
              <w:rPr>
                <w:rFonts w:ascii="Cambria Math" w:hAnsi="Cambria Math"/>
              </w:rPr>
              <m:t>m</m:t>
            </m:r>
          </m:e>
        </m:rad>
        <m:r>
          <w:rPr>
            <w:rFonts w:ascii="Cambria Math" w:hAnsi="Cambria Math"/>
          </w:rPr>
          <m:t xml:space="preserve">=48,1 </m:t>
        </m:r>
        <m:r>
          <m:rPr>
            <m:nor/>
          </m:rPr>
          <w:rPr>
            <w:rFonts w:ascii="Cambria Math" w:hAnsi="Cambria Math"/>
          </w:rPr>
          <m:t>m ≈ 48 m</m:t>
        </m:r>
        <m:r>
          <w:rPr>
            <w:rFonts w:ascii="Cambria Math" w:eastAsiaTheme="minorEastAsia" w:hAnsi="Cambria Math"/>
          </w:rPr>
          <m:t xml:space="preserve"> </m:t>
        </m:r>
      </m:oMath>
      <w:r w:rsidR="00BC6A3B">
        <w:rPr>
          <w:rFonts w:eastAsiaTheme="minorEastAsia"/>
        </w:rPr>
        <w:t xml:space="preserve"> </w:t>
      </w:r>
    </w:p>
    <w:p w14:paraId="76BCDD8F" w14:textId="468CA997" w:rsidR="0004157F" w:rsidRDefault="0004157F" w:rsidP="00BC6A3B">
      <w:pPr>
        <w:spacing w:after="0"/>
        <w:rPr>
          <w:rFonts w:eastAsiaTheme="minorEastAsia"/>
        </w:rPr>
      </w:pPr>
    </w:p>
    <w:p w14:paraId="2D34848B" w14:textId="5A676A0B" w:rsidR="0004157F" w:rsidRPr="006E013D" w:rsidRDefault="0004157F" w:rsidP="0004157F">
      <w:pPr>
        <w:spacing w:after="0"/>
        <w:rPr>
          <w:rFonts w:eastAsiaTheme="minorEastAsia"/>
        </w:rPr>
      </w:pPr>
      <w:r>
        <w:rPr>
          <w:rFonts w:eastAsiaTheme="minorEastAsia"/>
        </w:rPr>
        <w:t xml:space="preserve">Det er i afstanden </w:t>
      </w:r>
      <m:oMath>
        <m:r>
          <m:rPr>
            <m:nor/>
          </m:rPr>
          <w:rPr>
            <w:rFonts w:ascii="Cambria Math" w:hAnsi="Cambria Math"/>
          </w:rPr>
          <m:t>48 m</m:t>
        </m:r>
        <m:r>
          <w:rPr>
            <w:rFonts w:ascii="Cambria Math" w:eastAsiaTheme="minorEastAsia" w:hAnsi="Cambria Math"/>
          </w:rPr>
          <m:t xml:space="preserve">+18 </m:t>
        </m:r>
        <m:r>
          <m:rPr>
            <m:sty m:val="p"/>
          </m:rPr>
          <w:rPr>
            <w:rFonts w:ascii="Cambria Math" w:eastAsiaTheme="minorEastAsia" w:hAnsi="Cambria Math"/>
          </w:rPr>
          <m:t>m</m:t>
        </m:r>
        <m:r>
          <w:rPr>
            <w:rFonts w:ascii="Cambria Math" w:eastAsiaTheme="minorEastAsia" w:hAnsi="Cambria Math"/>
          </w:rPr>
          <m:t xml:space="preserve">=66 </m:t>
        </m:r>
        <m:r>
          <m:rPr>
            <m:sty m:val="p"/>
          </m:rPr>
          <w:rPr>
            <w:rFonts w:ascii="Cambria Math" w:eastAsiaTheme="minorEastAsia" w:hAnsi="Cambria Math"/>
          </w:rPr>
          <m:t>m</m:t>
        </m:r>
      </m:oMath>
      <w:r>
        <w:rPr>
          <w:rFonts w:eastAsiaTheme="minorEastAsia"/>
          <w:iCs/>
        </w:rPr>
        <w:t xml:space="preserve"> under platformen </w:t>
      </w:r>
      <w:r>
        <w:rPr>
          <w:rFonts w:eastAsiaTheme="minorEastAsia"/>
        </w:rPr>
        <w:t>og springets korteste afstand til vandover</w:t>
      </w:r>
      <w:r w:rsidR="00DE476D">
        <w:rPr>
          <w:rFonts w:eastAsiaTheme="minorEastAsia"/>
        </w:rPr>
        <w:t>fladen</w:t>
      </w:r>
      <w:r>
        <w:rPr>
          <w:rFonts w:eastAsiaTheme="minorEastAsia"/>
        </w:rPr>
        <w:t xml:space="preserve"> er derfor </w:t>
      </w:r>
      <w:r w:rsidR="00DE476D">
        <w:rPr>
          <w:rFonts w:eastAsiaTheme="minorEastAsia"/>
        </w:rPr>
        <w:t>3</w:t>
      </w:r>
      <w:r>
        <w:rPr>
          <w:rFonts w:eastAsiaTheme="minorEastAsia"/>
        </w:rPr>
        <w:t xml:space="preserve"> m.</w:t>
      </w:r>
      <w:r w:rsidR="009F5614">
        <w:rPr>
          <w:rFonts w:eastAsiaTheme="minorEastAsia"/>
        </w:rPr>
        <w:t xml:space="preserve"> </w:t>
      </w:r>
    </w:p>
    <w:p w14:paraId="5CE707E7" w14:textId="77777777" w:rsidR="00960AC6" w:rsidRDefault="00960AC6" w:rsidP="00EE6258">
      <w:pPr>
        <w:spacing w:after="0"/>
        <w:rPr>
          <w:b/>
        </w:rPr>
      </w:pPr>
    </w:p>
    <w:p w14:paraId="415583AE" w14:textId="06F0F970" w:rsidR="007C6A71" w:rsidRDefault="007C6A71" w:rsidP="007C6A71">
      <w:pPr>
        <w:spacing w:after="0"/>
      </w:pPr>
      <w:r>
        <w:rPr>
          <w:b/>
        </w:rPr>
        <w:t xml:space="preserve">Opgave 3. </w:t>
      </w:r>
      <w:r w:rsidRPr="007C6A71">
        <w:rPr>
          <w:bCs/>
          <w:i/>
          <w:iCs/>
        </w:rPr>
        <w:t>Rammer en springer på 80 kg vandoverfladen?</w:t>
      </w:r>
    </w:p>
    <w:p w14:paraId="072E7038" w14:textId="77777777" w:rsidR="00894334" w:rsidRDefault="007C6A71" w:rsidP="007C6A71">
      <w:pPr>
        <w:spacing w:after="0"/>
      </w:pPr>
      <w:r>
        <w:t xml:space="preserve">En udspringer vejer 80 kg. Hvor langt under platformen er den største udstrækning af elastikken. Er springet </w:t>
      </w:r>
      <w:r w:rsidR="00894334">
        <w:t xml:space="preserve">sikkert </w:t>
      </w:r>
      <w:r>
        <w:t>eller skal der benyttes en elastik med fjederkonstant</w:t>
      </w:r>
      <w:r w:rsidR="00894334">
        <w:t>en</w:t>
      </w:r>
    </w:p>
    <w:p w14:paraId="08A97E36" w14:textId="6322F9F0" w:rsidR="007C6A71" w:rsidRDefault="00894334" w:rsidP="007C6A71">
      <w:pPr>
        <w:spacing w:after="0"/>
      </w:pPr>
      <m:oMath>
        <m:r>
          <w:rPr>
            <w:rFonts w:ascii="Cambria Math" w:hAnsi="Cambria Math"/>
          </w:rPr>
          <m:t xml:space="preserve">k=50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r>
        <w:t xml:space="preserve"> </w:t>
      </w:r>
      <w:r w:rsidR="007C6A71">
        <w:t xml:space="preserve">? </w:t>
      </w:r>
    </w:p>
    <w:p w14:paraId="1B3452B4" w14:textId="77777777" w:rsidR="007C6A71" w:rsidRDefault="007C6A71" w:rsidP="00EE6258">
      <w:pPr>
        <w:spacing w:after="0"/>
        <w:rPr>
          <w:b/>
        </w:rPr>
      </w:pPr>
    </w:p>
    <w:p w14:paraId="6BF5D035" w14:textId="77777777" w:rsidR="00A4759B" w:rsidRDefault="00A4759B" w:rsidP="00EE6258">
      <w:pPr>
        <w:spacing w:after="0"/>
        <w:rPr>
          <w:b/>
        </w:rPr>
      </w:pPr>
    </w:p>
    <w:p w14:paraId="6C468221" w14:textId="5388A51E" w:rsidR="00D50E85" w:rsidRPr="009F40D6" w:rsidRDefault="005D4E44" w:rsidP="00D50E85">
      <w:pPr>
        <w:pStyle w:val="Overskrift2"/>
        <w:spacing w:after="360"/>
      </w:pPr>
      <w:r>
        <w:t>4</w:t>
      </w:r>
      <w:r w:rsidR="00D50E85">
        <w:t>. Hvordan afhænger springets laveste punkt af udspringerens vægt?</w:t>
      </w:r>
    </w:p>
    <w:p w14:paraId="67FB0A8C" w14:textId="1BFCE5ED" w:rsidR="00D50E85" w:rsidRPr="009F40D6" w:rsidRDefault="00D50E85" w:rsidP="00DF5CB5">
      <w:pPr>
        <w:shd w:val="clear" w:color="auto" w:fill="9BBB59" w:themeFill="accent3"/>
        <w:spacing w:after="360"/>
        <w:rPr>
          <w:bCs/>
          <w:i/>
          <w:iCs/>
        </w:rPr>
      </w:pPr>
      <w:r>
        <w:rPr>
          <w:b/>
        </w:rPr>
        <w:t xml:space="preserve">Eksempel </w:t>
      </w:r>
      <w:r w:rsidR="005D4E44">
        <w:rPr>
          <w:b/>
        </w:rPr>
        <w:t>3</w:t>
      </w:r>
      <w:r>
        <w:rPr>
          <w:b/>
        </w:rPr>
        <w:t xml:space="preserve">. </w:t>
      </w:r>
      <w:r w:rsidRPr="006D2945">
        <w:rPr>
          <w:bCs/>
          <w:i/>
          <w:iCs/>
        </w:rPr>
        <w:t>Er der en lineær sammenhæng mellem</w:t>
      </w:r>
      <w:r>
        <w:rPr>
          <w:b/>
        </w:rPr>
        <w:t xml:space="preserve"> </w:t>
      </w:r>
      <w:r>
        <w:rPr>
          <w:bCs/>
          <w:i/>
          <w:iCs/>
        </w:rPr>
        <w:t>springerens laveste punkt og massen af udspringeren?</w:t>
      </w:r>
    </w:p>
    <w:p w14:paraId="24D07F8B" w14:textId="77777777" w:rsidR="00D50E85" w:rsidRPr="009F40D6" w:rsidRDefault="00D50E85" w:rsidP="00D50E85">
      <w:pPr>
        <w:rPr>
          <w:i/>
        </w:rPr>
      </w:pPr>
      <w:r>
        <w:rPr>
          <w:i/>
        </w:rPr>
        <w:t>Elastikkens største udstrækning som funktion af udspringerens masse, når elastikkens længde og fjederkonstant er fastholdt</w:t>
      </w:r>
    </w:p>
    <w:p w14:paraId="6DB9B370" w14:textId="77777777" w:rsidR="00D50E85" w:rsidRPr="005C1877" w:rsidRDefault="00000000" w:rsidP="00D50E85">
      <w:pPr>
        <w:rPr>
          <w:rFonts w:eastAsiaTheme="minorEastAsia"/>
        </w:rPr>
      </w:pPr>
      <m:oMathPara>
        <m:oMathParaPr>
          <m:jc m:val="center"/>
        </m:oMathParaPr>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(m,k,L)=</m:t>
          </m:r>
          <m:f>
            <m:fPr>
              <m:ctrlPr>
                <w:rPr>
                  <w:rFonts w:ascii="Cambria Math" w:hAnsi="Cambria Math"/>
                  <w:i/>
                </w:rPr>
              </m:ctrlPr>
            </m:fPr>
            <m:num>
              <m:r>
                <w:rPr>
                  <w:rFonts w:ascii="Cambria Math" w:hAnsi="Cambria Math"/>
                </w:rPr>
                <m:t>m∙g</m:t>
              </m:r>
            </m:num>
            <m:den>
              <m:r>
                <w:rPr>
                  <w:rFonts w:ascii="Cambria Math" w:hAnsi="Cambria Math"/>
                </w:rPr>
                <m:t>k</m:t>
              </m:r>
            </m:den>
          </m:f>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m∙g</m:t>
                          </m:r>
                        </m:num>
                        <m:den>
                          <m:r>
                            <w:rPr>
                              <w:rFonts w:ascii="Cambria Math" w:hAnsi="Cambria Math"/>
                            </w:rPr>
                            <m:t>k</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2∙m∙g∙L</m:t>
                  </m:r>
                </m:num>
                <m:den>
                  <m:r>
                    <w:rPr>
                      <w:rFonts w:ascii="Cambria Math" w:hAnsi="Cambria Math"/>
                    </w:rPr>
                    <m:t>k</m:t>
                  </m:r>
                </m:den>
              </m:f>
            </m:e>
          </m:rad>
        </m:oMath>
      </m:oMathPara>
    </w:p>
    <w:p w14:paraId="0825B585" w14:textId="77777777" w:rsidR="00D50E85" w:rsidRPr="009F40D6" w:rsidRDefault="00D50E85" w:rsidP="00D50E85">
      <w:r w:rsidRPr="002E612A">
        <w:t>E</w:t>
      </w:r>
      <w:r>
        <w:t xml:space="preserve">n udspringer </w:t>
      </w:r>
      <w:r w:rsidRPr="002E612A">
        <w:t xml:space="preserve">med massen </w:t>
      </w:r>
      <w:r w:rsidRPr="00AF66BF">
        <w:rPr>
          <w:i/>
          <w:iCs/>
        </w:rPr>
        <w:t>m</w:t>
      </w:r>
      <w:r w:rsidRPr="002E612A">
        <w:t xml:space="preserve"> </w:t>
      </w:r>
      <w:r>
        <w:t xml:space="preserve">er </w:t>
      </w:r>
      <w:r w:rsidRPr="002E612A">
        <w:t>fastg</w:t>
      </w:r>
      <w:r>
        <w:t>jort</w:t>
      </w:r>
      <w:r w:rsidRPr="002E612A">
        <w:t xml:space="preserve"> til en elastik med længden</w:t>
      </w:r>
      <w:r w:rsidRPr="001D6628">
        <w:rPr>
          <w:i/>
        </w:rPr>
        <w:t xml:space="preserve"> L</w:t>
      </w:r>
      <w:r w:rsidRPr="002E612A">
        <w:t xml:space="preserve"> = 1</w:t>
      </w:r>
      <w:r>
        <w:t>8</w:t>
      </w:r>
      <w:r w:rsidRPr="002E612A">
        <w:t xml:space="preserve"> m, og fjederkonstanten </w:t>
      </w:r>
      <w:r w:rsidRPr="001D6628">
        <w:rPr>
          <w:i/>
        </w:rPr>
        <w:t>k</w:t>
      </w:r>
      <w:r w:rsidRPr="002E612A">
        <w:t xml:space="preserve"> = </w:t>
      </w:r>
      <w:r>
        <w:t>40</w:t>
      </w:r>
      <w:r w:rsidRPr="002E612A">
        <w:t xml:space="preserve"> N/m</w:t>
      </w:r>
      <w:r>
        <w:t xml:space="preserve">. Når </w:t>
      </w:r>
      <w:r w:rsidRPr="00AF66BF">
        <w:rPr>
          <w:i/>
          <w:iCs/>
        </w:rPr>
        <w:t>g</w:t>
      </w:r>
      <w:r>
        <w:t xml:space="preserve"> = 10 N/kg fås</w:t>
      </w:r>
    </w:p>
    <w:p w14:paraId="144D6140" w14:textId="63AD33E8" w:rsidR="00D50E85" w:rsidRDefault="00000000" w:rsidP="00D50E85">
      <w:pPr>
        <w:rPr>
          <w:rFonts w:eastAsiaTheme="minorEastAsia"/>
        </w:rPr>
      </w:pPr>
      <m:oMathPara>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(m)=0,25∙m+</m:t>
          </m:r>
          <m:rad>
            <m:radPr>
              <m:degHide m:val="1"/>
              <m:ctrlPr>
                <w:rPr>
                  <w:rFonts w:ascii="Cambria Math" w:hAnsi="Cambria Math"/>
                  <w:i/>
                </w:rPr>
              </m:ctrlPr>
            </m:radPr>
            <m:deg/>
            <m:e>
              <m:r>
                <w:rPr>
                  <w:rFonts w:ascii="Cambria Math" w:hAnsi="Cambria Math"/>
                </w:rPr>
                <m:t>0,0625∙</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+9∙m</m:t>
              </m:r>
            </m:e>
          </m:rad>
        </m:oMath>
      </m:oMathPara>
    </w:p>
    <w:p w14:paraId="77988D91" w14:textId="352113E1" w:rsidR="00D50E85" w:rsidRDefault="00DF5CB5" w:rsidP="00D50E85">
      <w:pPr>
        <w:rPr>
          <w:rFonts w:eastAsiaTheme="minorEastAsia"/>
        </w:rPr>
      </w:pPr>
      <w:r>
        <w:rPr>
          <w:rFonts w:eastAsiaTheme="minorEastAsia"/>
          <w:noProof/>
        </w:rPr>
        <w:lastRenderedPageBreak/>
        <w:drawing>
          <wp:inline distT="0" distB="0" distL="0" distR="0" wp14:anchorId="51047C66" wp14:editId="2EFFADA8">
            <wp:extent cx="3099974" cy="2777490"/>
            <wp:effectExtent l="0" t="0" r="0" b="3810"/>
            <wp:docPr id="1187973289" name="Billede 1" descr="Et billede, der indeholder linje/række, Kurve, tekst,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73289" name="Billede 1" descr="Et billede, der indeholder linje/række, Kurve, tekst, diagram&#10;&#10;AI-genereret indhold kan være ukorrekt."/>
                    <pic:cNvPicPr/>
                  </pic:nvPicPr>
                  <pic:blipFill>
                    <a:blip r:embed="rId10"/>
                    <a:stretch>
                      <a:fillRect/>
                    </a:stretch>
                  </pic:blipFill>
                  <pic:spPr>
                    <a:xfrm>
                      <a:off x="0" y="0"/>
                      <a:ext cx="3169239" cy="2839550"/>
                    </a:xfrm>
                    <a:prstGeom prst="rect">
                      <a:avLst/>
                    </a:prstGeom>
                  </pic:spPr>
                </pic:pic>
              </a:graphicData>
            </a:graphic>
          </wp:inline>
        </w:drawing>
      </w:r>
    </w:p>
    <w:p w14:paraId="327BF228" w14:textId="77777777" w:rsidR="00D50E85" w:rsidRDefault="00D50E85" w:rsidP="00D50E85">
      <w:pPr>
        <w:spacing w:after="0"/>
        <w:rPr>
          <w:rFonts w:eastAsiaTheme="minorEastAsia"/>
        </w:rPr>
      </w:pPr>
      <w:r w:rsidRPr="000D647D">
        <w:rPr>
          <w:rFonts w:eastAsiaTheme="minorEastAsia"/>
          <w:i/>
          <w:iCs/>
        </w:rPr>
        <w:t>Fortolkning af hældningen</w:t>
      </w:r>
      <w:r>
        <w:rPr>
          <w:rFonts w:eastAsiaTheme="minorEastAsia"/>
        </w:rPr>
        <w:t>:</w:t>
      </w:r>
    </w:p>
    <w:p w14:paraId="5805B362" w14:textId="54D2A570" w:rsidR="00D50E85" w:rsidRDefault="00D50E85" w:rsidP="00D50E85">
      <w:pPr>
        <w:spacing w:after="0"/>
        <w:rPr>
          <w:rFonts w:eastAsiaTheme="minorEastAsia"/>
        </w:rPr>
      </w:pPr>
      <w:r>
        <w:rPr>
          <w:rFonts w:eastAsiaTheme="minorEastAsia"/>
        </w:rPr>
        <w:t>For hver 1 kg udspringerens masse er større end 70 kg, kommer elastikkens laveste punkt 0,54 m tættere på vandet. Denne lineære formel passe</w:t>
      </w:r>
      <w:r w:rsidR="00DF5CB5">
        <w:rPr>
          <w:rFonts w:eastAsiaTheme="minorEastAsia"/>
        </w:rPr>
        <w:t>r</w:t>
      </w:r>
      <w:r>
        <w:rPr>
          <w:rFonts w:eastAsiaTheme="minorEastAsia"/>
        </w:rPr>
        <w:t xml:space="preserve"> godt, for personer med en vægt over 30 kg</w:t>
      </w:r>
    </w:p>
    <w:p w14:paraId="349ABB11" w14:textId="77777777" w:rsidR="007C6A71" w:rsidRDefault="007C6A71" w:rsidP="00D50E85">
      <w:pPr>
        <w:spacing w:after="0"/>
        <w:rPr>
          <w:rFonts w:eastAsiaTheme="minorEastAsia"/>
        </w:rPr>
      </w:pPr>
    </w:p>
    <w:p w14:paraId="47104F3B" w14:textId="2D8F5A6F" w:rsidR="007C6A71" w:rsidRDefault="007C6A71" w:rsidP="00D50E85">
      <w:pPr>
        <w:spacing w:after="0"/>
        <w:rPr>
          <w:rFonts w:eastAsiaTheme="minorEastAsia"/>
        </w:rPr>
      </w:pPr>
      <w:r w:rsidRPr="00E04B52">
        <w:rPr>
          <w:rFonts w:eastAsiaTheme="minorEastAsia"/>
          <w:b/>
          <w:bCs/>
        </w:rPr>
        <w:t>Opgave 4.</w:t>
      </w:r>
      <w:r>
        <w:rPr>
          <w:rFonts w:eastAsiaTheme="minorEastAsia"/>
        </w:rPr>
        <w:t xml:space="preserve"> </w:t>
      </w:r>
      <w:r w:rsidR="00E04B52" w:rsidRPr="00E04B52">
        <w:rPr>
          <w:rFonts w:eastAsiaTheme="minorEastAsia"/>
          <w:i/>
          <w:iCs/>
        </w:rPr>
        <w:t>Hvor meget tættere på vandet kommer springeren, når vægten forøges</w:t>
      </w:r>
      <w:r w:rsidR="00E04B52">
        <w:rPr>
          <w:rFonts w:eastAsiaTheme="minorEastAsia"/>
        </w:rPr>
        <w:t xml:space="preserve"> </w:t>
      </w:r>
      <w:r w:rsidR="00E04B52" w:rsidRPr="00E04B52">
        <w:rPr>
          <w:rFonts w:eastAsiaTheme="minorEastAsia"/>
          <w:i/>
          <w:iCs/>
        </w:rPr>
        <w:t>med</w:t>
      </w:r>
      <w:r w:rsidR="00E04B52">
        <w:rPr>
          <w:rFonts w:eastAsiaTheme="minorEastAsia"/>
        </w:rPr>
        <w:t xml:space="preserve"> 1 kg?</w:t>
      </w:r>
    </w:p>
    <w:p w14:paraId="0AF1B430" w14:textId="4D46A81A" w:rsidR="007C6A71" w:rsidRPr="00E04B52" w:rsidRDefault="00E04B52" w:rsidP="00E04B52">
      <w:r w:rsidRPr="002E612A">
        <w:t>E</w:t>
      </w:r>
      <w:r>
        <w:t xml:space="preserve">n udspringer </w:t>
      </w:r>
      <w:r w:rsidRPr="002E612A">
        <w:t xml:space="preserve">med massen </w:t>
      </w:r>
      <w:r w:rsidRPr="00AF66BF">
        <w:rPr>
          <w:i/>
          <w:iCs/>
        </w:rPr>
        <w:t>m</w:t>
      </w:r>
      <w:r w:rsidRPr="002E612A">
        <w:t xml:space="preserve"> </w:t>
      </w:r>
      <w:r>
        <w:t xml:space="preserve">er </w:t>
      </w:r>
      <w:r w:rsidRPr="002E612A">
        <w:t>fastg</w:t>
      </w:r>
      <w:r>
        <w:t>jort</w:t>
      </w:r>
      <w:r w:rsidRPr="002E612A">
        <w:t xml:space="preserve"> til en elastik med længden</w:t>
      </w:r>
      <w:r w:rsidRPr="001D6628">
        <w:rPr>
          <w:i/>
        </w:rPr>
        <w:t xml:space="preserve"> L</w:t>
      </w:r>
      <w:r w:rsidRPr="002E612A">
        <w:t xml:space="preserve"> = 1</w:t>
      </w:r>
      <w:r>
        <w:t>8</w:t>
      </w:r>
      <w:r w:rsidRPr="002E612A">
        <w:t xml:space="preserve"> m, og fjederkonstanten </w:t>
      </w:r>
      <w:r w:rsidRPr="001D6628">
        <w:rPr>
          <w:i/>
        </w:rPr>
        <w:t>k</w:t>
      </w:r>
      <w:r w:rsidRPr="002E612A">
        <w:t xml:space="preserve"> = </w:t>
      </w:r>
      <w:r>
        <w:t>50</w:t>
      </w:r>
      <w:r w:rsidRPr="002E612A">
        <w:t xml:space="preserve"> N/m</w:t>
      </w:r>
      <w:r w:rsidR="00894334">
        <w:t xml:space="preserve"> og </w:t>
      </w:r>
      <w:r w:rsidRPr="00AF66BF">
        <w:rPr>
          <w:i/>
          <w:iCs/>
        </w:rPr>
        <w:t>g</w:t>
      </w:r>
      <w:r>
        <w:t xml:space="preserve"> = 10 N/kg. Vis at formlen for </w:t>
      </w:r>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m:t>
        </m:r>
      </m:oMath>
      <w:r>
        <w:rPr>
          <w:rFonts w:eastAsiaTheme="minorEastAsia"/>
        </w:rPr>
        <w:t xml:space="preserve"> bliver</w:t>
      </w:r>
    </w:p>
    <w:p w14:paraId="01C9BFE0" w14:textId="60186CE9" w:rsidR="007C6A71" w:rsidRPr="00E04B52" w:rsidRDefault="00000000" w:rsidP="007C6A71">
      <w:pPr>
        <w:rPr>
          <w:rFonts w:eastAsiaTheme="minorEastAsia"/>
        </w:rPr>
      </w:pPr>
      <m:oMathPara>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(m)=0,20∙m+</m:t>
          </m:r>
          <m:rad>
            <m:radPr>
              <m:degHide m:val="1"/>
              <m:ctrlPr>
                <w:rPr>
                  <w:rFonts w:ascii="Cambria Math" w:hAnsi="Cambria Math"/>
                  <w:i/>
                </w:rPr>
              </m:ctrlPr>
            </m:radPr>
            <m:deg/>
            <m:e>
              <m:r>
                <w:rPr>
                  <w:rFonts w:ascii="Cambria Math" w:hAnsi="Cambria Math"/>
                </w:rPr>
                <m:t>0,04∙</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+7.2∙m</m:t>
              </m:r>
            </m:e>
          </m:rad>
        </m:oMath>
      </m:oMathPara>
    </w:p>
    <w:p w14:paraId="75A19EEE" w14:textId="3DC5881B" w:rsidR="00E04B52" w:rsidRDefault="00E04B52" w:rsidP="007C6A71">
      <w:pPr>
        <w:rPr>
          <w:rFonts w:eastAsiaTheme="minorEastAsia"/>
        </w:rPr>
      </w:pPr>
      <w:r>
        <w:rPr>
          <w:rFonts w:eastAsiaTheme="minorEastAsia"/>
        </w:rPr>
        <w:t xml:space="preserve">Hvor meget tættere på vandet kommer udspringeren for hver gang vægten forøges med 1 kg? </w:t>
      </w:r>
    </w:p>
    <w:p w14:paraId="3C78CFD4" w14:textId="77777777" w:rsidR="007C6A71" w:rsidRDefault="007C6A71" w:rsidP="00D50E85">
      <w:pPr>
        <w:spacing w:after="0"/>
        <w:rPr>
          <w:rFonts w:eastAsiaTheme="minorEastAsia"/>
        </w:rPr>
      </w:pPr>
    </w:p>
    <w:p w14:paraId="763A6DA7" w14:textId="3A8D9814" w:rsidR="00201BF8" w:rsidRDefault="00201BF8" w:rsidP="00EE6258">
      <w:pPr>
        <w:spacing w:after="0"/>
      </w:pPr>
    </w:p>
    <w:p w14:paraId="33D79135" w14:textId="1530B9E3" w:rsidR="00201BF8" w:rsidRPr="00ED6E10" w:rsidRDefault="005D4E44" w:rsidP="00201BF8">
      <w:pPr>
        <w:pStyle w:val="Overskrift2"/>
      </w:pPr>
      <w:r>
        <w:t>5</w:t>
      </w:r>
      <w:r w:rsidR="00201BF8" w:rsidRPr="00ED6E10">
        <w:t xml:space="preserve">. </w:t>
      </w:r>
      <w:r w:rsidR="00201BF8">
        <w:t>Hvor stor er elastikkraften i springets nederste punkt, og hvor stor en acceleration udsættes springeren for?</w:t>
      </w:r>
      <w:r w:rsidR="00201BF8" w:rsidRPr="00ED6E10">
        <w:t xml:space="preserve"> </w:t>
      </w:r>
    </w:p>
    <w:p w14:paraId="2BAA7945" w14:textId="45FB0443" w:rsidR="00956934" w:rsidRDefault="00956934" w:rsidP="00EE6258">
      <w:pPr>
        <w:spacing w:after="0"/>
      </w:pPr>
    </w:p>
    <w:p w14:paraId="1F84DC6D" w14:textId="2F20CDAD" w:rsidR="00956934" w:rsidRPr="000D2B0F" w:rsidRDefault="00956934" w:rsidP="00956934">
      <w:pPr>
        <w:shd w:val="clear" w:color="auto" w:fill="9BBB59" w:themeFill="accent3"/>
        <w:spacing w:after="0"/>
        <w:rPr>
          <w:i/>
          <w:iCs/>
        </w:rPr>
      </w:pPr>
      <w:r w:rsidRPr="005B5229">
        <w:rPr>
          <w:b/>
          <w:bCs/>
        </w:rPr>
        <w:t xml:space="preserve">Eksempel </w:t>
      </w:r>
      <w:r w:rsidR="005D4E44">
        <w:rPr>
          <w:b/>
          <w:bCs/>
        </w:rPr>
        <w:t>4</w:t>
      </w:r>
      <w:r>
        <w:t xml:space="preserve">. </w:t>
      </w:r>
      <w:r w:rsidR="00F647F0">
        <w:rPr>
          <w:i/>
          <w:iCs/>
        </w:rPr>
        <w:t xml:space="preserve">Hvor stor er </w:t>
      </w:r>
      <w:r w:rsidR="00201BF8">
        <w:rPr>
          <w:i/>
          <w:iCs/>
        </w:rPr>
        <w:t>den opadrettede elastikkraft kraften</w:t>
      </w:r>
      <w:r w:rsidR="00F647F0">
        <w:rPr>
          <w:i/>
          <w:iCs/>
        </w:rPr>
        <w:t xml:space="preserve"> i spri</w:t>
      </w:r>
      <w:r w:rsidR="006E013D">
        <w:rPr>
          <w:i/>
          <w:iCs/>
        </w:rPr>
        <w:t>n</w:t>
      </w:r>
      <w:r w:rsidR="00F647F0">
        <w:rPr>
          <w:i/>
          <w:iCs/>
        </w:rPr>
        <w:t>gets laveste punkt</w:t>
      </w:r>
      <w:r w:rsidR="00201BF8">
        <w:rPr>
          <w:i/>
          <w:iCs/>
        </w:rPr>
        <w:t>?</w:t>
      </w:r>
    </w:p>
    <w:p w14:paraId="2E1D819D" w14:textId="0C542004" w:rsidR="00956934" w:rsidRDefault="00956934" w:rsidP="00956934">
      <w:pPr>
        <w:spacing w:after="0"/>
      </w:pPr>
      <w:r>
        <w:t xml:space="preserve">Hvor stor en opadrettet acceleration udsættes springeren for? Hvis springeren stod på hovedet på en vægt udsat for denne acceleration, hvor meget mere end normalvægt ville vægten vise? </w:t>
      </w:r>
    </w:p>
    <w:p w14:paraId="125D019D" w14:textId="15139471" w:rsidR="006E013D" w:rsidRDefault="006E013D" w:rsidP="00956934">
      <w:pPr>
        <w:spacing w:after="0"/>
      </w:pPr>
    </w:p>
    <w:p w14:paraId="2B327391" w14:textId="12C9E23B" w:rsidR="006E013D" w:rsidRPr="006E013D" w:rsidRDefault="006E013D" w:rsidP="00956934">
      <w:pPr>
        <w:spacing w:after="0"/>
        <w:rPr>
          <w:i/>
          <w:iCs/>
        </w:rPr>
      </w:pPr>
      <w:r w:rsidRPr="006E013D">
        <w:rPr>
          <w:i/>
          <w:iCs/>
        </w:rPr>
        <w:t>Elastikkraften i springets laveste punkt</w:t>
      </w:r>
    </w:p>
    <w:p w14:paraId="5225066E" w14:textId="717490AF" w:rsidR="00F914E4" w:rsidRDefault="00F914E4" w:rsidP="00F914E4">
      <w:pPr>
        <w:spacing w:after="0"/>
        <w:rPr>
          <w:rFonts w:eastAsiaTheme="minorEastAsia"/>
        </w:rPr>
      </w:pPr>
    </w:p>
    <w:p w14:paraId="5DE0872C" w14:textId="5AD2F023" w:rsidR="00F914E4" w:rsidRPr="002E2290" w:rsidRDefault="00000000" w:rsidP="00F914E4">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F</m:t>
              </m:r>
            </m:e>
            <m:sub>
              <m:r>
                <m:rPr>
                  <m:nor/>
                </m:rPr>
                <w:rPr>
                  <w:rFonts w:ascii="Cambria Math" w:hAnsi="Cambria Math"/>
                </w:rPr>
                <m:t>elastik</m:t>
              </m:r>
            </m:sub>
          </m:sSub>
          <m:r>
            <w:rPr>
              <w:rFonts w:ascii="Cambria Math" w:eastAsiaTheme="minorEastAsia" w:hAnsi="Cambria Math"/>
            </w:rPr>
            <m:t>=k∙</m:t>
          </m:r>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rPr>
                <m:t>max</m:t>
              </m:r>
            </m:sub>
          </m:sSub>
          <m:r>
            <w:rPr>
              <w:rFonts w:ascii="Cambria Math" w:eastAsiaTheme="minorEastAsia" w:hAnsi="Cambria Math"/>
            </w:rPr>
            <m:t xml:space="preserve">=40 </m:t>
          </m:r>
          <m:f>
            <m:fPr>
              <m:ctrlPr>
                <w:rPr>
                  <w:rFonts w:ascii="Cambria Math" w:eastAsiaTheme="minorEastAsia" w:hAnsi="Cambria Math"/>
                  <w:i/>
                </w:rPr>
              </m:ctrlPr>
            </m:fPr>
            <m:num>
              <m:r>
                <m:rPr>
                  <m:nor/>
                </m:rPr>
                <w:rPr>
                  <w:rFonts w:ascii="Cambria Math" w:eastAsiaTheme="minorEastAsia" w:hAnsi="Cambria Math"/>
                </w:rPr>
                <m:t>N</m:t>
              </m:r>
            </m:num>
            <m:den>
              <m:r>
                <m:rPr>
                  <m:nor/>
                </m:rPr>
                <w:rPr>
                  <w:rFonts w:ascii="Cambria Math" w:eastAsiaTheme="minorEastAsia" w:hAnsi="Cambria Math"/>
                </w:rPr>
                <m:t>m</m:t>
              </m:r>
            </m:den>
          </m:f>
          <m:r>
            <w:rPr>
              <w:rFonts w:ascii="Cambria Math" w:eastAsiaTheme="minorEastAsia" w:hAnsi="Cambria Math"/>
            </w:rPr>
            <m:t xml:space="preserve">∙48,1 </m:t>
          </m:r>
          <m:r>
            <m:rPr>
              <m:sty m:val="p"/>
            </m:rPr>
            <w:rPr>
              <w:rFonts w:ascii="Cambria Math" w:eastAsiaTheme="minorEastAsia" w:hAnsi="Cambria Math"/>
            </w:rPr>
            <m:t xml:space="preserve">m=1924 N≈1,9 kN </m:t>
          </m:r>
          <m:r>
            <w:rPr>
              <w:rFonts w:ascii="Cambria Math" w:eastAsiaTheme="minorEastAsia" w:hAnsi="Cambria Math"/>
            </w:rPr>
            <m:t xml:space="preserve">=2,7 </m:t>
          </m:r>
          <m:sSub>
            <m:sSubPr>
              <m:ctrlPr>
                <w:rPr>
                  <w:rFonts w:ascii="Cambria Math" w:hAnsi="Cambria Math"/>
                  <w:i/>
                </w:rPr>
              </m:ctrlPr>
            </m:sSubPr>
            <m:e>
              <m:r>
                <w:rPr>
                  <w:rFonts w:ascii="Cambria Math" w:hAnsi="Cambria Math"/>
                </w:rPr>
                <m:t>F</m:t>
              </m:r>
            </m:e>
            <m:sub>
              <m:r>
                <m:rPr>
                  <m:nor/>
                </m:rPr>
                <w:rPr>
                  <w:rFonts w:ascii="Cambria Math" w:hAnsi="Cambria Math"/>
                </w:rPr>
                <m:t>t</m:t>
              </m:r>
            </m:sub>
          </m:sSub>
        </m:oMath>
      </m:oMathPara>
    </w:p>
    <w:p w14:paraId="48310301" w14:textId="1B4D2B83" w:rsidR="003A57E4" w:rsidRDefault="003A57E4" w:rsidP="00F914E4">
      <w:pPr>
        <w:spacing w:after="0"/>
        <w:rPr>
          <w:rFonts w:eastAsiaTheme="minorEastAsia"/>
        </w:rPr>
      </w:pPr>
    </w:p>
    <w:p w14:paraId="01429619" w14:textId="42455D7F" w:rsidR="00AA1C7B" w:rsidRDefault="00E01009" w:rsidP="00956934">
      <w:pPr>
        <w:spacing w:after="0"/>
        <w:rPr>
          <w:rFonts w:eastAsiaTheme="minorEastAsia"/>
        </w:rPr>
      </w:pPr>
      <w:r>
        <w:rPr>
          <w:rFonts w:eastAsiaTheme="minorEastAsia"/>
        </w:rPr>
        <w:t>hvilket</w:t>
      </w:r>
      <w:r w:rsidR="00BB0B14">
        <w:rPr>
          <w:rFonts w:eastAsiaTheme="minorEastAsia"/>
        </w:rPr>
        <w:t xml:space="preserve"> er 10 % af e</w:t>
      </w:r>
      <w:r w:rsidR="006E013D">
        <w:rPr>
          <w:rFonts w:eastAsiaTheme="minorEastAsia"/>
        </w:rPr>
        <w:t xml:space="preserve">lastikkens brudstyrke </w:t>
      </w:r>
      <w:r w:rsidR="00BB0B14">
        <w:rPr>
          <w:rFonts w:eastAsiaTheme="minorEastAsia"/>
        </w:rPr>
        <w:t xml:space="preserve">på </w:t>
      </w:r>
      <w:r w:rsidR="006E013D">
        <w:rPr>
          <w:rFonts w:eastAsiaTheme="minorEastAsia"/>
        </w:rPr>
        <w:t>20 kN</w:t>
      </w:r>
    </w:p>
    <w:p w14:paraId="3C6E1184" w14:textId="77777777" w:rsidR="00E04B52" w:rsidRDefault="00E04B52" w:rsidP="00956934">
      <w:pPr>
        <w:spacing w:after="0"/>
        <w:rPr>
          <w:rFonts w:eastAsiaTheme="minorEastAsia"/>
        </w:rPr>
      </w:pPr>
    </w:p>
    <w:p w14:paraId="33E82165" w14:textId="77777777" w:rsidR="00623BF5" w:rsidRDefault="00623BF5" w:rsidP="00956934">
      <w:pPr>
        <w:spacing w:after="0"/>
        <w:rPr>
          <w:rFonts w:eastAsiaTheme="minorEastAsia"/>
        </w:rPr>
      </w:pPr>
    </w:p>
    <w:p w14:paraId="4093923E" w14:textId="04446A5C" w:rsidR="00F914E4" w:rsidRPr="00217B28" w:rsidRDefault="00F914E4" w:rsidP="00F914E4">
      <w:pPr>
        <w:shd w:val="clear" w:color="auto" w:fill="C00000"/>
        <w:spacing w:after="0"/>
        <w:rPr>
          <w:rFonts w:eastAsiaTheme="minorEastAsia"/>
          <w:b/>
          <w:bCs/>
        </w:rPr>
      </w:pPr>
      <w:r w:rsidRPr="00217B28">
        <w:rPr>
          <w:rFonts w:eastAsiaTheme="minorEastAsia"/>
          <w:b/>
          <w:bCs/>
        </w:rPr>
        <w:lastRenderedPageBreak/>
        <w:t>Udspringerens opadrettede acceleration i springets laveste punkt</w:t>
      </w:r>
    </w:p>
    <w:p w14:paraId="194ED496" w14:textId="003E34F8" w:rsidR="00956934" w:rsidRDefault="00956934" w:rsidP="00956934">
      <w:pPr>
        <w:spacing w:after="0"/>
      </w:pPr>
    </w:p>
    <w:p w14:paraId="6D82C397" w14:textId="4DC2DA80" w:rsidR="00956934" w:rsidRPr="00C86907" w:rsidRDefault="00000000" w:rsidP="00956934">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m∙</m:t>
              </m:r>
              <m:sSub>
                <m:sSubPr>
                  <m:ctrlPr>
                    <w:rPr>
                      <w:rFonts w:ascii="Cambria Math" w:hAnsi="Cambria Math"/>
                      <w:i/>
                    </w:rPr>
                  </m:ctrlPr>
                </m:sSubPr>
                <m:e>
                  <m:r>
                    <w:rPr>
                      <w:rFonts w:ascii="Cambria Math" w:hAnsi="Cambria Math"/>
                    </w:rPr>
                    <m:t>a</m:t>
                  </m:r>
                </m:e>
                <m:sub>
                  <m:r>
                    <m:rPr>
                      <m:nor/>
                    </m:rPr>
                    <w:rPr>
                      <w:rFonts w:ascii="Cambria Math" w:hAnsi="Cambria Math"/>
                    </w:rPr>
                    <m:t>max</m:t>
                  </m:r>
                </m:sub>
              </m:sSub>
              <m:r>
                <w:rPr>
                  <w:rFonts w:ascii="Cambria Math" w:hAnsi="Cambria Math"/>
                </w:rPr>
                <m:t>=F</m:t>
              </m:r>
            </m:e>
            <m:sub>
              <m:r>
                <m:rPr>
                  <m:nor/>
                </m:rPr>
                <w:rPr>
                  <w:rFonts w:ascii="Cambria Math" w:hAnsi="Cambria Math"/>
                </w:rPr>
                <m:t>res</m:t>
              </m:r>
            </m:sub>
          </m:sSub>
        </m:oMath>
      </m:oMathPara>
    </w:p>
    <w:p w14:paraId="6125B898" w14:textId="7F277695" w:rsidR="00956934" w:rsidRDefault="00956934" w:rsidP="00956934">
      <w:pPr>
        <w:spacing w:after="0"/>
        <w:rPr>
          <w:rFonts w:eastAsiaTheme="minorEastAsia"/>
        </w:rPr>
      </w:pPr>
    </w:p>
    <w:p w14:paraId="5732F85F" w14:textId="2F403F71" w:rsidR="00956934" w:rsidRPr="00C86907" w:rsidRDefault="006E013D" w:rsidP="00956934">
      <w:pPr>
        <w:spacing w:after="0"/>
        <w:rPr>
          <w:rFonts w:eastAsiaTheme="minorEastAsia"/>
        </w:rPr>
      </w:pPr>
      <m:oMathPara>
        <m:oMathParaPr>
          <m:jc m:val="center"/>
        </m:oMathParaPr>
        <m:oMath>
          <m:r>
            <w:rPr>
              <w:rFonts w:ascii="Cambria Math" w:hAnsi="Cambria Math"/>
            </w:rPr>
            <m:t>m∙</m:t>
          </m:r>
          <m:sSub>
            <m:sSubPr>
              <m:ctrlPr>
                <w:rPr>
                  <w:rFonts w:ascii="Cambria Math" w:hAnsi="Cambria Math"/>
                  <w:i/>
                </w:rPr>
              </m:ctrlPr>
            </m:sSubPr>
            <m:e>
              <m:r>
                <w:rPr>
                  <w:rFonts w:ascii="Cambria Math" w:hAnsi="Cambria Math"/>
                </w:rPr>
                <m:t>a</m:t>
              </m:r>
            </m:e>
            <m:sub>
              <m:r>
                <m:rPr>
                  <m:nor/>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elastik</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m:rPr>
                  <m:nor/>
                </m:rPr>
                <w:rPr>
                  <w:rFonts w:ascii="Cambria Math" w:hAnsi="Cambria Math"/>
                </w:rPr>
                <m:t>t</m:t>
              </m:r>
            </m:sub>
          </m:sSub>
        </m:oMath>
      </m:oMathPara>
    </w:p>
    <w:p w14:paraId="4ECE9782" w14:textId="77777777" w:rsidR="009E7FB2" w:rsidRDefault="009E7FB2" w:rsidP="00956934">
      <w:pPr>
        <w:spacing w:after="0"/>
        <w:rPr>
          <w:rFonts w:eastAsiaTheme="minorEastAsia"/>
        </w:rPr>
      </w:pPr>
    </w:p>
    <w:p w14:paraId="19914186" w14:textId="7507D051" w:rsidR="00956934" w:rsidRPr="00C86907" w:rsidRDefault="006E013D" w:rsidP="00956934">
      <w:pPr>
        <w:spacing w:after="0"/>
        <w:rPr>
          <w:rFonts w:eastAsiaTheme="minorEastAsia"/>
          <w:lang w:val="en-US"/>
        </w:rPr>
      </w:pPr>
      <m:oMathPara>
        <m:oMathParaPr>
          <m:jc m:val="center"/>
        </m:oMathParaPr>
        <m:oMath>
          <m:r>
            <w:rPr>
              <w:rFonts w:ascii="Cambria Math" w:hAnsi="Cambria Math"/>
            </w:rPr>
            <m:t>m</m:t>
          </m:r>
          <m:r>
            <w:rPr>
              <w:rFonts w:ascii="Cambria Math" w:hAnsi="Cambria Math"/>
              <w:lang w:val="en-US"/>
            </w:rPr>
            <m:t>∙</m:t>
          </m:r>
          <m:sSub>
            <m:sSubPr>
              <m:ctrlPr>
                <w:rPr>
                  <w:rFonts w:ascii="Cambria Math" w:hAnsi="Cambria Math"/>
                  <w:i/>
                </w:rPr>
              </m:ctrlPr>
            </m:sSubPr>
            <m:e>
              <m:r>
                <w:rPr>
                  <w:rFonts w:ascii="Cambria Math" w:hAnsi="Cambria Math"/>
                </w:rPr>
                <m:t>a</m:t>
              </m:r>
            </m:e>
            <m:sub>
              <m:r>
                <m:rPr>
                  <m:nor/>
                </m:rPr>
                <w:rPr>
                  <w:rFonts w:ascii="Cambria Math" w:hAnsi="Cambria Math"/>
                  <w:lang w:val="en-US"/>
                </w:rPr>
                <m:t>max</m:t>
              </m:r>
            </m:sub>
          </m:sSub>
          <m:r>
            <w:rPr>
              <w:rFonts w:ascii="Cambria Math" w:hAnsi="Cambria Math"/>
              <w:lang w:val="en-US"/>
            </w:rPr>
            <m:t>=</m:t>
          </m:r>
          <m:r>
            <w:rPr>
              <w:rFonts w:ascii="Cambria Math" w:eastAsiaTheme="minorEastAsia" w:hAnsi="Cambria Math"/>
            </w:rPr>
            <m:t>k</m:t>
          </m:r>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lang w:val="en-US"/>
                </w:rPr>
                <m:t>max</m:t>
              </m:r>
            </m:sub>
          </m:sSub>
          <m:r>
            <w:rPr>
              <w:rFonts w:ascii="Cambria Math" w:eastAsiaTheme="minorEastAsia" w:hAnsi="Cambria Math"/>
              <w:lang w:val="en-US"/>
            </w:rPr>
            <m:t>-</m:t>
          </m:r>
          <m:r>
            <w:rPr>
              <w:rFonts w:ascii="Cambria Math" w:hAnsi="Cambria Math"/>
            </w:rPr>
            <m:t>m</m:t>
          </m:r>
          <m:r>
            <w:rPr>
              <w:rFonts w:ascii="Cambria Math" w:hAnsi="Cambria Math"/>
              <w:lang w:val="en-US"/>
            </w:rPr>
            <m:t>∙</m:t>
          </m:r>
          <m:r>
            <w:rPr>
              <w:rFonts w:ascii="Cambria Math" w:hAnsi="Cambria Math"/>
            </w:rPr>
            <m:t>g</m:t>
          </m:r>
        </m:oMath>
      </m:oMathPara>
    </w:p>
    <w:p w14:paraId="7E200C37" w14:textId="2E818940" w:rsidR="00F647F0" w:rsidRPr="00F647F0" w:rsidRDefault="00F647F0" w:rsidP="00956934">
      <w:pPr>
        <w:spacing w:after="0"/>
        <w:rPr>
          <w:rFonts w:eastAsiaTheme="minorEastAsia"/>
          <w:lang w:val="en-US"/>
        </w:rPr>
      </w:pPr>
    </w:p>
    <w:p w14:paraId="2255B35C" w14:textId="044AEEC3" w:rsidR="00F647F0" w:rsidRPr="00C86907" w:rsidRDefault="00000000" w:rsidP="00F647F0">
      <w:pPr>
        <w:spacing w:after="0"/>
        <w:rPr>
          <w:rFonts w:eastAsiaTheme="minorEastAsia"/>
          <w:lang w:val="en-US"/>
        </w:rPr>
      </w:pPr>
      <m:oMathPara>
        <m:oMathParaPr>
          <m:jc m:val="center"/>
        </m:oMathParaPr>
        <m:oMath>
          <m:sSub>
            <m:sSubPr>
              <m:ctrlPr>
                <w:rPr>
                  <w:rFonts w:ascii="Cambria Math" w:hAnsi="Cambria Math"/>
                  <w:i/>
                </w:rPr>
              </m:ctrlPr>
            </m:sSubPr>
            <m:e>
              <m:r>
                <w:rPr>
                  <w:rFonts w:ascii="Cambria Math" w:hAnsi="Cambria Math"/>
                </w:rPr>
                <m:t>a</m:t>
              </m:r>
            </m:e>
            <m:sub>
              <m:r>
                <m:rPr>
                  <m:nor/>
                </m:rPr>
                <w:rPr>
                  <w:rFonts w:ascii="Cambria Math" w:hAnsi="Cambria Math"/>
                  <w:lang w:val="en-US"/>
                </w:rPr>
                <m:t>max</m:t>
              </m:r>
            </m:sub>
          </m:sSub>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m</m:t>
              </m:r>
            </m:den>
          </m:f>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lang w:val="en-US"/>
                </w:rPr>
                <m:t>max</m:t>
              </m:r>
            </m:sub>
          </m:sSub>
          <m:r>
            <w:rPr>
              <w:rFonts w:ascii="Cambria Math" w:eastAsiaTheme="minorEastAsia" w:hAnsi="Cambria Math"/>
              <w:lang w:val="en-US"/>
            </w:rPr>
            <m:t>-</m:t>
          </m:r>
          <m:r>
            <w:rPr>
              <w:rFonts w:ascii="Cambria Math" w:hAnsi="Cambria Math"/>
            </w:rPr>
            <m:t>g</m:t>
          </m:r>
        </m:oMath>
      </m:oMathPara>
    </w:p>
    <w:p w14:paraId="5A076619" w14:textId="77777777" w:rsidR="00C56A58" w:rsidRDefault="00C56A58" w:rsidP="00F647F0">
      <w:pPr>
        <w:spacing w:after="0"/>
        <w:rPr>
          <w:rFonts w:eastAsiaTheme="minorEastAsia"/>
          <w:b/>
          <w:bCs/>
          <w:lang w:val="en-US"/>
        </w:rPr>
      </w:pPr>
    </w:p>
    <w:p w14:paraId="6CE4FAA5" w14:textId="31E4136B" w:rsidR="00043D80" w:rsidRDefault="00C56A58" w:rsidP="00F647F0">
      <w:pPr>
        <w:spacing w:after="0"/>
        <w:rPr>
          <w:rFonts w:eastAsiaTheme="minorEastAsia"/>
          <w:b/>
          <w:bCs/>
        </w:rPr>
      </w:pPr>
      <w:r w:rsidRPr="003A4984">
        <w:rPr>
          <w:rFonts w:eastAsiaTheme="minorEastAsia"/>
          <w:b/>
          <w:bCs/>
        </w:rPr>
        <w:t xml:space="preserve">Opgave </w:t>
      </w:r>
      <w:r w:rsidR="00E04B52">
        <w:rPr>
          <w:rFonts w:eastAsiaTheme="minorEastAsia"/>
          <w:b/>
          <w:bCs/>
        </w:rPr>
        <w:t>5</w:t>
      </w:r>
      <w:r w:rsidR="00F35F8B">
        <w:rPr>
          <w:rFonts w:eastAsiaTheme="minorEastAsia"/>
          <w:b/>
          <w:bCs/>
        </w:rPr>
        <w:t xml:space="preserve">. </w:t>
      </w:r>
      <w:r w:rsidR="00AA1C7B" w:rsidRPr="00AA1C7B">
        <w:rPr>
          <w:rFonts w:eastAsiaTheme="minorEastAsia"/>
          <w:i/>
          <w:iCs/>
        </w:rPr>
        <w:t>Max acceleration</w:t>
      </w:r>
    </w:p>
    <w:p w14:paraId="165285E0" w14:textId="11B68513" w:rsidR="00A8575A" w:rsidRDefault="00F35F8B" w:rsidP="004E0F58">
      <w:pPr>
        <w:spacing w:after="0"/>
        <w:rPr>
          <w:rFonts w:eastAsiaTheme="minorEastAsia"/>
        </w:rPr>
      </w:pPr>
      <w:r w:rsidRPr="00043D80">
        <w:rPr>
          <w:rFonts w:eastAsiaTheme="minorEastAsia"/>
        </w:rPr>
        <w:t>Vis</w:t>
      </w:r>
      <w:r w:rsidR="00AA1C7B">
        <w:rPr>
          <w:rFonts w:eastAsiaTheme="minorEastAsia"/>
        </w:rPr>
        <w:t>, v</w:t>
      </w:r>
      <w:r w:rsidR="00C56A58">
        <w:rPr>
          <w:rFonts w:eastAsiaTheme="minorEastAsia"/>
        </w:rPr>
        <w:t xml:space="preserve">ed at indsætte </w:t>
      </w:r>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eastAsiaTheme="minorEastAsia" w:hAnsi="Cambria Math"/>
          </w:rPr>
          <m:t>=</m:t>
        </m:r>
        <m:r>
          <w:rPr>
            <w:rFonts w:ascii="Cambria Math" w:hAnsi="Cambria Math"/>
          </w:rPr>
          <m:t xml:space="preserve">48,1 </m:t>
        </m:r>
        <m:r>
          <m:rPr>
            <m:sty m:val="p"/>
          </m:rPr>
          <w:rPr>
            <w:rFonts w:ascii="Cambria Math" w:hAnsi="Cambria Math"/>
          </w:rPr>
          <m:t>m</m:t>
        </m:r>
      </m:oMath>
      <w:r w:rsidR="00C56A58">
        <w:rPr>
          <w:rFonts w:eastAsiaTheme="minorEastAsia"/>
        </w:rPr>
        <w:t xml:space="preserve"> og </w:t>
      </w:r>
      <m:oMath>
        <m:r>
          <w:rPr>
            <w:rFonts w:ascii="Cambria Math" w:hAnsi="Cambria Math"/>
          </w:rPr>
          <m:t xml:space="preserve">k=40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r w:rsidR="00C56A58">
        <w:rPr>
          <w:rFonts w:eastAsiaTheme="minorEastAsia"/>
        </w:rPr>
        <w:t xml:space="preserve"> og m = 70 kg fås</w:t>
      </w:r>
      <w:r>
        <w:rPr>
          <w:rFonts w:eastAsiaTheme="minorEastAsia"/>
        </w:rPr>
        <w:t xml:space="preserve"> </w:t>
      </w:r>
      <m:oMath>
        <m:sSub>
          <m:sSubPr>
            <m:ctrlPr>
              <w:rPr>
                <w:rFonts w:ascii="Cambria Math" w:hAnsi="Cambria Math"/>
                <w:i/>
              </w:rPr>
            </m:ctrlPr>
          </m:sSubPr>
          <m:e>
            <m:r>
              <w:rPr>
                <w:rFonts w:ascii="Cambria Math" w:hAnsi="Cambria Math"/>
              </w:rPr>
              <m:t>a</m:t>
            </m:r>
          </m:e>
          <m:sub>
            <m:r>
              <m:rPr>
                <m:nor/>
              </m:rPr>
              <w:rPr>
                <w:rFonts w:ascii="Cambria Math" w:hAnsi="Cambria Math"/>
              </w:rPr>
              <m:t>max</m:t>
            </m:r>
          </m:sub>
        </m:sSub>
        <m:r>
          <w:rPr>
            <w:rFonts w:ascii="Cambria Math" w:eastAsiaTheme="minorEastAsia" w:hAnsi="Cambria Math"/>
          </w:rPr>
          <m:t>≈1,8 g</m:t>
        </m:r>
      </m:oMath>
    </w:p>
    <w:p w14:paraId="11683A57" w14:textId="77777777" w:rsidR="005D4E44" w:rsidRDefault="005D4E44" w:rsidP="004E0F58">
      <w:pPr>
        <w:spacing w:after="0"/>
        <w:rPr>
          <w:rFonts w:eastAsiaTheme="minorEastAsia"/>
        </w:rPr>
      </w:pPr>
    </w:p>
    <w:p w14:paraId="198FB7EF" w14:textId="07032BD7" w:rsidR="005D4E44" w:rsidRPr="00ED6E10" w:rsidRDefault="005D4E44" w:rsidP="005D4E44">
      <w:pPr>
        <w:pStyle w:val="Overskrift2"/>
      </w:pPr>
      <w:r>
        <w:t>6</w:t>
      </w:r>
      <w:r w:rsidRPr="00ED6E10">
        <w:t xml:space="preserve">. </w:t>
      </w:r>
      <w:r>
        <w:t xml:space="preserve">Hvor stor er </w:t>
      </w:r>
      <w:r w:rsidRPr="00ED6E10">
        <w:t>den største fart</w:t>
      </w:r>
      <w:r>
        <w:t xml:space="preserve"> </w:t>
      </w:r>
      <w:r w:rsidRPr="00ED6E10">
        <w:t>på vej ned</w:t>
      </w:r>
      <w:r>
        <w:t>?</w:t>
      </w:r>
    </w:p>
    <w:p w14:paraId="399016C1" w14:textId="77777777" w:rsidR="005D4E44" w:rsidRDefault="005D4E44" w:rsidP="005D4E44">
      <w:pPr>
        <w:spacing w:after="0"/>
      </w:pPr>
    </w:p>
    <w:p w14:paraId="67C5B62A" w14:textId="77777777" w:rsidR="005D4E44" w:rsidRPr="00ED6E10" w:rsidRDefault="005D4E44" w:rsidP="005D4E44">
      <w:pPr>
        <w:shd w:val="clear" w:color="auto" w:fill="C00000"/>
        <w:spacing w:after="0"/>
        <w:rPr>
          <w:b/>
          <w:bCs/>
        </w:rPr>
      </w:pPr>
      <w:r w:rsidRPr="00ED6E10">
        <w:rPr>
          <w:b/>
          <w:bCs/>
        </w:rPr>
        <w:t>Springets største fart</w:t>
      </w:r>
      <w:r>
        <w:rPr>
          <w:b/>
          <w:bCs/>
        </w:rPr>
        <w:t xml:space="preserve"> via energibetragtning</w:t>
      </w:r>
    </w:p>
    <w:p w14:paraId="419F1404" w14:textId="77777777" w:rsidR="00083323" w:rsidRDefault="00083323" w:rsidP="005D4E44">
      <w:pPr>
        <w:spacing w:after="0"/>
      </w:pPr>
    </w:p>
    <w:p w14:paraId="26EA511C" w14:textId="0609D0E2" w:rsidR="005D4E44" w:rsidRDefault="005D4E44" w:rsidP="005D4E44">
      <w:pPr>
        <w:spacing w:after="0"/>
      </w:pPr>
      <w:r w:rsidRPr="00AD3D8D">
        <w:t>En udspringer med massen</w:t>
      </w:r>
      <w:r>
        <w:t xml:space="preserve"> </w:t>
      </w:r>
      <w:r w:rsidRPr="00D53ADE">
        <w:rPr>
          <w:i/>
        </w:rPr>
        <w:t>m</w:t>
      </w:r>
      <w:r w:rsidRPr="00AD3D8D">
        <w:t xml:space="preserve"> forbindes til en elastik med længden</w:t>
      </w:r>
      <w:r w:rsidRPr="00AD3D8D">
        <w:rPr>
          <w:i/>
        </w:rPr>
        <w:t xml:space="preserve"> L</w:t>
      </w:r>
      <w:r>
        <w:t xml:space="preserve"> </w:t>
      </w:r>
      <w:r w:rsidRPr="00AD3D8D">
        <w:t xml:space="preserve">og </w:t>
      </w:r>
      <w:r>
        <w:t xml:space="preserve">fjederkonstanten </w:t>
      </w:r>
      <w:r w:rsidRPr="00AD3D8D">
        <w:rPr>
          <w:i/>
        </w:rPr>
        <w:t>k</w:t>
      </w:r>
      <w:r>
        <w:t xml:space="preserve">. </w:t>
      </w:r>
    </w:p>
    <w:p w14:paraId="366DF3F4" w14:textId="188B072A" w:rsidR="00083323" w:rsidRDefault="00083323" w:rsidP="005D4E44">
      <w:pPr>
        <w:spacing w:after="0"/>
      </w:pPr>
      <w:r>
        <w:t xml:space="preserve">Farten som funktion af afstanden under elastikken </w:t>
      </w:r>
      <w:r w:rsidRPr="00083323">
        <w:rPr>
          <w:i/>
          <w:iCs/>
        </w:rPr>
        <w:t>y</w:t>
      </w:r>
      <w:r>
        <w:t>, kan beregnes ud fra energiligningen:</w:t>
      </w:r>
    </w:p>
    <w:p w14:paraId="06366F93" w14:textId="77777777" w:rsidR="005D4E44" w:rsidRDefault="005D4E44" w:rsidP="005D4E44">
      <w:pPr>
        <w:spacing w:after="0"/>
        <w:rPr>
          <w:i/>
        </w:rPr>
      </w:pPr>
    </w:p>
    <w:p w14:paraId="2F4BA7D5" w14:textId="77777777" w:rsidR="00DA126E" w:rsidRDefault="005D4E44" w:rsidP="005D4E44">
      <w:pPr>
        <w:spacing w:after="0"/>
        <w:rPr>
          <w:i/>
        </w:rPr>
      </w:pPr>
      <w:r>
        <w:rPr>
          <w:i/>
        </w:rPr>
        <w:t>Tilvæksten i kinetisk energi og</w:t>
      </w:r>
      <w:r w:rsidRPr="0048748D">
        <w:rPr>
          <w:i/>
        </w:rPr>
        <w:t xml:space="preserve"> </w:t>
      </w:r>
      <w:r>
        <w:rPr>
          <w:i/>
        </w:rPr>
        <w:t xml:space="preserve">tilvæksten i </w:t>
      </w:r>
      <w:r w:rsidRPr="0048748D">
        <w:rPr>
          <w:i/>
        </w:rPr>
        <w:t xml:space="preserve">potentiel energi i elastikken = tabet i potentiel energi </w:t>
      </w:r>
    </w:p>
    <w:p w14:paraId="71630A0E" w14:textId="1058874F" w:rsidR="005D4E44" w:rsidRDefault="005D4E44" w:rsidP="005D4E44">
      <w:pPr>
        <w:spacing w:after="0"/>
        <w:rPr>
          <w:i/>
        </w:rPr>
      </w:pPr>
      <w:r w:rsidRPr="0048748D">
        <w:rPr>
          <w:i/>
        </w:rPr>
        <w:t>i tyngdefeltet</w:t>
      </w:r>
    </w:p>
    <w:p w14:paraId="355EE4FB" w14:textId="77777777" w:rsidR="00DA126E" w:rsidRDefault="00DA126E" w:rsidP="005D4E44">
      <w:pPr>
        <w:spacing w:after="0"/>
        <w:rPr>
          <w:i/>
        </w:rPr>
      </w:pPr>
    </w:p>
    <w:p w14:paraId="64EF2F5E" w14:textId="3094D372" w:rsidR="00DA126E" w:rsidRPr="00DA126E" w:rsidRDefault="00DA126E" w:rsidP="00DA126E">
      <w:pPr>
        <w:spacing w:after="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∙k∙</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=m∙g∙(L+</m:t>
          </m:r>
          <m:r>
            <w:rPr>
              <w:rFonts w:ascii="Cambria Math" w:hAnsi="Cambria Math"/>
            </w:rPr>
            <m:t>y</m:t>
          </m:r>
          <m:r>
            <w:rPr>
              <w:rFonts w:ascii="Cambria Math" w:hAnsi="Cambria Math"/>
            </w:rPr>
            <m:t>)</m:t>
          </m:r>
        </m:oMath>
      </m:oMathPara>
    </w:p>
    <w:p w14:paraId="7C790428" w14:textId="77777777" w:rsidR="00DA126E" w:rsidRDefault="00DA126E" w:rsidP="00DA126E">
      <w:pPr>
        <w:spacing w:after="0"/>
        <w:rPr>
          <w:rFonts w:eastAsiaTheme="minorEastAsia"/>
        </w:rPr>
      </w:pPr>
    </w:p>
    <w:p w14:paraId="5487D7A3" w14:textId="398BD6B3" w:rsidR="00DA126E" w:rsidRPr="00083323" w:rsidRDefault="00DA126E" w:rsidP="00DA126E">
      <w:pPr>
        <w:spacing w:after="0"/>
        <w:rPr>
          <w:rFonts w:eastAsiaTheme="minorEastAsia"/>
        </w:rPr>
      </w:pPr>
      <m:oMathPara>
        <m:oMathParaPr>
          <m:jc m:val="center"/>
        </m:oMathParaPr>
        <m:oMath>
          <m:r>
            <w:rPr>
              <w:rFonts w:ascii="Cambria Math" w:hAnsi="Cambria Math"/>
            </w:rPr>
            <m:t>v</m:t>
          </m:r>
          <m:r>
            <w:rPr>
              <w:rFonts w:ascii="Cambria Math" w:hAnsi="Cambria Math"/>
            </w:rPr>
            <m:t>=</m:t>
          </m:r>
          <m:rad>
            <m:radPr>
              <m:degHide m:val="1"/>
              <m:ctrlPr>
                <w:rPr>
                  <w:rFonts w:ascii="Cambria Math" w:hAnsi="Cambria Math"/>
                  <w:i/>
                </w:rPr>
              </m:ctrlPr>
            </m:radPr>
            <m:deg/>
            <m:e>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m</m:t>
                  </m:r>
                </m:den>
              </m:f>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+2∙g∙</m:t>
              </m:r>
              <m:r>
                <w:rPr>
                  <w:rFonts w:ascii="Cambria Math" w:hAnsi="Cambria Math"/>
                </w:rPr>
                <m:t>y+</m:t>
              </m:r>
              <m:r>
                <w:rPr>
                  <w:rFonts w:ascii="Cambria Math" w:hAnsi="Cambria Math"/>
                </w:rPr>
                <m:t>2∙g∙</m:t>
              </m:r>
              <m:r>
                <w:rPr>
                  <w:rFonts w:ascii="Cambria Math" w:hAnsi="Cambria Math"/>
                </w:rPr>
                <m:t>L</m:t>
              </m:r>
            </m:e>
          </m:rad>
        </m:oMath>
      </m:oMathPara>
    </w:p>
    <w:p w14:paraId="08C2F81D" w14:textId="77777777" w:rsidR="00083323" w:rsidRDefault="00083323" w:rsidP="00DA126E">
      <w:pPr>
        <w:spacing w:after="0"/>
        <w:rPr>
          <w:rFonts w:eastAsiaTheme="minorEastAsia"/>
        </w:rPr>
      </w:pPr>
    </w:p>
    <w:p w14:paraId="679D85DE" w14:textId="3937028B" w:rsidR="00083323" w:rsidRPr="00083323" w:rsidRDefault="00083323" w:rsidP="00DA126E">
      <w:pPr>
        <w:spacing w:after="0"/>
        <w:rPr>
          <w:rFonts w:eastAsiaTheme="minorEastAsia"/>
          <w:b/>
          <w:bCs/>
        </w:rPr>
      </w:pPr>
      <w:r w:rsidRPr="00083323">
        <w:rPr>
          <w:rFonts w:eastAsiaTheme="minorEastAsia"/>
          <w:b/>
          <w:bCs/>
        </w:rPr>
        <w:t>Opgave 6</w:t>
      </w:r>
      <w:r>
        <w:rPr>
          <w:rFonts w:eastAsiaTheme="minorEastAsia"/>
          <w:b/>
          <w:bCs/>
        </w:rPr>
        <w:t xml:space="preserve">. </w:t>
      </w:r>
    </w:p>
    <w:p w14:paraId="14947B68" w14:textId="53CE4548" w:rsidR="00DA126E" w:rsidRDefault="00083323" w:rsidP="00DA126E">
      <w:pPr>
        <w:spacing w:after="0"/>
        <w:rPr>
          <w:rFonts w:eastAsiaTheme="minorEastAsia"/>
        </w:rPr>
      </w:pPr>
      <w:r>
        <w:rPr>
          <w:rFonts w:eastAsiaTheme="minorEastAsia"/>
        </w:rPr>
        <w:t>Vis hvordan fartformlen fremkommer</w:t>
      </w:r>
    </w:p>
    <w:p w14:paraId="268E9F30" w14:textId="77777777" w:rsidR="00083323" w:rsidRDefault="00083323" w:rsidP="00DA126E">
      <w:pPr>
        <w:spacing w:after="0"/>
        <w:rPr>
          <w:rFonts w:eastAsiaTheme="minorEastAsia"/>
          <w:i/>
          <w:iCs/>
        </w:rPr>
      </w:pPr>
    </w:p>
    <w:p w14:paraId="45F43D95" w14:textId="69C786E3" w:rsidR="00083323" w:rsidRPr="00083323" w:rsidRDefault="00083323" w:rsidP="00DA126E">
      <w:pPr>
        <w:spacing w:after="0"/>
        <w:rPr>
          <w:rFonts w:eastAsiaTheme="minorEastAsia"/>
          <w:i/>
          <w:iCs/>
        </w:rPr>
      </w:pPr>
      <w:r>
        <w:rPr>
          <w:rFonts w:eastAsiaTheme="minorEastAsia"/>
          <w:i/>
          <w:iCs/>
        </w:rPr>
        <w:t>Matematisk</w:t>
      </w:r>
      <w:r w:rsidRPr="00083323">
        <w:rPr>
          <w:rFonts w:eastAsiaTheme="minorEastAsia"/>
          <w:i/>
          <w:iCs/>
        </w:rPr>
        <w:t xml:space="preserve"> argument for hvornår farten er størst</w:t>
      </w:r>
    </w:p>
    <w:p w14:paraId="6E16A0CB" w14:textId="66F8F6D1" w:rsidR="00DA126E" w:rsidRDefault="00DA126E" w:rsidP="00DA126E">
      <w:pPr>
        <w:spacing w:after="0"/>
        <w:rPr>
          <w:rFonts w:eastAsiaTheme="minorEastAsia"/>
        </w:rPr>
      </w:pPr>
      <w:r>
        <w:rPr>
          <w:rFonts w:eastAsiaTheme="minorEastAsia"/>
        </w:rPr>
        <w:t xml:space="preserve">Farten er størst, når andengradspolynomiet under kvadratroden har toppunkt. Ved indsætning i </w:t>
      </w:r>
      <w:r w:rsidRPr="00083323">
        <w:rPr>
          <w:rFonts w:eastAsiaTheme="minorEastAsia"/>
          <w:i/>
          <w:iCs/>
        </w:rPr>
        <w:t>x</w:t>
      </w:r>
      <w:r>
        <w:rPr>
          <w:rFonts w:eastAsiaTheme="minorEastAsia"/>
        </w:rPr>
        <w:t>-koordinaten til parablens toppunkt, fås</w:t>
      </w:r>
    </w:p>
    <w:p w14:paraId="3AC2E976" w14:textId="77777777" w:rsidR="00DA126E" w:rsidRDefault="00DA126E" w:rsidP="00DA126E">
      <w:pPr>
        <w:spacing w:after="0"/>
        <w:rPr>
          <w:rFonts w:eastAsiaTheme="minorEastAsia"/>
        </w:rPr>
      </w:pPr>
    </w:p>
    <w:p w14:paraId="5BA01FE4" w14:textId="534F4B5D" w:rsidR="00DA126E" w:rsidRPr="00DA126E" w:rsidRDefault="00DA126E" w:rsidP="00DA126E">
      <w:pPr>
        <w:spacing w:after="0"/>
        <w:rPr>
          <w:rFonts w:eastAsiaTheme="minorEastAsia"/>
        </w:rPr>
      </w:pPr>
      <m:oMathPara>
        <m:oMathParaPr>
          <m:jc m:val="center"/>
        </m:oMathParaP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2</m:t>
              </m:r>
              <m:r>
                <w:rPr>
                  <w:rFonts w:ascii="Cambria Math" w:hAnsi="Cambria Math"/>
                </w:rPr>
                <m:t>∙</m:t>
              </m:r>
              <m:r>
                <w:rPr>
                  <w:rFonts w:ascii="Cambria Math" w:eastAsiaTheme="minorEastAsia" w:hAnsi="Cambria Math"/>
                </w:rPr>
                <m:t>a</m:t>
              </m:r>
            </m:den>
          </m:f>
          <m:r>
            <w:rPr>
              <w:rFonts w:ascii="Cambria Math" w:eastAsiaTheme="minorEastAsia" w:hAnsi="Cambria Math"/>
            </w:rPr>
            <m:t>=</m:t>
          </m:r>
          <m:r>
            <w:rPr>
              <w:rFonts w:ascii="Cambria Math" w:eastAsiaTheme="minorEastAsia" w:hAnsi="Cambria Math"/>
            </w:rPr>
            <m:t>-</m:t>
          </m:r>
          <m:f>
            <m:fPr>
              <m:ctrlPr>
                <w:rPr>
                  <w:rFonts w:ascii="Cambria Math" w:eastAsiaTheme="minorEastAsia" w:hAnsi="Cambria Math"/>
                  <w:i/>
                </w:rPr>
              </m:ctrlPr>
            </m:fPr>
            <m:num>
              <m:r>
                <w:rPr>
                  <w:rFonts w:ascii="Cambria Math" w:hAnsi="Cambria Math"/>
                </w:rPr>
                <m:t>2∙g</m:t>
              </m:r>
            </m:num>
            <m:den>
              <m:r>
                <w:rPr>
                  <w:rFonts w:ascii="Cambria Math" w:eastAsiaTheme="minorEastAsia" w:hAnsi="Cambria Math"/>
                </w:rPr>
                <m:t>-</m:t>
              </m:r>
              <m:r>
                <w:rPr>
                  <w:rFonts w:ascii="Cambria Math" w:eastAsiaTheme="minorEastAsia" w:hAnsi="Cambria Math"/>
                </w:rPr>
                <m:t>2</m:t>
              </m:r>
              <m:d>
                <m:dPr>
                  <m:ctrlPr>
                    <w:rPr>
                      <w:rFonts w:ascii="Cambria Math" w:eastAsiaTheme="minorEastAsia" w:hAnsi="Cambria Math"/>
                      <w:i/>
                    </w:rPr>
                  </m:ctrlPr>
                </m:dPr>
                <m:e>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m</m:t>
                      </m:r>
                    </m:den>
                  </m:f>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r>
                <w:rPr>
                  <w:rFonts w:ascii="Cambria Math" w:hAnsi="Cambria Math"/>
                </w:rPr>
                <m:t>∙</m:t>
              </m:r>
              <m:r>
                <w:rPr>
                  <w:rFonts w:ascii="Cambria Math" w:eastAsiaTheme="minorEastAsia" w:hAnsi="Cambria Math"/>
                </w:rPr>
                <m:t>g</m:t>
              </m:r>
            </m:num>
            <m:den>
              <m:r>
                <w:rPr>
                  <w:rFonts w:ascii="Cambria Math" w:eastAsiaTheme="minorEastAsia" w:hAnsi="Cambria Math"/>
                </w:rPr>
                <m:t>k</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rPr>
                <m:t>lige</m:t>
              </m:r>
              <m:r>
                <m:rPr>
                  <m:nor/>
                </m:rPr>
                <w:rPr>
                  <w:rFonts w:ascii="Cambria Math" w:eastAsiaTheme="minorEastAsia" w:hAnsi="Cambria Math"/>
                </w:rPr>
                <m:t>vægt</m:t>
              </m:r>
            </m:sub>
          </m:sSub>
        </m:oMath>
      </m:oMathPara>
    </w:p>
    <w:p w14:paraId="6F9E8234" w14:textId="77777777" w:rsidR="00DA126E" w:rsidRDefault="00DA126E" w:rsidP="00DA126E">
      <w:pPr>
        <w:spacing w:after="0"/>
        <w:rPr>
          <w:rFonts w:eastAsiaTheme="minorEastAsia"/>
        </w:rPr>
      </w:pPr>
    </w:p>
    <w:p w14:paraId="388BCECA" w14:textId="5BEDCC58" w:rsidR="00083323" w:rsidRPr="00083323" w:rsidRDefault="00083323" w:rsidP="00DA126E">
      <w:pPr>
        <w:spacing w:after="0"/>
        <w:rPr>
          <w:rFonts w:eastAsiaTheme="minorEastAsia"/>
          <w:i/>
          <w:iCs/>
        </w:rPr>
      </w:pPr>
      <w:r w:rsidRPr="00083323">
        <w:rPr>
          <w:rFonts w:eastAsiaTheme="minorEastAsia"/>
          <w:i/>
          <w:iCs/>
        </w:rPr>
        <w:t>Fysisk argument for hvornår farten er størst</w:t>
      </w:r>
    </w:p>
    <w:p w14:paraId="0ECFB3D9" w14:textId="77777777" w:rsidR="00083323" w:rsidRDefault="00083323" w:rsidP="00083323">
      <w:pPr>
        <w:spacing w:after="0"/>
      </w:pPr>
      <w:r>
        <w:t xml:space="preserve">Den største fart opnås når udspringeren ikke er accelereret længere, dvs. når fjederkraften er lig tyngdekraften. Det er den afstand </w:t>
      </w:r>
      <w:r w:rsidRPr="002C4778">
        <w:rPr>
          <w:i/>
        </w:rPr>
        <w:t>L</w:t>
      </w:r>
      <w:r>
        <w:t xml:space="preserve"> +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oMath>
      <w:r>
        <w:t xml:space="preserve"> under platformen, hvor udspringeren hænger efter springet. Den største fart kan beregnes ud fra energiligningen.   </w:t>
      </w:r>
    </w:p>
    <w:p w14:paraId="345E4D64" w14:textId="77777777" w:rsidR="00083323" w:rsidRDefault="00083323" w:rsidP="00083323">
      <w:pPr>
        <w:spacing w:after="0"/>
      </w:pPr>
    </w:p>
    <w:p w14:paraId="4405CB3E" w14:textId="7BD27D86" w:rsidR="00083323" w:rsidRPr="00083323" w:rsidRDefault="00083323" w:rsidP="00083323">
      <w:pPr>
        <w:spacing w:after="0"/>
        <w:rPr>
          <w:i/>
          <w:iCs/>
        </w:rPr>
      </w:pPr>
      <w:r w:rsidRPr="00083323">
        <w:rPr>
          <w:i/>
          <w:iCs/>
        </w:rPr>
        <w:lastRenderedPageBreak/>
        <w:t>Formel for den største fart</w:t>
      </w:r>
    </w:p>
    <w:p w14:paraId="0C9FAE52" w14:textId="77777777" w:rsidR="00DA126E" w:rsidRDefault="00DA126E" w:rsidP="005D4E44">
      <w:pPr>
        <w:spacing w:after="0"/>
        <w:rPr>
          <w:i/>
        </w:rPr>
      </w:pPr>
    </w:p>
    <w:p w14:paraId="7F85A901" w14:textId="77777777" w:rsidR="005D4E44" w:rsidRDefault="005D4E44" w:rsidP="005D4E44">
      <w:pPr>
        <w:spacing w:after="0"/>
        <w:rPr>
          <w:i/>
        </w:rPr>
      </w:pPr>
    </w:p>
    <w:p w14:paraId="45B1772F" w14:textId="77777777" w:rsidR="005D4E44" w:rsidRPr="0010179E" w:rsidRDefault="00000000" w:rsidP="005D4E44">
      <w:pPr>
        <w:spacing w:after="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m:rPr>
                  <m:nor/>
                </m:rPr>
                <w:rPr>
                  <w:rFonts w:ascii="Cambria Math" w:hAnsi="Cambria Math"/>
                </w:rPr>
                <m:t>max</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∙k∙</m:t>
          </m:r>
          <m:sSubSup>
            <m:sSubSupPr>
              <m:ctrlPr>
                <w:rPr>
                  <w:rFonts w:ascii="Cambria Math" w:hAnsi="Cambria Math"/>
                  <w:i/>
                </w:rPr>
              </m:ctrlPr>
            </m:sSubSupPr>
            <m:e>
              <m:r>
                <w:rPr>
                  <w:rFonts w:ascii="Cambria Math" w:hAnsi="Cambria Math"/>
                </w:rPr>
                <m:t>y</m:t>
              </m:r>
            </m:e>
            <m:sub>
              <m:r>
                <m:rPr>
                  <m:sty m:val="p"/>
                </m:rPr>
                <w:rPr>
                  <w:rFonts w:ascii="Cambria Math" w:hAnsi="Cambria Math"/>
                </w:rPr>
                <m:t>ligevægt</m:t>
              </m:r>
            </m:sub>
            <m:sup>
              <m:r>
                <w:rPr>
                  <w:rFonts w:ascii="Cambria Math" w:hAnsi="Cambria Math"/>
                </w:rPr>
                <m:t>2</m:t>
              </m:r>
            </m:sup>
          </m:sSubSup>
          <m:r>
            <w:rPr>
              <w:rFonts w:ascii="Cambria Math" w:hAnsi="Cambria Math"/>
            </w:rPr>
            <m:t>=m∙g∙(L+</m:t>
          </m:r>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r>
            <w:rPr>
              <w:rFonts w:ascii="Cambria Math" w:hAnsi="Cambria Math"/>
            </w:rPr>
            <m:t>)</m:t>
          </m:r>
        </m:oMath>
      </m:oMathPara>
    </w:p>
    <w:p w14:paraId="44362E99" w14:textId="77777777" w:rsidR="005D4E44" w:rsidRPr="00880672" w:rsidRDefault="005D4E44" w:rsidP="005D4E44">
      <w:pPr>
        <w:spacing w:after="0"/>
        <w:rPr>
          <w:rFonts w:eastAsiaTheme="minorEastAsia"/>
        </w:rPr>
      </w:pPr>
    </w:p>
    <w:p w14:paraId="6DA68C54" w14:textId="440B838F" w:rsidR="005D4E44" w:rsidRDefault="00083323" w:rsidP="005D4E44">
      <w:pPr>
        <w:spacing w:after="0"/>
        <w:rPr>
          <w:rFonts w:eastAsiaTheme="minorEastAsia"/>
        </w:rPr>
      </w:pPr>
      <w:r>
        <w:rPr>
          <w:rFonts w:eastAsiaTheme="minorEastAsia"/>
        </w:rPr>
        <w:t xml:space="preserve">Ved at indsætte </w:t>
      </w:r>
      <w:r w:rsidR="005D4E44">
        <w:rPr>
          <w:rFonts w:eastAsiaTheme="minorEastAsia"/>
        </w:rPr>
        <w:t xml:space="preserve">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r>
          <w:rPr>
            <w:rFonts w:ascii="Cambria Math" w:hAnsi="Cambria Math"/>
          </w:rPr>
          <m:t>=</m:t>
        </m:r>
        <m:f>
          <m:fPr>
            <m:ctrlPr>
              <w:rPr>
                <w:rFonts w:ascii="Cambria Math" w:hAnsi="Cambria Math"/>
                <w:i/>
              </w:rPr>
            </m:ctrlPr>
          </m:fPr>
          <m:num>
            <m:r>
              <w:rPr>
                <w:rFonts w:ascii="Cambria Math" w:hAnsi="Cambria Math"/>
              </w:rPr>
              <m:t>m∙g</m:t>
            </m:r>
          </m:num>
          <m:den>
            <m:r>
              <w:rPr>
                <w:rFonts w:ascii="Cambria Math" w:hAnsi="Cambria Math"/>
              </w:rPr>
              <m:t>k</m:t>
            </m:r>
          </m:den>
        </m:f>
      </m:oMath>
      <w:r w:rsidR="005D4E44">
        <w:t xml:space="preserve"> , </w:t>
      </w:r>
      <w:r w:rsidR="005D4E44">
        <w:rPr>
          <w:rFonts w:eastAsiaTheme="minorEastAsia"/>
        </w:rPr>
        <w:t>fås</w:t>
      </w:r>
      <w:r>
        <w:rPr>
          <w:rFonts w:eastAsiaTheme="minorEastAsia"/>
        </w:rPr>
        <w:t xml:space="preserve"> nedenstående formel for </w:t>
      </w:r>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oMath>
    </w:p>
    <w:p w14:paraId="2962702C" w14:textId="77777777" w:rsidR="005D4E44" w:rsidRDefault="005D4E44" w:rsidP="005D4E44">
      <w:pPr>
        <w:spacing w:after="0"/>
        <w:rPr>
          <w:rFonts w:eastAsiaTheme="minorEastAsia"/>
        </w:rPr>
      </w:pPr>
    </w:p>
    <w:p w14:paraId="407612FD" w14:textId="77777777" w:rsidR="005D4E44" w:rsidRPr="00CC5375" w:rsidRDefault="00000000" w:rsidP="005D4E44">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r>
            <w:rPr>
              <w:rFonts w:ascii="Cambria Math" w:hAnsi="Cambria Math"/>
            </w:rPr>
            <m:t>=</m:t>
          </m:r>
          <m:rad>
            <m:radPr>
              <m:degHide m:val="1"/>
              <m:ctrlPr>
                <w:rPr>
                  <w:rFonts w:ascii="Cambria Math" w:hAnsi="Cambria Math"/>
                  <w:i/>
                </w:rPr>
              </m:ctrlPr>
            </m:radPr>
            <m:deg/>
            <m:e>
              <m:r>
                <w:rPr>
                  <w:rFonts w:ascii="Cambria Math" w:eastAsiaTheme="minorEastAsia" w:hAnsi="Cambria Math"/>
                </w:rPr>
                <m:t>g∙</m:t>
              </m:r>
              <m:d>
                <m:dPr>
                  <m:ctrlPr>
                    <w:rPr>
                      <w:rFonts w:ascii="Cambria Math" w:eastAsiaTheme="minorEastAsia" w:hAnsi="Cambria Math"/>
                      <w:i/>
                    </w:rPr>
                  </m:ctrlPr>
                </m:dPr>
                <m:e>
                  <m:f>
                    <m:fPr>
                      <m:ctrlPr>
                        <w:rPr>
                          <w:rFonts w:ascii="Cambria Math" w:hAnsi="Cambria Math"/>
                          <w:i/>
                        </w:rPr>
                      </m:ctrlPr>
                    </m:fPr>
                    <m:num>
                      <m:r>
                        <w:rPr>
                          <w:rFonts w:ascii="Cambria Math" w:hAnsi="Cambria Math"/>
                        </w:rPr>
                        <m:t>m∙g</m:t>
                      </m:r>
                    </m:num>
                    <m:den>
                      <m:r>
                        <w:rPr>
                          <w:rFonts w:ascii="Cambria Math" w:hAnsi="Cambria Math"/>
                        </w:rPr>
                        <m:t>k</m:t>
                      </m:r>
                    </m:den>
                  </m:f>
                  <m:r>
                    <w:rPr>
                      <w:rFonts w:ascii="Cambria Math" w:hAnsi="Cambria Math"/>
                    </w:rPr>
                    <m:t>+2∙L</m:t>
                  </m:r>
                </m:e>
              </m:d>
            </m:e>
          </m:rad>
        </m:oMath>
      </m:oMathPara>
    </w:p>
    <w:p w14:paraId="0CC346EF" w14:textId="77777777" w:rsidR="005D4E44" w:rsidRDefault="005D4E44" w:rsidP="005D4E44">
      <w:pPr>
        <w:spacing w:after="0"/>
        <w:rPr>
          <w:rFonts w:eastAsiaTheme="minorEastAsia"/>
        </w:rPr>
      </w:pPr>
    </w:p>
    <w:p w14:paraId="3A84FC31" w14:textId="2C1BEE42" w:rsidR="005D4E44" w:rsidRDefault="005D4E44" w:rsidP="005D4E44">
      <w:pPr>
        <w:spacing w:after="0"/>
        <w:rPr>
          <w:rFonts w:eastAsiaTheme="minorEastAsia"/>
          <w:b/>
          <w:bCs/>
        </w:rPr>
      </w:pPr>
      <w:r w:rsidRPr="00D91AE7">
        <w:rPr>
          <w:rFonts w:eastAsiaTheme="minorEastAsia"/>
          <w:b/>
          <w:bCs/>
        </w:rPr>
        <w:t xml:space="preserve">Opgave </w:t>
      </w:r>
      <w:r w:rsidR="00083323">
        <w:rPr>
          <w:rFonts w:eastAsiaTheme="minorEastAsia"/>
          <w:b/>
          <w:bCs/>
        </w:rPr>
        <w:t>7</w:t>
      </w:r>
      <w:r w:rsidR="007C6A71">
        <w:rPr>
          <w:rFonts w:eastAsiaTheme="minorEastAsia"/>
          <w:b/>
          <w:bCs/>
        </w:rPr>
        <w:t xml:space="preserve">. </w:t>
      </w:r>
    </w:p>
    <w:p w14:paraId="1ACBB493" w14:textId="0A1C4161" w:rsidR="005D4E44" w:rsidRDefault="005D4E44" w:rsidP="005D4E44">
      <w:pPr>
        <w:spacing w:after="0"/>
        <w:rPr>
          <w:rFonts w:eastAsiaTheme="minorEastAsia"/>
        </w:rPr>
      </w:pPr>
      <w:r>
        <w:rPr>
          <w:rFonts w:eastAsiaTheme="minorEastAsia"/>
        </w:rPr>
        <w:t xml:space="preserve">Vis hvordan formlen </w:t>
      </w:r>
      <w:r w:rsidR="007C6A71">
        <w:rPr>
          <w:rFonts w:eastAsiaTheme="minorEastAsia"/>
        </w:rPr>
        <w:t xml:space="preserve">for </w:t>
      </w:r>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r>
          <w:rPr>
            <w:rFonts w:ascii="Cambria Math" w:hAnsi="Cambria Math"/>
          </w:rPr>
          <m:t xml:space="preserve"> </m:t>
        </m:r>
      </m:oMath>
      <w:r>
        <w:rPr>
          <w:rFonts w:eastAsiaTheme="minorEastAsia"/>
        </w:rPr>
        <w:t>fremkommer</w:t>
      </w:r>
    </w:p>
    <w:p w14:paraId="13DB3DE7" w14:textId="77777777" w:rsidR="005D4E44" w:rsidRDefault="005D4E44" w:rsidP="005D4E44">
      <w:pPr>
        <w:spacing w:after="0"/>
        <w:rPr>
          <w:i/>
        </w:rPr>
      </w:pPr>
    </w:p>
    <w:p w14:paraId="5CE279DE" w14:textId="2566ED10" w:rsidR="005D4E44" w:rsidRPr="00ED6E10" w:rsidRDefault="005D4E44" w:rsidP="005D4E44">
      <w:pPr>
        <w:shd w:val="clear" w:color="auto" w:fill="9BBB59" w:themeFill="accent3"/>
        <w:spacing w:after="0"/>
        <w:rPr>
          <w:bCs/>
          <w:i/>
          <w:iCs/>
        </w:rPr>
      </w:pPr>
      <w:r>
        <w:rPr>
          <w:b/>
        </w:rPr>
        <w:t xml:space="preserve">Eksempel 5. </w:t>
      </w:r>
      <w:r w:rsidRPr="00ED6E10">
        <w:rPr>
          <w:bCs/>
          <w:i/>
          <w:iCs/>
        </w:rPr>
        <w:t>Springets største fart</w:t>
      </w:r>
    </w:p>
    <w:p w14:paraId="776A2744" w14:textId="77777777" w:rsidR="005D4E44" w:rsidRDefault="005D4E44" w:rsidP="005D4E44">
      <w:pPr>
        <w:spacing w:after="0"/>
      </w:pPr>
    </w:p>
    <w:p w14:paraId="3E7151F1" w14:textId="77777777" w:rsidR="005D4E44" w:rsidRDefault="005D4E44" w:rsidP="005D4E44">
      <w:pPr>
        <w:spacing w:after="0"/>
      </w:pPr>
      <w:r>
        <w:t xml:space="preserve">For en person med massen </w:t>
      </w:r>
      <m:oMath>
        <m:r>
          <w:rPr>
            <w:rFonts w:ascii="Cambria Math" w:hAnsi="Cambria Math"/>
          </w:rPr>
          <m:t xml:space="preserve">m=70 </m:t>
        </m:r>
        <m:r>
          <m:rPr>
            <m:sty m:val="p"/>
          </m:rPr>
          <w:rPr>
            <w:rFonts w:ascii="Cambria Math" w:hAnsi="Cambria Math"/>
          </w:rPr>
          <m:t>kg</m:t>
        </m:r>
      </m:oMath>
      <w:r>
        <w:rPr>
          <w:rFonts w:eastAsiaTheme="minorEastAsia"/>
          <w:iCs/>
        </w:rPr>
        <w:t xml:space="preserve">, når </w:t>
      </w:r>
      <m:oMath>
        <m:r>
          <w:rPr>
            <w:rFonts w:ascii="Cambria Math" w:eastAsiaTheme="minorEastAsia" w:hAnsi="Cambria Math"/>
          </w:rPr>
          <m:t>k=</m:t>
        </m:r>
        <m:r>
          <w:rPr>
            <w:rFonts w:ascii="Cambria Math" w:hAnsi="Cambria Math"/>
          </w:rPr>
          <m:t xml:space="preserve">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p>
    <w:p w14:paraId="1C615628" w14:textId="77777777" w:rsidR="005D4E44" w:rsidRDefault="005D4E44" w:rsidP="005D4E44">
      <w:pPr>
        <w:spacing w:after="0"/>
      </w:pPr>
      <w:r>
        <w:t xml:space="preserve">Ved indsættelse af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oMath>
      <w:r>
        <w:t xml:space="preserve"> = 17,5 m fås</w:t>
      </w:r>
    </w:p>
    <w:p w14:paraId="5D32FA92" w14:textId="77777777" w:rsidR="005D4E44" w:rsidRPr="008B6E81" w:rsidRDefault="005D4E44" w:rsidP="005D4E44">
      <w:pPr>
        <w:spacing w:after="0"/>
        <w:rPr>
          <w:b/>
        </w:rPr>
      </w:pPr>
    </w:p>
    <w:p w14:paraId="07C39C2B" w14:textId="77777777" w:rsidR="005D4E44" w:rsidRPr="0010179E" w:rsidRDefault="00000000" w:rsidP="005D4E44">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r>
            <w:rPr>
              <w:rFonts w:ascii="Cambria Math" w:hAnsi="Cambria Math"/>
            </w:rPr>
            <m:t>=</m:t>
          </m:r>
          <m:rad>
            <m:radPr>
              <m:degHide m:val="1"/>
              <m:ctrlPr>
                <w:rPr>
                  <w:rFonts w:ascii="Cambria Math" w:hAnsi="Cambria Math"/>
                  <w:i/>
                </w:rPr>
              </m:ctrlPr>
            </m:radPr>
            <m:deg/>
            <m:e>
              <m:r>
                <w:rPr>
                  <w:rFonts w:ascii="Cambria Math" w:eastAsiaTheme="minorEastAsia" w:hAnsi="Cambria Math"/>
                </w:rPr>
                <m:t xml:space="preserve">10 </m:t>
              </m:r>
              <m:f>
                <m:fPr>
                  <m:ctrlPr>
                    <w:rPr>
                      <w:rFonts w:ascii="Cambria Math" w:eastAsiaTheme="minorEastAsia" w:hAnsi="Cambria Math"/>
                      <w:i/>
                    </w:rPr>
                  </m:ctrlPr>
                </m:fPr>
                <m:num>
                  <m:r>
                    <m:rPr>
                      <m:nor/>
                    </m:rPr>
                    <w:rPr>
                      <w:rFonts w:ascii="Cambria Math" w:eastAsiaTheme="minorEastAsia" w:hAnsi="Cambria Math"/>
                    </w:rPr>
                    <m:t>m</m:t>
                  </m:r>
                </m:num>
                <m:den>
                  <m:sSup>
                    <m:sSupPr>
                      <m:ctrlPr>
                        <w:rPr>
                          <w:rFonts w:ascii="Cambria Math" w:eastAsiaTheme="minorEastAsia" w:hAnsi="Cambria Math"/>
                          <w:i/>
                        </w:rPr>
                      </m:ctrlPr>
                    </m:sSupPr>
                    <m:e>
                      <m:r>
                        <m:rPr>
                          <m:sty m:val="p"/>
                        </m:rPr>
                        <w:rPr>
                          <w:rFonts w:ascii="Cambria Math" w:eastAsiaTheme="minorEastAsia" w:hAnsi="Cambria Math"/>
                        </w:rPr>
                        <m:t>s</m:t>
                      </m:r>
                    </m:e>
                    <m:sup>
                      <m:r>
                        <w:rPr>
                          <w:rFonts w:ascii="Cambria Math" w:eastAsiaTheme="minorEastAsia" w:hAnsi="Cambria Math"/>
                        </w:rPr>
                        <m:t>2</m:t>
                      </m:r>
                    </m:sup>
                  </m:sSup>
                </m:den>
              </m:f>
              <m:r>
                <w:rPr>
                  <w:rFonts w:ascii="Cambria Math" w:eastAsiaTheme="minorEastAsia" w:hAnsi="Cambria Math"/>
                </w:rPr>
                <m:t xml:space="preserve"> </m:t>
              </m:r>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 xml:space="preserve">70 </m:t>
                      </m:r>
                      <m:r>
                        <m:rPr>
                          <m:sty m:val="p"/>
                        </m:rPr>
                        <w:rPr>
                          <w:rFonts w:ascii="Cambria Math" w:hAnsi="Cambria Math"/>
                        </w:rPr>
                        <m:t>kg</m:t>
                      </m:r>
                      <m:r>
                        <w:rPr>
                          <w:rFonts w:ascii="Cambria Math" w:hAnsi="Cambria Math"/>
                        </w:rPr>
                        <m:t>∙</m:t>
                      </m:r>
                      <m:r>
                        <w:rPr>
                          <w:rFonts w:ascii="Cambria Math" w:eastAsiaTheme="minorEastAsia" w:hAnsi="Cambria Math"/>
                        </w:rPr>
                        <m:t xml:space="preserve">10 </m:t>
                      </m:r>
                      <m:f>
                        <m:fPr>
                          <m:ctrlPr>
                            <w:rPr>
                              <w:rFonts w:ascii="Cambria Math" w:eastAsiaTheme="minorEastAsia" w:hAnsi="Cambria Math"/>
                              <w:i/>
                            </w:rPr>
                          </m:ctrlPr>
                        </m:fPr>
                        <m:num>
                          <m:r>
                            <m:rPr>
                              <m:nor/>
                            </m:rPr>
                            <w:rPr>
                              <w:rFonts w:ascii="Cambria Math" w:eastAsiaTheme="minorEastAsia" w:hAnsi="Cambria Math"/>
                            </w:rPr>
                            <m:t>m</m:t>
                          </m:r>
                        </m:num>
                        <m:den>
                          <m:sSup>
                            <m:sSupPr>
                              <m:ctrlPr>
                                <w:rPr>
                                  <w:rFonts w:ascii="Cambria Math" w:eastAsiaTheme="minorEastAsia" w:hAnsi="Cambria Math"/>
                                  <w:i/>
                                </w:rPr>
                              </m:ctrlPr>
                            </m:sSupPr>
                            <m:e>
                              <m:r>
                                <m:rPr>
                                  <m:sty m:val="p"/>
                                </m:rPr>
                                <w:rPr>
                                  <w:rFonts w:ascii="Cambria Math" w:eastAsiaTheme="minorEastAsia" w:hAnsi="Cambria Math"/>
                                </w:rPr>
                                <m:t>s</m:t>
                              </m:r>
                            </m:e>
                            <m:sup>
                              <m:r>
                                <w:rPr>
                                  <w:rFonts w:ascii="Cambria Math" w:eastAsiaTheme="minorEastAsia" w:hAnsi="Cambria Math"/>
                                </w:rPr>
                                <m:t>2</m:t>
                              </m:r>
                            </m:sup>
                          </m:sSup>
                        </m:den>
                      </m:f>
                    </m:num>
                    <m:den>
                      <m:r>
                        <w:rPr>
                          <w:rFonts w:ascii="Cambria Math" w:hAnsi="Cambria Math"/>
                        </w:rPr>
                        <m:t xml:space="preserve">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den>
                  </m:f>
                  <m:r>
                    <w:rPr>
                      <w:rFonts w:ascii="Cambria Math" w:hAnsi="Cambria Math"/>
                    </w:rPr>
                    <m:t xml:space="preserve">+2∙18 </m:t>
                  </m:r>
                  <m:r>
                    <m:rPr>
                      <m:nor/>
                    </m:rPr>
                    <w:rPr>
                      <w:rFonts w:ascii="Cambria Math" w:hAnsi="Cambria Math"/>
                    </w:rPr>
                    <m:t>m</m:t>
                  </m:r>
                </m:e>
              </m:d>
            </m:e>
          </m:rad>
          <m:r>
            <w:rPr>
              <w:rFonts w:ascii="Cambria Math" w:hAnsi="Cambria Math"/>
            </w:rPr>
            <m:t>≈23</m:t>
          </m:r>
          <m:f>
            <m:fPr>
              <m:ctrlPr>
                <w:rPr>
                  <w:rFonts w:ascii="Cambria Math" w:hAnsi="Cambria Math"/>
                  <w:iCs/>
                </w:rPr>
              </m:ctrlPr>
            </m:fPr>
            <m:num>
              <m:r>
                <m:rPr>
                  <m:sty m:val="p"/>
                </m:rPr>
                <w:rPr>
                  <w:rFonts w:ascii="Cambria Math" w:hAnsi="Cambria Math"/>
                </w:rPr>
                <m:t>m</m:t>
              </m:r>
            </m:num>
            <m:den>
              <m:r>
                <m:rPr>
                  <m:sty m:val="p"/>
                </m:rPr>
                <w:rPr>
                  <w:rFonts w:ascii="Cambria Math" w:hAnsi="Cambria Math"/>
                </w:rPr>
                <m:t>s</m:t>
              </m:r>
            </m:den>
          </m:f>
          <m:r>
            <w:rPr>
              <w:rFonts w:ascii="Cambria Math" w:hAnsi="Cambria Math"/>
            </w:rPr>
            <m:t xml:space="preserve">    </m:t>
          </m:r>
        </m:oMath>
      </m:oMathPara>
    </w:p>
    <w:p w14:paraId="764ACB06" w14:textId="77777777" w:rsidR="005D4E44" w:rsidRDefault="005D4E44" w:rsidP="005D4E44">
      <w:pPr>
        <w:spacing w:after="0"/>
        <w:rPr>
          <w:b/>
        </w:rPr>
      </w:pPr>
      <w:r>
        <w:rPr>
          <w:b/>
        </w:rPr>
        <w:t xml:space="preserve">  </w:t>
      </w:r>
    </w:p>
    <w:p w14:paraId="2E5BA83B" w14:textId="226EC9A3" w:rsidR="005D4E44" w:rsidRDefault="005D4E44" w:rsidP="005D4E44">
      <w:pPr>
        <w:spacing w:after="0"/>
      </w:pPr>
      <w:r w:rsidRPr="005956F3">
        <w:rPr>
          <w:b/>
        </w:rPr>
        <w:t>Opgave</w:t>
      </w:r>
      <w:r>
        <w:rPr>
          <w:b/>
        </w:rPr>
        <w:t xml:space="preserve"> </w:t>
      </w:r>
      <w:r w:rsidR="00083323">
        <w:rPr>
          <w:b/>
        </w:rPr>
        <w:t>8</w:t>
      </w:r>
      <w:r>
        <w:t xml:space="preserve"> </w:t>
      </w:r>
    </w:p>
    <w:p w14:paraId="7BA2C1D9" w14:textId="45FCB5C3" w:rsidR="00F34FF8" w:rsidRPr="00894334" w:rsidRDefault="005D4E44" w:rsidP="005D4E44">
      <w:pPr>
        <w:spacing w:after="0"/>
      </w:pPr>
      <w:r w:rsidRPr="002E612A">
        <w:t xml:space="preserve">En udspringer med massen </w:t>
      </w:r>
      <w:r w:rsidRPr="00AA04E4">
        <w:rPr>
          <w:i/>
          <w:iCs/>
        </w:rPr>
        <w:t>m</w:t>
      </w:r>
      <w:r w:rsidRPr="002E612A">
        <w:t xml:space="preserve"> = </w:t>
      </w:r>
      <w:r>
        <w:t>8</w:t>
      </w:r>
      <w:r w:rsidRPr="002E612A">
        <w:t>0 kg fastgøres til en elastik med længden</w:t>
      </w:r>
      <w:r w:rsidRPr="001D6628">
        <w:rPr>
          <w:i/>
        </w:rPr>
        <w:t xml:space="preserve"> L</w:t>
      </w:r>
      <w:r w:rsidRPr="002E612A">
        <w:t xml:space="preserve"> = 1</w:t>
      </w:r>
      <w:r>
        <w:t>8</w:t>
      </w:r>
      <w:r w:rsidRPr="002E612A">
        <w:t xml:space="preserve"> m, og fjederkonstanten </w:t>
      </w:r>
      <m:oMath>
        <m:r>
          <w:rPr>
            <w:rFonts w:ascii="Cambria Math" w:hAnsi="Cambria Math"/>
          </w:rPr>
          <m:t xml:space="preserve">k=40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r w:rsidRPr="002E612A">
        <w:t>.</w:t>
      </w:r>
      <w:r>
        <w:t xml:space="preserve"> Beregn den største fart.</w:t>
      </w:r>
    </w:p>
    <w:p w14:paraId="74547F31" w14:textId="77777777" w:rsidR="00F34FF8" w:rsidRPr="006F06DF" w:rsidRDefault="00F34FF8" w:rsidP="005D4E44">
      <w:pPr>
        <w:spacing w:after="0"/>
        <w:rPr>
          <w:rFonts w:eastAsiaTheme="minorEastAsia"/>
          <w:color w:val="0070C0"/>
        </w:rPr>
      </w:pPr>
    </w:p>
    <w:p w14:paraId="2A8C581D" w14:textId="5DFE70EE" w:rsidR="005D4E44" w:rsidRPr="000D2B0F" w:rsidRDefault="005D4E44" w:rsidP="005D4E44">
      <w:pPr>
        <w:shd w:val="clear" w:color="auto" w:fill="9BBB59" w:themeFill="accent3"/>
        <w:spacing w:after="0"/>
        <w:rPr>
          <w:i/>
          <w:iCs/>
        </w:rPr>
      </w:pPr>
      <w:r w:rsidRPr="000D647D">
        <w:rPr>
          <w:b/>
          <w:bCs/>
        </w:rPr>
        <w:t xml:space="preserve">Eksempel </w:t>
      </w:r>
      <w:r>
        <w:rPr>
          <w:b/>
          <w:bCs/>
        </w:rPr>
        <w:t>6</w:t>
      </w:r>
      <w:r w:rsidRPr="000D647D">
        <w:rPr>
          <w:b/>
          <w:bCs/>
        </w:rPr>
        <w:t>.</w:t>
      </w:r>
      <w:r>
        <w:t xml:space="preserve"> </w:t>
      </w:r>
      <w:r w:rsidRPr="000D2B0F">
        <w:rPr>
          <w:i/>
          <w:iCs/>
        </w:rPr>
        <w:t>Energifordelinger under springet</w:t>
      </w:r>
    </w:p>
    <w:p w14:paraId="651D09EE" w14:textId="77777777" w:rsidR="005D4E44" w:rsidRDefault="005D4E44" w:rsidP="005D4E44">
      <w:pPr>
        <w:spacing w:after="0"/>
      </w:pPr>
    </w:p>
    <w:p w14:paraId="2612CE8C" w14:textId="77777777" w:rsidR="005D4E44" w:rsidRDefault="005D4E44" w:rsidP="005D4E44">
      <w:pPr>
        <w:spacing w:after="0"/>
      </w:pPr>
      <w:r>
        <w:rPr>
          <w:noProof/>
        </w:rPr>
        <w:drawing>
          <wp:inline distT="0" distB="0" distL="0" distR="0" wp14:anchorId="7FF9408C" wp14:editId="31D06D58">
            <wp:extent cx="2574950" cy="2056056"/>
            <wp:effectExtent l="0" t="0" r="3175" b="1905"/>
            <wp:docPr id="1328434876" name="Billede 1" descr="Et billede, der indeholder linje/række, Kurve, diagram, skiba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34876" name="Billede 1" descr="Et billede, der indeholder linje/række, Kurve, diagram, skibakke&#10;&#10;AI-genereret indhold kan være ukorrekt."/>
                    <pic:cNvPicPr/>
                  </pic:nvPicPr>
                  <pic:blipFill>
                    <a:blip r:embed="rId11"/>
                    <a:stretch>
                      <a:fillRect/>
                    </a:stretch>
                  </pic:blipFill>
                  <pic:spPr>
                    <a:xfrm>
                      <a:off x="0" y="0"/>
                      <a:ext cx="2682726" cy="2142113"/>
                    </a:xfrm>
                    <a:prstGeom prst="rect">
                      <a:avLst/>
                    </a:prstGeom>
                  </pic:spPr>
                </pic:pic>
              </a:graphicData>
            </a:graphic>
          </wp:inline>
        </w:drawing>
      </w:r>
    </w:p>
    <w:p w14:paraId="3A8A9798" w14:textId="77777777" w:rsidR="005D4E44" w:rsidRDefault="005D4E44" w:rsidP="005D4E44">
      <w:pPr>
        <w:spacing w:after="0"/>
      </w:pPr>
    </w:p>
    <w:p w14:paraId="71E667AD" w14:textId="77777777" w:rsidR="005D4E44" w:rsidRDefault="005D4E44" w:rsidP="005D4E44">
      <w:pPr>
        <w:spacing w:after="0"/>
      </w:pPr>
      <w:r>
        <w:t xml:space="preserve">Den potentielle energi i tyngdefeltet aftager lineært under hele springet og derfor vokser den kinetiske energi lineært i løbet af det frie fald (negative </w:t>
      </w:r>
      <w:r w:rsidRPr="00CA7582">
        <w:rPr>
          <w:i/>
          <w:iCs/>
        </w:rPr>
        <w:t>x</w:t>
      </w:r>
      <w:r>
        <w:t xml:space="preserve">-værdier). Når elastikken begynder </w:t>
      </w:r>
      <w:r>
        <w:lastRenderedPageBreak/>
        <w:t xml:space="preserve">at bremse bevægelsen (positive </w:t>
      </w:r>
      <w:r w:rsidRPr="00CA7582">
        <w:rPr>
          <w:i/>
          <w:iCs/>
        </w:rPr>
        <w:t>x</w:t>
      </w:r>
      <w:r>
        <w:t xml:space="preserve">-værdier), så gælder der for hver positiv </w:t>
      </w:r>
      <w:r w:rsidRPr="0027541A">
        <w:rPr>
          <w:i/>
          <w:iCs/>
        </w:rPr>
        <w:t>x</w:t>
      </w:r>
      <w:r>
        <w:t>-værdi, at den totale energi er summen af den kinetiske, den potentielle energi i fjederen og i tyngdefeltet</w:t>
      </w:r>
    </w:p>
    <w:p w14:paraId="2F24404D" w14:textId="77777777" w:rsidR="005D4E44" w:rsidRDefault="005D4E44" w:rsidP="005D4E44">
      <w:pPr>
        <w:spacing w:after="0"/>
        <w:rPr>
          <w:rFonts w:eastAsiaTheme="minorEastAsia"/>
          <w:color w:val="000000" w:themeColor="text1"/>
        </w:rPr>
      </w:pPr>
    </w:p>
    <w:p w14:paraId="1CC38565" w14:textId="77777777" w:rsidR="005D4E44" w:rsidRPr="00403BDF" w:rsidRDefault="00000000" w:rsidP="005D4E44">
      <w:pPr>
        <w:spacing w:after="0"/>
        <w:rPr>
          <w:rFonts w:eastAsiaTheme="minorEastAsia"/>
          <w:color w:val="FF0000"/>
        </w:rPr>
      </w:pPr>
      <m:oMathPara>
        <m:oMathParaPr>
          <m:jc m:val="center"/>
        </m:oMathParaPr>
        <m:oMath>
          <m:sSub>
            <m:sSubPr>
              <m:ctrlPr>
                <w:rPr>
                  <w:rFonts w:ascii="Cambria Math" w:hAnsi="Cambria Math"/>
                  <w:i/>
                  <w:color w:val="FF0000"/>
                </w:rPr>
              </m:ctrlPr>
            </m:sSubPr>
            <m:e>
              <m:r>
                <w:rPr>
                  <w:rFonts w:ascii="Cambria Math" w:hAnsi="Cambria Math"/>
                  <w:color w:val="FF0000"/>
                </w:rPr>
                <m:t>E</m:t>
              </m:r>
            </m:e>
            <m:sub>
              <m:r>
                <m:rPr>
                  <m:nor/>
                </m:rPr>
                <w:rPr>
                  <w:rFonts w:ascii="Cambria Math" w:hAnsi="Cambria Math"/>
                  <w:color w:val="FF0000"/>
                </w:rPr>
                <m:t>pot, fjeder</m:t>
              </m:r>
            </m:sub>
          </m:sSub>
          <m:d>
            <m:dPr>
              <m:ctrlPr>
                <w:rPr>
                  <w:rFonts w:ascii="Cambria Math" w:hAnsi="Cambria Math"/>
                  <w:i/>
                  <w:color w:val="FF0000"/>
                </w:rPr>
              </m:ctrlPr>
            </m:dPr>
            <m:e>
              <m:r>
                <w:rPr>
                  <w:rFonts w:ascii="Cambria Math" w:hAnsi="Cambria Math"/>
                  <w:color w:val="FF0000"/>
                </w:rPr>
                <m:t>x</m:t>
              </m:r>
            </m:e>
          </m:d>
          <m:r>
            <w:rPr>
              <w:rFonts w:ascii="Cambria Math" w:hAnsi="Cambria Math"/>
              <w:color w:val="FF0000"/>
            </w:rPr>
            <m:t>=</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∙k∙</m:t>
          </m:r>
          <m:sSup>
            <m:sSupPr>
              <m:ctrlPr>
                <w:rPr>
                  <w:rFonts w:ascii="Cambria Math" w:hAnsi="Cambria Math"/>
                  <w:i/>
                  <w:color w:val="FF0000"/>
                </w:rPr>
              </m:ctrlPr>
            </m:sSupPr>
            <m:e>
              <m:r>
                <w:rPr>
                  <w:rFonts w:ascii="Cambria Math" w:hAnsi="Cambria Math"/>
                  <w:color w:val="FF0000"/>
                </w:rPr>
                <m:t>x</m:t>
              </m:r>
            </m:e>
            <m:sup>
              <m:r>
                <w:rPr>
                  <w:rFonts w:ascii="Cambria Math" w:hAnsi="Cambria Math"/>
                  <w:color w:val="FF0000"/>
                </w:rPr>
                <m:t>2</m:t>
              </m:r>
            </m:sup>
          </m:sSup>
          <m:r>
            <w:rPr>
              <w:rFonts w:ascii="Cambria Math" w:hAnsi="Cambria Math"/>
              <w:color w:val="FF0000"/>
            </w:rPr>
            <m:t xml:space="preserve">=0.02 </m:t>
          </m:r>
          <m:f>
            <m:fPr>
              <m:ctrlPr>
                <w:rPr>
                  <w:rFonts w:ascii="Cambria Math" w:hAnsi="Cambria Math"/>
                  <w:i/>
                  <w:color w:val="FF0000"/>
                </w:rPr>
              </m:ctrlPr>
            </m:fPr>
            <m:num>
              <m:r>
                <m:rPr>
                  <m:nor/>
                </m:rPr>
                <w:rPr>
                  <w:rFonts w:ascii="Cambria Math" w:hAnsi="Cambria Math"/>
                  <w:color w:val="FF0000"/>
                </w:rPr>
                <m:t>N</m:t>
              </m:r>
            </m:num>
            <m:den>
              <m:r>
                <m:rPr>
                  <m:nor/>
                </m:rPr>
                <w:rPr>
                  <w:rFonts w:ascii="Cambria Math" w:hAnsi="Cambria Math"/>
                  <w:color w:val="FF0000"/>
                </w:rPr>
                <m:t>m</m:t>
              </m:r>
            </m:den>
          </m:f>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x</m:t>
              </m:r>
            </m:e>
            <m:sup>
              <m:r>
                <w:rPr>
                  <w:rFonts w:ascii="Cambria Math" w:hAnsi="Cambria Math"/>
                  <w:color w:val="FF0000"/>
                </w:rPr>
                <m:t>2</m:t>
              </m:r>
            </m:sup>
          </m:sSup>
        </m:oMath>
      </m:oMathPara>
    </w:p>
    <w:p w14:paraId="13E128BE" w14:textId="77777777" w:rsidR="005D4E44" w:rsidRDefault="005D4E44" w:rsidP="005D4E44">
      <w:pPr>
        <w:spacing w:after="0"/>
        <w:rPr>
          <w:rFonts w:eastAsiaTheme="minorEastAsia"/>
          <w:color w:val="00B050"/>
        </w:rPr>
      </w:pPr>
    </w:p>
    <w:p w14:paraId="3FE4CB94" w14:textId="77777777" w:rsidR="005D4E44" w:rsidRPr="002741C2" w:rsidRDefault="00000000" w:rsidP="005D4E44">
      <w:pPr>
        <w:spacing w:after="0"/>
        <w:rPr>
          <w:rFonts w:eastAsiaTheme="minorEastAsia"/>
          <w:color w:val="0070C0"/>
        </w:rPr>
      </w:pPr>
      <m:oMathPara>
        <m:oMathParaPr>
          <m:jc m:val="center"/>
        </m:oMathParaPr>
        <m:oMath>
          <m:sSub>
            <m:sSubPr>
              <m:ctrlPr>
                <w:rPr>
                  <w:rFonts w:ascii="Cambria Math" w:hAnsi="Cambria Math"/>
                  <w:i/>
                  <w:color w:val="0070C0"/>
                </w:rPr>
              </m:ctrlPr>
            </m:sSubPr>
            <m:e>
              <m:r>
                <w:rPr>
                  <w:rFonts w:ascii="Cambria Math" w:hAnsi="Cambria Math"/>
                  <w:color w:val="0070C0"/>
                </w:rPr>
                <m:t>E</m:t>
              </m:r>
            </m:e>
            <m:sub>
              <m:r>
                <m:rPr>
                  <m:nor/>
                </m:rPr>
                <w:rPr>
                  <w:rFonts w:ascii="Cambria Math" w:hAnsi="Cambria Math"/>
                  <w:color w:val="0070C0"/>
                </w:rPr>
                <m:t>pot, tyngde</m:t>
              </m:r>
            </m:sub>
          </m:sSub>
          <m:d>
            <m:dPr>
              <m:ctrlPr>
                <w:rPr>
                  <w:rFonts w:ascii="Cambria Math" w:hAnsi="Cambria Math"/>
                  <w:i/>
                  <w:color w:val="0070C0"/>
                </w:rPr>
              </m:ctrlPr>
            </m:dPr>
            <m:e>
              <m:r>
                <w:rPr>
                  <w:rFonts w:ascii="Cambria Math" w:hAnsi="Cambria Math"/>
                  <w:color w:val="0070C0"/>
                </w:rPr>
                <m:t>x</m:t>
              </m:r>
            </m:e>
          </m:d>
          <m:r>
            <w:rPr>
              <w:rFonts w:ascii="Cambria Math" w:hAnsi="Cambria Math"/>
              <w:color w:val="0070C0"/>
            </w:rPr>
            <m:t>=m∙g∙</m:t>
          </m:r>
          <m:d>
            <m:dPr>
              <m:ctrlPr>
                <w:rPr>
                  <w:rFonts w:ascii="Cambria Math" w:hAnsi="Cambria Math"/>
                  <w:i/>
                  <w:color w:val="0070C0"/>
                </w:rPr>
              </m:ctrlPr>
            </m:dPr>
            <m:e>
              <m:r>
                <w:rPr>
                  <w:rFonts w:ascii="Cambria Math" w:hAnsi="Cambria Math"/>
                  <w:color w:val="0070C0"/>
                </w:rPr>
                <m:t>L+x</m:t>
              </m:r>
            </m:e>
          </m:d>
          <m:r>
            <w:rPr>
              <w:rFonts w:ascii="Cambria Math" w:hAnsi="Cambria Math"/>
              <w:color w:val="0070C0"/>
            </w:rPr>
            <m:t xml:space="preserve">=0.7 </m:t>
          </m:r>
          <m:r>
            <m:rPr>
              <m:nor/>
            </m:rPr>
            <w:rPr>
              <w:rFonts w:ascii="Cambria Math" w:hAnsi="Cambria Math"/>
              <w:color w:val="0070C0"/>
            </w:rPr>
            <m:t>N</m:t>
          </m:r>
          <m:r>
            <w:rPr>
              <w:rFonts w:ascii="Cambria Math" w:hAnsi="Cambria Math"/>
              <w:color w:val="0070C0"/>
            </w:rPr>
            <m:t>∙x</m:t>
          </m:r>
          <m:r>
            <w:rPr>
              <w:rFonts w:ascii="Cambria Math" w:eastAsiaTheme="minorEastAsia" w:hAnsi="Cambria Math"/>
              <w:color w:val="0070C0"/>
            </w:rPr>
            <m:t>+</m:t>
          </m:r>
          <m:r>
            <w:rPr>
              <w:rFonts w:ascii="Cambria Math" w:hAnsi="Cambria Math"/>
              <w:color w:val="0070C0"/>
            </w:rPr>
            <m:t xml:space="preserve">12.6 </m:t>
          </m:r>
          <m:r>
            <m:rPr>
              <m:nor/>
            </m:rPr>
            <w:rPr>
              <w:rFonts w:ascii="Cambria Math" w:hAnsi="Cambria Math"/>
              <w:color w:val="0070C0"/>
            </w:rPr>
            <m:t>Nm</m:t>
          </m:r>
        </m:oMath>
      </m:oMathPara>
    </w:p>
    <w:p w14:paraId="4762BC57" w14:textId="77777777" w:rsidR="005D4E44" w:rsidRPr="002741C2" w:rsidRDefault="005D4E44" w:rsidP="005D4E44">
      <w:pPr>
        <w:spacing w:after="0"/>
        <w:rPr>
          <w:rFonts w:eastAsiaTheme="minorEastAsia"/>
          <w:color w:val="0070C0"/>
        </w:rPr>
      </w:pPr>
    </w:p>
    <w:p w14:paraId="31E02BB3" w14:textId="77777777" w:rsidR="005D4E44" w:rsidRPr="00623BF5" w:rsidRDefault="00000000" w:rsidP="005D4E44">
      <w:pPr>
        <w:spacing w:after="0"/>
        <w:rPr>
          <w:rFonts w:eastAsiaTheme="minorEastAsia"/>
          <w:color w:val="00B050"/>
        </w:rPr>
      </w:pPr>
      <m:oMathPara>
        <m:oMath>
          <m:sSub>
            <m:sSubPr>
              <m:ctrlPr>
                <w:rPr>
                  <w:rFonts w:ascii="Cambria Math" w:hAnsi="Cambria Math"/>
                  <w:i/>
                  <w:color w:val="00B050"/>
                </w:rPr>
              </m:ctrlPr>
            </m:sSubPr>
            <m:e>
              <m:r>
                <w:rPr>
                  <w:rFonts w:ascii="Cambria Math" w:hAnsi="Cambria Math"/>
                  <w:color w:val="00B050"/>
                </w:rPr>
                <m:t>E</m:t>
              </m:r>
            </m:e>
            <m:sub>
              <m:r>
                <m:rPr>
                  <m:nor/>
                </m:rPr>
                <w:rPr>
                  <w:rFonts w:ascii="Cambria Math" w:hAnsi="Cambria Math"/>
                  <w:color w:val="00B050"/>
                </w:rPr>
                <m:t>kin</m:t>
              </m:r>
            </m:sub>
          </m:sSub>
          <m:d>
            <m:dPr>
              <m:ctrlPr>
                <w:rPr>
                  <w:rFonts w:ascii="Cambria Math" w:hAnsi="Cambria Math"/>
                  <w:i/>
                  <w:color w:val="00B050"/>
                </w:rPr>
              </m:ctrlPr>
            </m:dPr>
            <m:e>
              <m:r>
                <w:rPr>
                  <w:rFonts w:ascii="Cambria Math" w:hAnsi="Cambria Math"/>
                  <w:color w:val="00B050"/>
                </w:rPr>
                <m:t>x</m:t>
              </m:r>
            </m:e>
          </m:d>
          <m:r>
            <w:rPr>
              <w:rFonts w:ascii="Cambria Math" w:hAnsi="Cambria Math"/>
              <w:color w:val="00B050"/>
            </w:rPr>
            <m:t>=-</m:t>
          </m:r>
          <m:f>
            <m:fPr>
              <m:ctrlPr>
                <w:rPr>
                  <w:rFonts w:ascii="Cambria Math" w:hAnsi="Cambria Math"/>
                  <w:i/>
                  <w:color w:val="00B050"/>
                </w:rPr>
              </m:ctrlPr>
            </m:fPr>
            <m:num>
              <m:r>
                <w:rPr>
                  <w:rFonts w:ascii="Cambria Math" w:hAnsi="Cambria Math"/>
                  <w:color w:val="00B050"/>
                </w:rPr>
                <m:t>1</m:t>
              </m:r>
            </m:num>
            <m:den>
              <m:r>
                <w:rPr>
                  <w:rFonts w:ascii="Cambria Math" w:hAnsi="Cambria Math"/>
                  <w:color w:val="00B050"/>
                </w:rPr>
                <m:t>2</m:t>
              </m:r>
            </m:den>
          </m:f>
          <m:r>
            <w:rPr>
              <w:rFonts w:ascii="Cambria Math" w:hAnsi="Cambria Math"/>
              <w:color w:val="00B050"/>
            </w:rPr>
            <m:t>∙k∙</m:t>
          </m:r>
          <m:sSup>
            <m:sSupPr>
              <m:ctrlPr>
                <w:rPr>
                  <w:rFonts w:ascii="Cambria Math" w:hAnsi="Cambria Math"/>
                  <w:i/>
                  <w:color w:val="00B050"/>
                </w:rPr>
              </m:ctrlPr>
            </m:sSupPr>
            <m:e>
              <m:r>
                <w:rPr>
                  <w:rFonts w:ascii="Cambria Math" w:hAnsi="Cambria Math"/>
                  <w:color w:val="00B050"/>
                </w:rPr>
                <m:t>x</m:t>
              </m:r>
            </m:e>
            <m:sup>
              <m:r>
                <w:rPr>
                  <w:rFonts w:ascii="Cambria Math" w:hAnsi="Cambria Math"/>
                  <w:color w:val="00B050"/>
                </w:rPr>
                <m:t>2</m:t>
              </m:r>
            </m:sup>
          </m:sSup>
          <m:r>
            <w:rPr>
              <w:rFonts w:ascii="Cambria Math" w:hAnsi="Cambria Math"/>
              <w:color w:val="00B050"/>
            </w:rPr>
            <m:t xml:space="preserve">+m∙g∙x+m∙g∙L=-0.02 </m:t>
          </m:r>
          <m:f>
            <m:fPr>
              <m:ctrlPr>
                <w:rPr>
                  <w:rFonts w:ascii="Cambria Math" w:hAnsi="Cambria Math"/>
                  <w:i/>
                  <w:color w:val="00B050"/>
                </w:rPr>
              </m:ctrlPr>
            </m:fPr>
            <m:num>
              <m:r>
                <m:rPr>
                  <m:nor/>
                </m:rPr>
                <w:rPr>
                  <w:rFonts w:ascii="Cambria Math" w:hAnsi="Cambria Math"/>
                  <w:color w:val="00B050"/>
                </w:rPr>
                <m:t>N</m:t>
              </m:r>
            </m:num>
            <m:den>
              <m:r>
                <m:rPr>
                  <m:nor/>
                </m:rPr>
                <w:rPr>
                  <w:rFonts w:ascii="Cambria Math" w:hAnsi="Cambria Math"/>
                  <w:color w:val="00B050"/>
                </w:rPr>
                <m:t>m</m:t>
              </m:r>
            </m:den>
          </m:f>
          <m:r>
            <w:rPr>
              <w:rFonts w:ascii="Cambria Math" w:hAnsi="Cambria Math"/>
              <w:color w:val="00B050"/>
            </w:rPr>
            <m:t>∙</m:t>
          </m:r>
          <m:sSup>
            <m:sSupPr>
              <m:ctrlPr>
                <w:rPr>
                  <w:rFonts w:ascii="Cambria Math" w:hAnsi="Cambria Math"/>
                  <w:i/>
                  <w:color w:val="00B050"/>
                </w:rPr>
              </m:ctrlPr>
            </m:sSupPr>
            <m:e>
              <m:r>
                <w:rPr>
                  <w:rFonts w:ascii="Cambria Math" w:hAnsi="Cambria Math"/>
                  <w:color w:val="00B050"/>
                </w:rPr>
                <m:t>x</m:t>
              </m:r>
            </m:e>
            <m:sup>
              <m:r>
                <w:rPr>
                  <w:rFonts w:ascii="Cambria Math" w:hAnsi="Cambria Math"/>
                  <w:color w:val="00B050"/>
                </w:rPr>
                <m:t>2</m:t>
              </m:r>
            </m:sup>
          </m:sSup>
          <m:r>
            <w:rPr>
              <w:rFonts w:ascii="Cambria Math" w:hAnsi="Cambria Math"/>
              <w:color w:val="00B050"/>
            </w:rPr>
            <m:t xml:space="preserve">+0.7 </m:t>
          </m:r>
          <m:r>
            <m:rPr>
              <m:nor/>
            </m:rPr>
            <w:rPr>
              <w:rFonts w:ascii="Cambria Math" w:hAnsi="Cambria Math"/>
              <w:color w:val="00B050"/>
            </w:rPr>
            <m:t>N</m:t>
          </m:r>
          <m:r>
            <w:rPr>
              <w:rFonts w:ascii="Cambria Math" w:hAnsi="Cambria Math"/>
              <w:color w:val="00B050"/>
            </w:rPr>
            <m:t xml:space="preserve">∙x+12,6 </m:t>
          </m:r>
          <m:r>
            <m:rPr>
              <m:nor/>
            </m:rPr>
            <w:rPr>
              <w:rFonts w:ascii="Cambria Math" w:hAnsi="Cambria Math"/>
              <w:color w:val="00B050"/>
            </w:rPr>
            <m:t xml:space="preserve">Nm, </m:t>
          </m:r>
          <m:r>
            <w:rPr>
              <w:rFonts w:ascii="Cambria Math" w:hAnsi="Cambria Math"/>
              <w:color w:val="00B050"/>
            </w:rPr>
            <m:t>x</m:t>
          </m:r>
          <m:r>
            <m:rPr>
              <m:nor/>
            </m:rPr>
            <w:rPr>
              <w:rFonts w:ascii="Cambria Math" w:hAnsi="Cambria Math"/>
              <w:color w:val="00B050"/>
            </w:rPr>
            <m:t xml:space="preserve"> ≥ 0</m:t>
          </m:r>
        </m:oMath>
      </m:oMathPara>
    </w:p>
    <w:p w14:paraId="2B5290F4" w14:textId="77777777" w:rsidR="005D4E44" w:rsidRDefault="005D4E44" w:rsidP="004E0F58">
      <w:pPr>
        <w:spacing w:after="0"/>
        <w:rPr>
          <w:rFonts w:eastAsiaTheme="minorEastAsia"/>
        </w:rPr>
      </w:pPr>
    </w:p>
    <w:p w14:paraId="1C94D09F" w14:textId="77777777" w:rsidR="004A3675" w:rsidRDefault="004A3675" w:rsidP="004E0F58">
      <w:pPr>
        <w:spacing w:after="0"/>
        <w:rPr>
          <w:rFonts w:eastAsiaTheme="minorEastAsia"/>
        </w:rPr>
      </w:pPr>
    </w:p>
    <w:p w14:paraId="0F3DA3D1" w14:textId="3EE34E45" w:rsidR="004A3675" w:rsidRDefault="004A3675" w:rsidP="004A3675">
      <w:pPr>
        <w:pStyle w:val="Overskrift2"/>
      </w:pPr>
      <w:r>
        <w:t>7. Hvorfor falder springeren hurtigere end frit fald mens elastikkens foldes ud?</w:t>
      </w:r>
    </w:p>
    <w:p w14:paraId="39341AEF" w14:textId="77777777" w:rsidR="004253BE" w:rsidRDefault="004253BE" w:rsidP="00C41FCC">
      <w:pPr>
        <w:spacing w:after="0"/>
        <w:rPr>
          <w:rFonts w:eastAsiaTheme="minorEastAsia"/>
        </w:rPr>
      </w:pPr>
    </w:p>
    <w:p w14:paraId="1336A843" w14:textId="7284FF8A" w:rsidR="004253BE" w:rsidRPr="004253BE" w:rsidRDefault="004253BE" w:rsidP="004253BE">
      <w:pPr>
        <w:shd w:val="clear" w:color="auto" w:fill="C00000"/>
        <w:spacing w:after="0"/>
        <w:rPr>
          <w:rFonts w:eastAsiaTheme="minorEastAsia"/>
          <w:b/>
          <w:bCs/>
        </w:rPr>
      </w:pPr>
      <w:r>
        <w:rPr>
          <w:b/>
          <w:bCs/>
        </w:rPr>
        <w:t>F</w:t>
      </w:r>
      <w:r w:rsidRPr="004253BE">
        <w:rPr>
          <w:b/>
          <w:bCs/>
        </w:rPr>
        <w:t xml:space="preserve">aster </w:t>
      </w:r>
      <w:proofErr w:type="spellStart"/>
      <w:r w:rsidRPr="004253BE">
        <w:rPr>
          <w:b/>
          <w:bCs/>
        </w:rPr>
        <w:t>than</w:t>
      </w:r>
      <w:proofErr w:type="spellEnd"/>
      <w:r w:rsidRPr="004253BE">
        <w:rPr>
          <w:b/>
          <w:bCs/>
        </w:rPr>
        <w:t xml:space="preserve"> </w:t>
      </w:r>
      <w:proofErr w:type="spellStart"/>
      <w:r w:rsidRPr="004253BE">
        <w:rPr>
          <w:b/>
          <w:bCs/>
        </w:rPr>
        <w:t>falling</w:t>
      </w:r>
      <w:proofErr w:type="spellEnd"/>
      <w:r w:rsidR="00AA1C7B">
        <w:rPr>
          <w:b/>
          <w:bCs/>
        </w:rPr>
        <w:t>.</w:t>
      </w:r>
    </w:p>
    <w:p w14:paraId="22FF25DE" w14:textId="77777777" w:rsidR="004253BE" w:rsidRPr="000247E0" w:rsidRDefault="004253BE" w:rsidP="004253BE">
      <w:pPr>
        <w:spacing w:after="0"/>
        <w:rPr>
          <w:lang w:val="en-US"/>
        </w:rPr>
      </w:pPr>
    </w:p>
    <w:p w14:paraId="315C77D0" w14:textId="77777777" w:rsidR="004253BE" w:rsidRPr="007A1CFA" w:rsidRDefault="004253BE" w:rsidP="004253BE">
      <w:pPr>
        <w:spacing w:after="0"/>
        <w:rPr>
          <w:i/>
          <w:iCs/>
        </w:rPr>
      </w:pPr>
      <w:r w:rsidRPr="007A1CFA">
        <w:rPr>
          <w:i/>
          <w:iCs/>
        </w:rPr>
        <w:t xml:space="preserve">Medtages elastikkens masse, </w:t>
      </w:r>
      <w:r>
        <w:rPr>
          <w:i/>
          <w:iCs/>
        </w:rPr>
        <w:t>opn</w:t>
      </w:r>
      <w:r w:rsidRPr="007A1CFA">
        <w:rPr>
          <w:i/>
          <w:iCs/>
        </w:rPr>
        <w:t>å</w:t>
      </w:r>
      <w:r>
        <w:rPr>
          <w:i/>
          <w:iCs/>
        </w:rPr>
        <w:t>s</w:t>
      </w:r>
      <w:r w:rsidRPr="007A1CFA">
        <w:rPr>
          <w:i/>
          <w:iCs/>
        </w:rPr>
        <w:t xml:space="preserve"> en acceleration på 1,2 g under et fa</w:t>
      </w:r>
      <w:r>
        <w:rPr>
          <w:i/>
          <w:iCs/>
        </w:rPr>
        <w:t>l</w:t>
      </w:r>
      <w:r w:rsidRPr="007A1CFA">
        <w:rPr>
          <w:i/>
          <w:iCs/>
        </w:rPr>
        <w:t>d på elastikkens længde</w:t>
      </w:r>
      <w:r>
        <w:rPr>
          <w:i/>
          <w:iCs/>
        </w:rPr>
        <w:t>, fordi elastikken hænger under platformen og trækker udspringeren ned. Hvis elastikkens masse er lige så stor som springerens, så opnås</w:t>
      </w:r>
      <w:r w:rsidRPr="007A1CFA">
        <w:rPr>
          <w:i/>
          <w:iCs/>
        </w:rPr>
        <w:t xml:space="preserve"> en acceleration på 1,</w:t>
      </w:r>
      <w:r>
        <w:rPr>
          <w:i/>
          <w:iCs/>
        </w:rPr>
        <w:t>6</w:t>
      </w:r>
      <w:r w:rsidRPr="007A1CFA">
        <w:rPr>
          <w:i/>
          <w:iCs/>
        </w:rPr>
        <w:t xml:space="preserve"> g</w:t>
      </w:r>
      <w:r>
        <w:rPr>
          <w:i/>
          <w:iCs/>
        </w:rPr>
        <w:t xml:space="preserve"> (Real World </w:t>
      </w:r>
      <w:proofErr w:type="spellStart"/>
      <w:r>
        <w:rPr>
          <w:i/>
          <w:iCs/>
        </w:rPr>
        <w:t>Physics</w:t>
      </w:r>
      <w:proofErr w:type="spellEnd"/>
      <w:r>
        <w:rPr>
          <w:i/>
          <w:iCs/>
        </w:rPr>
        <w:t xml:space="preserve"> Problems)</w:t>
      </w:r>
    </w:p>
    <w:p w14:paraId="436D28F3" w14:textId="77777777" w:rsidR="004253BE" w:rsidRDefault="004253BE" w:rsidP="004253BE">
      <w:pPr>
        <w:spacing w:after="0"/>
      </w:pPr>
    </w:p>
    <w:p w14:paraId="4DC8C991" w14:textId="77777777" w:rsidR="004253BE" w:rsidRPr="00541935" w:rsidRDefault="004253BE" w:rsidP="004253BE">
      <w:pPr>
        <w:spacing w:after="0"/>
        <w:rPr>
          <w:i/>
          <w:iCs/>
        </w:rPr>
      </w:pPr>
      <w:r w:rsidRPr="00541935">
        <w:rPr>
          <w:i/>
          <w:iCs/>
        </w:rPr>
        <w:t xml:space="preserve">Kort forklaring på ’faster </w:t>
      </w:r>
      <w:proofErr w:type="spellStart"/>
      <w:r w:rsidRPr="00541935">
        <w:rPr>
          <w:i/>
          <w:iCs/>
        </w:rPr>
        <w:t>than</w:t>
      </w:r>
      <w:proofErr w:type="spellEnd"/>
      <w:r w:rsidRPr="00541935">
        <w:rPr>
          <w:i/>
          <w:iCs/>
        </w:rPr>
        <w:t xml:space="preserve"> </w:t>
      </w:r>
      <w:proofErr w:type="spellStart"/>
      <w:r w:rsidRPr="00541935">
        <w:rPr>
          <w:i/>
          <w:iCs/>
        </w:rPr>
        <w:t>falling</w:t>
      </w:r>
      <w:proofErr w:type="spellEnd"/>
      <w:r w:rsidRPr="00541935">
        <w:rPr>
          <w:i/>
          <w:iCs/>
        </w:rPr>
        <w:t>’</w:t>
      </w:r>
    </w:p>
    <w:p w14:paraId="75FCAD6D" w14:textId="799613BF" w:rsidR="00623BF5" w:rsidRDefault="004253BE" w:rsidP="004253BE">
      <w:pPr>
        <w:spacing w:after="0"/>
      </w:pPr>
      <w:r>
        <w:t xml:space="preserve">Inden springet hænger elastikken i en U-form, hvor den ene ende af U-et er fastgjort til springeren og den anden til platformen. Når der springes, vil den halvdel, der er fastgjort til springeren, accelerere nedad, mens den del der er fastgjort til platformen, er i hvile. I løbet af springets første fase, vil dele af elastikken hele tiden blive bremset helt op. Denne opbremsning forøger spændingen i elastikken, og springeren bliver derfor påvirket af en nedadrettet elastikkraft udover tyngdekraften. På nedenstående figur angiver </w:t>
      </w:r>
      <w:r w:rsidRPr="004D7073">
        <w:rPr>
          <w:i/>
          <w:iCs/>
        </w:rPr>
        <w:t>y</w:t>
      </w:r>
      <w:r>
        <w:t xml:space="preserve"> hvor langt springeren er faldet i forhold til platformen og </w:t>
      </w:r>
      <w:r w:rsidRPr="004D7073">
        <w:rPr>
          <w:i/>
          <w:iCs/>
        </w:rPr>
        <w:t>L</w:t>
      </w:r>
      <w:r>
        <w:t xml:space="preserve"> er elastikkens længde. Den venstre del af elastikken er hele tiden i hvile. Før springet hænger den nederste del af elastikken en halv elastiklængde under platformen.</w:t>
      </w:r>
    </w:p>
    <w:p w14:paraId="7B13A3F9" w14:textId="734C55C1" w:rsidR="004253BE" w:rsidRPr="00AA1C7B" w:rsidRDefault="004253BE" w:rsidP="00C41FCC">
      <w:pPr>
        <w:spacing w:after="0"/>
      </w:pPr>
      <w:r>
        <w:rPr>
          <w:noProof/>
        </w:rPr>
        <w:drawing>
          <wp:inline distT="0" distB="0" distL="0" distR="0" wp14:anchorId="6CC66AA4" wp14:editId="395C7FFB">
            <wp:extent cx="1298122" cy="1143000"/>
            <wp:effectExtent l="0" t="0" r="0" b="0"/>
            <wp:docPr id="273941025" name="Billede 1" descr="Et billede, der indeholder håndskrift, design, illustration/afbild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70572" name="Billede 1" descr="Et billede, der indeholder håndskrift, design, illustration/afbildning&#10;&#10;Automatisk genereret beskrivelse"/>
                    <pic:cNvPicPr/>
                  </pic:nvPicPr>
                  <pic:blipFill>
                    <a:blip r:embed="rId12"/>
                    <a:stretch>
                      <a:fillRect/>
                    </a:stretch>
                  </pic:blipFill>
                  <pic:spPr>
                    <a:xfrm>
                      <a:off x="0" y="0"/>
                      <a:ext cx="1355907" cy="1193880"/>
                    </a:xfrm>
                    <a:prstGeom prst="rect">
                      <a:avLst/>
                    </a:prstGeom>
                  </pic:spPr>
                </pic:pic>
              </a:graphicData>
            </a:graphic>
          </wp:inline>
        </w:drawing>
      </w:r>
    </w:p>
    <w:p w14:paraId="5B45293B" w14:textId="77777777" w:rsidR="00C41FCC" w:rsidRDefault="00C41FCC" w:rsidP="004E0F58">
      <w:pPr>
        <w:spacing w:after="0"/>
        <w:rPr>
          <w:i/>
          <w:iCs/>
        </w:rPr>
      </w:pPr>
    </w:p>
    <w:p w14:paraId="76871D82" w14:textId="413EB7A3" w:rsidR="00240283" w:rsidRPr="0046389C" w:rsidRDefault="00240283" w:rsidP="004E0F58">
      <w:pPr>
        <w:spacing w:after="0"/>
        <w:rPr>
          <w:i/>
          <w:iCs/>
        </w:rPr>
      </w:pPr>
      <w:r w:rsidRPr="0046389C">
        <w:rPr>
          <w:i/>
          <w:iCs/>
        </w:rPr>
        <w:t>Wikipedia</w:t>
      </w:r>
      <w:r w:rsidR="0046389C" w:rsidRPr="0046389C">
        <w:rPr>
          <w:i/>
          <w:iCs/>
        </w:rPr>
        <w:t xml:space="preserve"> om det engelske ord </w:t>
      </w:r>
      <w:proofErr w:type="spellStart"/>
      <w:r w:rsidR="00BB738D">
        <w:rPr>
          <w:i/>
          <w:iCs/>
        </w:rPr>
        <w:t>b</w:t>
      </w:r>
      <w:r w:rsidR="0046389C" w:rsidRPr="0046389C">
        <w:rPr>
          <w:i/>
          <w:iCs/>
        </w:rPr>
        <w:t>ungee</w:t>
      </w:r>
      <w:proofErr w:type="spellEnd"/>
    </w:p>
    <w:p w14:paraId="5D7BCA98" w14:textId="06B28B94" w:rsidR="00240283" w:rsidRPr="00534FED" w:rsidRDefault="00240283" w:rsidP="00240283">
      <w:pPr>
        <w:rPr>
          <w:lang w:val="en-US"/>
        </w:rPr>
      </w:pPr>
      <w:r w:rsidRPr="00240283">
        <w:rPr>
          <w:rFonts w:ascii="Arial" w:hAnsi="Arial" w:cs="Arial"/>
          <w:color w:val="202122"/>
          <w:sz w:val="21"/>
          <w:szCs w:val="21"/>
          <w:shd w:val="clear" w:color="auto" w:fill="FFFFFF"/>
          <w:lang w:val="en-US"/>
        </w:rPr>
        <w:t>The word "bungee" originates from </w:t>
      </w:r>
      <w:hyperlink r:id="rId13" w:tooltip="West Country Dialects" w:history="1">
        <w:r w:rsidRPr="00240283">
          <w:rPr>
            <w:rStyle w:val="Hyperlink"/>
            <w:rFonts w:ascii="Arial" w:hAnsi="Arial" w:cs="Arial"/>
            <w:color w:val="0B0080"/>
            <w:sz w:val="21"/>
            <w:szCs w:val="21"/>
            <w:shd w:val="clear" w:color="auto" w:fill="FFFFFF"/>
            <w:lang w:val="en-US"/>
          </w:rPr>
          <w:t>West Country dialect</w:t>
        </w:r>
      </w:hyperlink>
      <w:r w:rsidRPr="00240283">
        <w:rPr>
          <w:rFonts w:ascii="Arial" w:hAnsi="Arial" w:cs="Arial"/>
          <w:color w:val="202122"/>
          <w:sz w:val="21"/>
          <w:szCs w:val="21"/>
          <w:shd w:val="clear" w:color="auto" w:fill="FFFFFF"/>
          <w:lang w:val="en-US"/>
        </w:rPr>
        <w:t> of the English language, meaning "Anything thick and squat", as defined by James Jennings in his book "Observations of Some of the Dialects in The West of England" published 1825. In 1928, the word started to be used for a rubber </w:t>
      </w:r>
      <w:hyperlink r:id="rId14" w:tooltip="Eraser" w:history="1">
        <w:r w:rsidRPr="00240283">
          <w:rPr>
            <w:rStyle w:val="Hyperlink"/>
            <w:rFonts w:ascii="Arial" w:hAnsi="Arial" w:cs="Arial"/>
            <w:color w:val="0B0080"/>
            <w:sz w:val="21"/>
            <w:szCs w:val="21"/>
            <w:shd w:val="clear" w:color="auto" w:fill="FFFFFF"/>
            <w:lang w:val="en-US"/>
          </w:rPr>
          <w:t>eraser</w:t>
        </w:r>
      </w:hyperlink>
      <w:r w:rsidRPr="00240283">
        <w:rPr>
          <w:rFonts w:ascii="Arial" w:hAnsi="Arial" w:cs="Arial"/>
          <w:color w:val="202122"/>
          <w:sz w:val="21"/>
          <w:szCs w:val="21"/>
          <w:shd w:val="clear" w:color="auto" w:fill="FFFFFF"/>
          <w:lang w:val="en-US"/>
        </w:rPr>
        <w:t>.</w:t>
      </w:r>
      <w:hyperlink r:id="rId15" w:anchor="cite_note-6" w:history="1">
        <w:r w:rsidRPr="00534FED">
          <w:rPr>
            <w:rStyle w:val="Hyperlink"/>
            <w:rFonts w:ascii="Arial" w:hAnsi="Arial" w:cs="Arial"/>
            <w:color w:val="0B0080"/>
            <w:sz w:val="17"/>
            <w:szCs w:val="17"/>
            <w:shd w:val="clear" w:color="auto" w:fill="FFFFFF"/>
            <w:vertAlign w:val="superscript"/>
            <w:lang w:val="en-US"/>
          </w:rPr>
          <w:t>[6]</w:t>
        </w:r>
      </w:hyperlink>
    </w:p>
    <w:p w14:paraId="74F301C1" w14:textId="7A41FF14" w:rsidR="002765FF" w:rsidRPr="002765FF" w:rsidRDefault="00D458BD" w:rsidP="0046389C">
      <w:pPr>
        <w:pStyle w:val="Overskrift2"/>
        <w:rPr>
          <w:lang w:val="en-US"/>
        </w:rPr>
      </w:pPr>
      <w:proofErr w:type="spellStart"/>
      <w:r w:rsidRPr="00240283">
        <w:rPr>
          <w:lang w:val="en-US"/>
        </w:rPr>
        <w:t>Litteratur</w:t>
      </w:r>
      <w:proofErr w:type="spellEnd"/>
    </w:p>
    <w:p w14:paraId="1A6CB507" w14:textId="77777777" w:rsidR="004D1DA4" w:rsidRPr="00B87EC0" w:rsidRDefault="004D1DA4" w:rsidP="004D1DA4">
      <w:pPr>
        <w:spacing w:after="0"/>
        <w:rPr>
          <w:lang w:val="en-US"/>
        </w:rPr>
      </w:pPr>
      <w:r w:rsidRPr="00B87EC0">
        <w:rPr>
          <w:lang w:val="en-US"/>
        </w:rPr>
        <w:t xml:space="preserve">Menz, </w:t>
      </w:r>
      <w:r>
        <w:rPr>
          <w:lang w:val="en-US"/>
        </w:rPr>
        <w:t xml:space="preserve">The </w:t>
      </w:r>
      <w:r>
        <w:rPr>
          <w:color w:val="000000" w:themeColor="text1"/>
          <w:lang w:val="en-US"/>
        </w:rPr>
        <w:t>P</w:t>
      </w:r>
      <w:r w:rsidRPr="00B87EC0">
        <w:rPr>
          <w:color w:val="000000" w:themeColor="text1"/>
          <w:lang w:val="en-US"/>
        </w:rPr>
        <w:t xml:space="preserve">hysics of </w:t>
      </w:r>
      <w:r>
        <w:rPr>
          <w:color w:val="000000" w:themeColor="text1"/>
          <w:lang w:val="en-US"/>
        </w:rPr>
        <w:t>B</w:t>
      </w:r>
      <w:r w:rsidRPr="00B87EC0">
        <w:rPr>
          <w:color w:val="000000" w:themeColor="text1"/>
          <w:lang w:val="en-US"/>
        </w:rPr>
        <w:t xml:space="preserve">ungee </w:t>
      </w:r>
      <w:r>
        <w:rPr>
          <w:color w:val="000000" w:themeColor="text1"/>
          <w:lang w:val="en-US"/>
        </w:rPr>
        <w:t>J</w:t>
      </w:r>
      <w:r w:rsidRPr="00B87EC0">
        <w:rPr>
          <w:color w:val="000000" w:themeColor="text1"/>
          <w:lang w:val="en-US"/>
        </w:rPr>
        <w:t>umping</w:t>
      </w:r>
      <w:r>
        <w:rPr>
          <w:color w:val="000000" w:themeColor="text1"/>
          <w:lang w:val="en-US"/>
        </w:rPr>
        <w:t xml:space="preserve">, </w:t>
      </w:r>
      <w:r w:rsidRPr="00B87EC0">
        <w:rPr>
          <w:i/>
          <w:iCs/>
          <w:color w:val="000000" w:themeColor="text1"/>
          <w:lang w:val="en-US"/>
        </w:rPr>
        <w:t>The Physics Teacher</w:t>
      </w:r>
      <w:r>
        <w:rPr>
          <w:color w:val="000000" w:themeColor="text1"/>
          <w:lang w:val="en-US"/>
        </w:rPr>
        <w:t>, November 1993, Vol 31, nr. 8</w:t>
      </w:r>
    </w:p>
    <w:p w14:paraId="7B558217" w14:textId="23A8B94F" w:rsidR="004D1DA4" w:rsidRDefault="004D1DA4" w:rsidP="004D1DA4">
      <w:pPr>
        <w:spacing w:after="0"/>
        <w:rPr>
          <w:rStyle w:val="Hyperlink"/>
          <w:lang w:val="en-US"/>
        </w:rPr>
      </w:pPr>
      <w:hyperlink r:id="rId16" w:history="1">
        <w:r w:rsidRPr="00240283">
          <w:rPr>
            <w:rStyle w:val="Hyperlink"/>
            <w:lang w:val="en-US"/>
          </w:rPr>
          <w:t>https://www.bungeehawaii.com/bzapp/press/pt.html</w:t>
        </w:r>
      </w:hyperlink>
    </w:p>
    <w:p w14:paraId="399F6083" w14:textId="77777777" w:rsidR="0000117B" w:rsidRDefault="0000117B" w:rsidP="004D1DA4">
      <w:pPr>
        <w:spacing w:after="0"/>
        <w:rPr>
          <w:rStyle w:val="Hyperlink"/>
          <w:lang w:val="en-US"/>
        </w:rPr>
      </w:pPr>
    </w:p>
    <w:p w14:paraId="741F5C82" w14:textId="77777777" w:rsidR="0000117B" w:rsidRPr="00541935" w:rsidRDefault="0000117B" w:rsidP="0000117B">
      <w:pPr>
        <w:spacing w:after="0"/>
      </w:pPr>
      <w:r w:rsidRPr="00541935">
        <w:t>Geo</w:t>
      </w:r>
      <w:r>
        <w:t>G</w:t>
      </w:r>
      <w:r w:rsidRPr="00541935">
        <w:t>ebra f</w:t>
      </w:r>
      <w:r>
        <w:t xml:space="preserve">il hvor man kan ændre elastikkonstanten </w:t>
      </w:r>
      <w:r w:rsidRPr="0000117B">
        <w:rPr>
          <w:i/>
          <w:iCs/>
        </w:rPr>
        <w:t>k</w:t>
      </w:r>
      <w:r>
        <w:t xml:space="preserve">, længden </w:t>
      </w:r>
      <w:r w:rsidRPr="0000117B">
        <w:rPr>
          <w:i/>
          <w:iCs/>
        </w:rPr>
        <w:t>L</w:t>
      </w:r>
      <w:r>
        <w:t xml:space="preserve"> og springerens masse </w:t>
      </w:r>
      <w:r w:rsidRPr="0000117B">
        <w:rPr>
          <w:i/>
          <w:iCs/>
        </w:rPr>
        <w:t>m</w:t>
      </w:r>
    </w:p>
    <w:p w14:paraId="722CD6CB" w14:textId="77777777" w:rsidR="0000117B" w:rsidRPr="00541935" w:rsidRDefault="0000117B" w:rsidP="0000117B">
      <w:pPr>
        <w:spacing w:after="0"/>
      </w:pPr>
      <w:r w:rsidRPr="00541935">
        <w:lastRenderedPageBreak/>
        <w:t xml:space="preserve"> </w:t>
      </w:r>
      <w:hyperlink r:id="rId17" w:history="1">
        <w:r w:rsidRPr="00541935">
          <w:rPr>
            <w:rStyle w:val="Hyperlink"/>
          </w:rPr>
          <w:t>https://www.geogebra.org/m/aBRsx86n</w:t>
        </w:r>
      </w:hyperlink>
    </w:p>
    <w:p w14:paraId="1AD9C925" w14:textId="77777777" w:rsidR="004D1DA4" w:rsidRPr="0000117B" w:rsidRDefault="004D1DA4" w:rsidP="004D1DA4">
      <w:pPr>
        <w:spacing w:after="0"/>
      </w:pPr>
    </w:p>
    <w:p w14:paraId="39112915" w14:textId="3013502D" w:rsidR="00A86152" w:rsidRDefault="004D7073" w:rsidP="004D1DA4">
      <w:pPr>
        <w:spacing w:after="0"/>
        <w:rPr>
          <w:i/>
          <w:iCs/>
        </w:rPr>
      </w:pPr>
      <w:r w:rsidRPr="0000117B">
        <w:rPr>
          <w:i/>
          <w:iCs/>
        </w:rPr>
        <w:t xml:space="preserve">Nedenfor er der </w:t>
      </w:r>
      <w:r w:rsidR="00623BF5">
        <w:rPr>
          <w:i/>
          <w:iCs/>
        </w:rPr>
        <w:t xml:space="preserve">to videoer </w:t>
      </w:r>
      <w:r w:rsidRPr="0000117B">
        <w:rPr>
          <w:i/>
          <w:iCs/>
        </w:rPr>
        <w:t>tre artikler, hvor der a</w:t>
      </w:r>
      <w:r w:rsidR="00A86152" w:rsidRPr="0000117B">
        <w:rPr>
          <w:i/>
          <w:iCs/>
        </w:rPr>
        <w:t>rgument</w:t>
      </w:r>
      <w:r w:rsidRPr="0000117B">
        <w:rPr>
          <w:i/>
          <w:iCs/>
        </w:rPr>
        <w:t>eres</w:t>
      </w:r>
      <w:r w:rsidR="00A86152" w:rsidRPr="0000117B">
        <w:rPr>
          <w:i/>
          <w:iCs/>
        </w:rPr>
        <w:t xml:space="preserve"> for hvorfor accelerationen er større end g</w:t>
      </w:r>
    </w:p>
    <w:p w14:paraId="6CD3AF42" w14:textId="77777777" w:rsidR="00623BF5" w:rsidRDefault="00623BF5" w:rsidP="004D1DA4">
      <w:pPr>
        <w:spacing w:after="0"/>
        <w:rPr>
          <w:i/>
          <w:iCs/>
        </w:rPr>
      </w:pPr>
    </w:p>
    <w:p w14:paraId="7AA684E3" w14:textId="0A01F65D" w:rsidR="00623BF5" w:rsidRPr="000247E0" w:rsidRDefault="00623BF5" w:rsidP="00623BF5">
      <w:pPr>
        <w:spacing w:after="0"/>
        <w:rPr>
          <w:lang w:val="en-US"/>
        </w:rPr>
      </w:pPr>
      <w:r w:rsidRPr="000247E0">
        <w:rPr>
          <w:lang w:val="en-US"/>
        </w:rPr>
        <w:t xml:space="preserve">Chain drop, </w:t>
      </w:r>
      <w:proofErr w:type="spellStart"/>
      <w:r w:rsidRPr="000247E0">
        <w:rPr>
          <w:lang w:val="en-US"/>
        </w:rPr>
        <w:t>Veritasium</w:t>
      </w:r>
      <w:proofErr w:type="spellEnd"/>
    </w:p>
    <w:p w14:paraId="6144FF09" w14:textId="77777777" w:rsidR="00623BF5" w:rsidRPr="000247E0" w:rsidRDefault="00623BF5" w:rsidP="00623BF5">
      <w:pPr>
        <w:rPr>
          <w:rStyle w:val="Hyperlink"/>
          <w:lang w:val="en-US"/>
        </w:rPr>
      </w:pPr>
      <w:hyperlink r:id="rId18" w:history="1">
        <w:r w:rsidRPr="000247E0">
          <w:rPr>
            <w:rStyle w:val="Hyperlink"/>
            <w:lang w:val="en-US"/>
          </w:rPr>
          <w:t>https://www.youtube.com/watch?v=1erU-Cwcl2c</w:t>
        </w:r>
      </w:hyperlink>
    </w:p>
    <w:p w14:paraId="2EF8DECD" w14:textId="77777777" w:rsidR="00623BF5" w:rsidRPr="000247E0" w:rsidRDefault="00623BF5" w:rsidP="00623BF5">
      <w:pPr>
        <w:spacing w:after="0"/>
        <w:rPr>
          <w:lang w:val="en-US"/>
        </w:rPr>
      </w:pPr>
      <w:hyperlink r:id="rId19" w:history="1">
        <w:r w:rsidRPr="000247E0">
          <w:rPr>
            <w:rStyle w:val="Hyperlink"/>
            <w:lang w:val="en-US"/>
          </w:rPr>
          <w:t>https://www.youtube.com/watch?v=X-QFAB0gEtE</w:t>
        </w:r>
      </w:hyperlink>
    </w:p>
    <w:p w14:paraId="38DA0DF2" w14:textId="77777777" w:rsidR="004D7073" w:rsidRPr="0000117B" w:rsidRDefault="004D7073" w:rsidP="004D1DA4">
      <w:pPr>
        <w:spacing w:after="0"/>
        <w:rPr>
          <w:i/>
          <w:iCs/>
        </w:rPr>
      </w:pPr>
    </w:p>
    <w:p w14:paraId="1FBE2031" w14:textId="05C54189" w:rsidR="00D458BD" w:rsidRPr="00B87EC0" w:rsidRDefault="00B87EC0" w:rsidP="00240283">
      <w:pPr>
        <w:spacing w:after="0"/>
        <w:rPr>
          <w:lang w:val="en-US"/>
        </w:rPr>
      </w:pPr>
      <w:r>
        <w:rPr>
          <w:lang w:val="en-US"/>
        </w:rPr>
        <w:t xml:space="preserve">Heckt, m- fl. </w:t>
      </w:r>
      <w:r w:rsidRPr="00B87EC0">
        <w:rPr>
          <w:lang w:val="en-US"/>
        </w:rPr>
        <w:t>Un</w:t>
      </w:r>
      <w:r>
        <w:rPr>
          <w:lang w:val="en-US"/>
        </w:rPr>
        <w:t>d</w:t>
      </w:r>
      <w:r w:rsidRPr="00B87EC0">
        <w:rPr>
          <w:lang w:val="en-US"/>
        </w:rPr>
        <w:t>erst</w:t>
      </w:r>
      <w:r>
        <w:rPr>
          <w:lang w:val="en-US"/>
        </w:rPr>
        <w:t>a</w:t>
      </w:r>
      <w:r w:rsidRPr="00B87EC0">
        <w:rPr>
          <w:lang w:val="en-US"/>
        </w:rPr>
        <w:t>nding physics of bungee j</w:t>
      </w:r>
      <w:r>
        <w:rPr>
          <w:lang w:val="en-US"/>
        </w:rPr>
        <w:t>ump, University of Amsterdam</w:t>
      </w:r>
    </w:p>
    <w:p w14:paraId="01CCCB2E" w14:textId="628C346A" w:rsidR="00D458BD" w:rsidRPr="00B87EC0" w:rsidRDefault="00D458BD" w:rsidP="00240283">
      <w:pPr>
        <w:spacing w:after="0"/>
        <w:rPr>
          <w:lang w:val="en-US"/>
        </w:rPr>
      </w:pPr>
      <w:hyperlink r:id="rId20" w:history="1">
        <w:r w:rsidRPr="00B87EC0">
          <w:rPr>
            <w:rStyle w:val="Hyperlink"/>
            <w:lang w:val="en-US"/>
          </w:rPr>
          <w:t>https://staff.fnwi.uva.nl/a.j.p.heck/Research/art/BungeeJumping.pdf</w:t>
        </w:r>
      </w:hyperlink>
    </w:p>
    <w:p w14:paraId="35A9756C" w14:textId="7B6FE534" w:rsidR="00D458BD" w:rsidRDefault="00D458BD" w:rsidP="004E0F58">
      <w:pPr>
        <w:spacing w:after="0"/>
        <w:rPr>
          <w:lang w:val="en-US"/>
        </w:rPr>
      </w:pPr>
    </w:p>
    <w:p w14:paraId="0EB90430" w14:textId="66D86004" w:rsidR="00B87EC0" w:rsidRPr="00B87EC0" w:rsidRDefault="00B87EC0" w:rsidP="00B87EC0">
      <w:pPr>
        <w:pStyle w:val="Overskrift2"/>
        <w:rPr>
          <w:color w:val="000000" w:themeColor="text1"/>
          <w:sz w:val="24"/>
          <w:szCs w:val="24"/>
          <w:lang w:val="en-US"/>
        </w:rPr>
      </w:pPr>
      <w:r w:rsidRPr="00B87EC0">
        <w:rPr>
          <w:color w:val="000000" w:themeColor="text1"/>
          <w:sz w:val="24"/>
          <w:szCs w:val="24"/>
          <w:lang w:val="en-US"/>
        </w:rPr>
        <w:t>Real</w:t>
      </w:r>
      <w:r>
        <w:rPr>
          <w:color w:val="000000" w:themeColor="text1"/>
          <w:sz w:val="24"/>
          <w:szCs w:val="24"/>
          <w:lang w:val="en-US"/>
        </w:rPr>
        <w:t xml:space="preserve"> W</w:t>
      </w:r>
      <w:r w:rsidRPr="00B87EC0">
        <w:rPr>
          <w:color w:val="000000" w:themeColor="text1"/>
          <w:sz w:val="24"/>
          <w:szCs w:val="24"/>
          <w:lang w:val="en-US"/>
        </w:rPr>
        <w:t xml:space="preserve">orld </w:t>
      </w:r>
      <w:r>
        <w:rPr>
          <w:color w:val="000000" w:themeColor="text1"/>
          <w:sz w:val="24"/>
          <w:szCs w:val="24"/>
          <w:lang w:val="en-US"/>
        </w:rPr>
        <w:t>P</w:t>
      </w:r>
      <w:r w:rsidRPr="00B87EC0">
        <w:rPr>
          <w:color w:val="000000" w:themeColor="text1"/>
          <w:sz w:val="24"/>
          <w:szCs w:val="24"/>
          <w:lang w:val="en-US"/>
        </w:rPr>
        <w:t xml:space="preserve">hysics </w:t>
      </w:r>
      <w:r>
        <w:rPr>
          <w:color w:val="000000" w:themeColor="text1"/>
          <w:sz w:val="24"/>
          <w:szCs w:val="24"/>
          <w:lang w:val="en-US"/>
        </w:rPr>
        <w:t>p</w:t>
      </w:r>
      <w:r w:rsidRPr="00B87EC0">
        <w:rPr>
          <w:color w:val="000000" w:themeColor="text1"/>
          <w:sz w:val="24"/>
          <w:szCs w:val="24"/>
          <w:lang w:val="en-US"/>
        </w:rPr>
        <w:t>roblem</w:t>
      </w:r>
      <w:r>
        <w:rPr>
          <w:color w:val="000000" w:themeColor="text1"/>
          <w:sz w:val="24"/>
          <w:szCs w:val="24"/>
          <w:lang w:val="en-US"/>
        </w:rPr>
        <w:t>s</w:t>
      </w:r>
      <w:r w:rsidRPr="00B87EC0">
        <w:rPr>
          <w:color w:val="000000" w:themeColor="text1"/>
          <w:sz w:val="24"/>
          <w:szCs w:val="24"/>
          <w:lang w:val="en-US"/>
        </w:rPr>
        <w:t xml:space="preserve">: Physics of </w:t>
      </w:r>
      <w:r>
        <w:rPr>
          <w:color w:val="000000" w:themeColor="text1"/>
          <w:sz w:val="24"/>
          <w:szCs w:val="24"/>
          <w:lang w:val="en-US"/>
        </w:rPr>
        <w:t>B</w:t>
      </w:r>
      <w:r w:rsidRPr="00B87EC0">
        <w:rPr>
          <w:color w:val="000000" w:themeColor="text1"/>
          <w:sz w:val="24"/>
          <w:szCs w:val="24"/>
          <w:lang w:val="en-US"/>
        </w:rPr>
        <w:t xml:space="preserve">ungee </w:t>
      </w:r>
      <w:r>
        <w:rPr>
          <w:color w:val="000000" w:themeColor="text1"/>
          <w:sz w:val="24"/>
          <w:szCs w:val="24"/>
          <w:lang w:val="en-US"/>
        </w:rPr>
        <w:t>J</w:t>
      </w:r>
      <w:r w:rsidRPr="00B87EC0">
        <w:rPr>
          <w:color w:val="000000" w:themeColor="text1"/>
          <w:sz w:val="24"/>
          <w:szCs w:val="24"/>
          <w:lang w:val="en-US"/>
        </w:rPr>
        <w:t>umping</w:t>
      </w:r>
    </w:p>
    <w:p w14:paraId="289CB657" w14:textId="68278A35" w:rsidR="00F573F6" w:rsidRPr="00B87EC0" w:rsidRDefault="00F573F6" w:rsidP="004E0F58">
      <w:pPr>
        <w:spacing w:after="0"/>
        <w:rPr>
          <w:lang w:val="en-US"/>
        </w:rPr>
      </w:pPr>
      <w:hyperlink r:id="rId21" w:history="1">
        <w:r w:rsidRPr="00B87EC0">
          <w:rPr>
            <w:rStyle w:val="Hyperlink"/>
            <w:lang w:val="en-US"/>
          </w:rPr>
          <w:t>https://www.real-world-physics-problems.com/physics-of-bungee-jumping.html</w:t>
        </w:r>
      </w:hyperlink>
    </w:p>
    <w:p w14:paraId="7713BBFD" w14:textId="33D47943" w:rsidR="00F573F6" w:rsidRDefault="00F573F6" w:rsidP="004E0F58">
      <w:pPr>
        <w:spacing w:after="0"/>
        <w:rPr>
          <w:lang w:val="en-US"/>
        </w:rPr>
      </w:pPr>
    </w:p>
    <w:p w14:paraId="213E75FF" w14:textId="6A33671F" w:rsidR="00A86152" w:rsidRDefault="00A86152" w:rsidP="004E0F58">
      <w:pPr>
        <w:spacing w:after="0"/>
        <w:rPr>
          <w:lang w:val="en-US"/>
        </w:rPr>
      </w:pPr>
      <w:r>
        <w:rPr>
          <w:lang w:val="en-US"/>
        </w:rPr>
        <w:t xml:space="preserve">Murgan C, Newtonian analyses of a folded chain drop, Physics teacher, vol. 56, </w:t>
      </w:r>
      <w:proofErr w:type="gramStart"/>
      <w:r>
        <w:rPr>
          <w:lang w:val="en-US"/>
        </w:rPr>
        <w:t>may</w:t>
      </w:r>
      <w:proofErr w:type="gramEnd"/>
      <w:r>
        <w:rPr>
          <w:lang w:val="en-US"/>
        </w:rPr>
        <w:t xml:space="preserve"> 2018</w:t>
      </w:r>
    </w:p>
    <w:p w14:paraId="26D0ADCC" w14:textId="2281546E" w:rsidR="00A86152" w:rsidRDefault="00A86152" w:rsidP="004E0F58">
      <w:pPr>
        <w:spacing w:after="0"/>
        <w:rPr>
          <w:rStyle w:val="Hyperlink"/>
          <w:lang w:val="en-US"/>
        </w:rPr>
      </w:pPr>
      <w:hyperlink r:id="rId22" w:history="1">
        <w:r w:rsidRPr="00B84DD1">
          <w:rPr>
            <w:rStyle w:val="Hyperlink"/>
            <w:lang w:val="en-US"/>
          </w:rPr>
          <w:t>https://www.researchgate.net/publication/324605977_Newtonian_analysis_of_a_folded_chain_drop/link/5ad8ed2c0f7e9b28593c9c09/download?_tp=eyJjb250ZXh0Ijp7ImZpcnN0UGFnZSI6InB1YmxpY2F0aW9uIiwicGFnZSI6InB1YmxpY2F0aW9uIn19</w:t>
        </w:r>
      </w:hyperlink>
    </w:p>
    <w:p w14:paraId="31BE273C" w14:textId="77777777" w:rsidR="00541935" w:rsidRDefault="00541935" w:rsidP="004E0F58">
      <w:pPr>
        <w:spacing w:after="0"/>
        <w:rPr>
          <w:rStyle w:val="Hyperlink"/>
          <w:lang w:val="en-US"/>
        </w:rPr>
      </w:pPr>
    </w:p>
    <w:p w14:paraId="63B7EA4F" w14:textId="77777777" w:rsidR="004A3675" w:rsidRPr="00880672" w:rsidRDefault="004A3675" w:rsidP="004A3675">
      <w:pPr>
        <w:pStyle w:val="Overskrift1"/>
        <w:shd w:val="clear" w:color="auto" w:fill="FFFFFF"/>
        <w:spacing w:before="0"/>
        <w:rPr>
          <w:rFonts w:ascii="Roboto" w:hAnsi="Roboto"/>
          <w:b w:val="0"/>
          <w:bCs w:val="0"/>
          <w:color w:val="0F0F0F"/>
          <w:sz w:val="24"/>
          <w:szCs w:val="24"/>
        </w:rPr>
      </w:pPr>
      <w:r w:rsidRPr="00880672">
        <w:rPr>
          <w:rFonts w:ascii="Roboto" w:hAnsi="Roboto"/>
          <w:b w:val="0"/>
          <w:bCs w:val="0"/>
          <w:color w:val="0F0F0F"/>
          <w:sz w:val="24"/>
          <w:szCs w:val="24"/>
        </w:rPr>
        <w:t xml:space="preserve">Energy Graphs of a </w:t>
      </w:r>
      <w:proofErr w:type="spellStart"/>
      <w:r w:rsidRPr="00880672">
        <w:rPr>
          <w:rFonts w:ascii="Roboto" w:hAnsi="Roboto"/>
          <w:b w:val="0"/>
          <w:bCs w:val="0"/>
          <w:color w:val="0F0F0F"/>
          <w:sz w:val="24"/>
          <w:szCs w:val="24"/>
        </w:rPr>
        <w:t>Bungee</w:t>
      </w:r>
      <w:proofErr w:type="spellEnd"/>
      <w:r w:rsidRPr="00880672">
        <w:rPr>
          <w:rFonts w:ascii="Roboto" w:hAnsi="Roboto"/>
          <w:b w:val="0"/>
          <w:bCs w:val="0"/>
          <w:color w:val="0F0F0F"/>
          <w:sz w:val="24"/>
          <w:szCs w:val="24"/>
        </w:rPr>
        <w:t xml:space="preserve"> Jump </w:t>
      </w:r>
      <w:proofErr w:type="spellStart"/>
      <w:r w:rsidRPr="00880672">
        <w:rPr>
          <w:rFonts w:ascii="Roboto" w:hAnsi="Roboto"/>
          <w:b w:val="0"/>
          <w:bCs w:val="0"/>
          <w:color w:val="0F0F0F"/>
          <w:sz w:val="24"/>
          <w:szCs w:val="24"/>
        </w:rPr>
        <w:t>xmtutor</w:t>
      </w:r>
      <w:proofErr w:type="spellEnd"/>
    </w:p>
    <w:p w14:paraId="5AA7A9A9" w14:textId="21A4BCBB" w:rsidR="00BF0028" w:rsidRPr="009F40D6" w:rsidRDefault="004A3675" w:rsidP="004A3675">
      <w:pPr>
        <w:spacing w:after="0"/>
        <w:rPr>
          <w:lang w:val="en-US"/>
        </w:rPr>
      </w:pPr>
      <w:hyperlink r:id="rId23" w:history="1">
        <w:r w:rsidRPr="0013687A">
          <w:rPr>
            <w:rStyle w:val="Hyperlink"/>
          </w:rPr>
          <w:t>https://www.youtube.com/watch?v=5prU6tdQAR4</w:t>
        </w:r>
      </w:hyperlink>
    </w:p>
    <w:p w14:paraId="657D8131" w14:textId="77777777" w:rsidR="00F573F6" w:rsidRPr="009F40D6" w:rsidRDefault="00F573F6" w:rsidP="004E0F58">
      <w:pPr>
        <w:spacing w:after="0"/>
        <w:rPr>
          <w:lang w:val="en-US"/>
        </w:rPr>
      </w:pPr>
    </w:p>
    <w:p w14:paraId="2F241866" w14:textId="77777777" w:rsidR="004E0F58" w:rsidRPr="009F40D6" w:rsidRDefault="004E0F58" w:rsidP="004E0F58">
      <w:pPr>
        <w:spacing w:after="0"/>
        <w:rPr>
          <w:lang w:val="en-US"/>
        </w:rPr>
      </w:pPr>
    </w:p>
    <w:p w14:paraId="75E92B84" w14:textId="77777777" w:rsidR="004E0F58" w:rsidRPr="009F40D6" w:rsidRDefault="004E0F58" w:rsidP="009B61AF">
      <w:pPr>
        <w:spacing w:after="0"/>
        <w:rPr>
          <w:i/>
          <w:iCs/>
          <w:lang w:val="en-US"/>
        </w:rPr>
      </w:pPr>
    </w:p>
    <w:sectPr w:rsidR="004E0F58" w:rsidRPr="009F40D6" w:rsidSect="00373362">
      <w:footerReference w:type="even" r:id="rId24"/>
      <w:footerReference w:type="default" r:id="rId25"/>
      <w:pgSz w:w="11900" w:h="16840"/>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B4D1" w14:textId="77777777" w:rsidR="00387515" w:rsidRDefault="00387515">
      <w:pPr>
        <w:spacing w:after="0"/>
      </w:pPr>
      <w:r>
        <w:separator/>
      </w:r>
    </w:p>
  </w:endnote>
  <w:endnote w:type="continuationSeparator" w:id="0">
    <w:p w14:paraId="489E43F3" w14:textId="77777777" w:rsidR="00387515" w:rsidRDefault="003875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4972" w14:textId="77777777" w:rsidR="00C2080A" w:rsidRDefault="00C2080A" w:rsidP="00AD7DE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2316E0A" w14:textId="77777777" w:rsidR="00C2080A" w:rsidRDefault="00C2080A" w:rsidP="00AD7DE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7BFB" w14:textId="77777777" w:rsidR="00C2080A" w:rsidRDefault="00C2080A" w:rsidP="00AD7DE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FCC480B" w14:textId="77777777" w:rsidR="00C2080A" w:rsidRDefault="00C2080A" w:rsidP="00AD7DE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2141" w14:textId="77777777" w:rsidR="00387515" w:rsidRDefault="00387515">
      <w:pPr>
        <w:spacing w:after="0"/>
      </w:pPr>
      <w:r>
        <w:separator/>
      </w:r>
    </w:p>
  </w:footnote>
  <w:footnote w:type="continuationSeparator" w:id="0">
    <w:p w14:paraId="1DFEA8F5" w14:textId="77777777" w:rsidR="00387515" w:rsidRDefault="003875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002"/>
    <w:multiLevelType w:val="hybridMultilevel"/>
    <w:tmpl w:val="7BEC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63BC4"/>
    <w:multiLevelType w:val="hybridMultilevel"/>
    <w:tmpl w:val="84BC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F1CA8"/>
    <w:multiLevelType w:val="hybridMultilevel"/>
    <w:tmpl w:val="51801CD4"/>
    <w:lvl w:ilvl="0" w:tplc="62BE783E">
      <w:start w:val="1"/>
      <w:numFmt w:val="lowerLetter"/>
      <w:lvlText w:val="%1)"/>
      <w:lvlJc w:val="left"/>
      <w:pPr>
        <w:ind w:left="720" w:hanging="360"/>
      </w:pPr>
      <w:rPr>
        <w:rFonts w:eastAsia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376606B"/>
    <w:multiLevelType w:val="hybridMultilevel"/>
    <w:tmpl w:val="7B527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8C5B86"/>
    <w:multiLevelType w:val="hybridMultilevel"/>
    <w:tmpl w:val="6CAC5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9F5C30"/>
    <w:multiLevelType w:val="hybridMultilevel"/>
    <w:tmpl w:val="AF62B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B7222"/>
    <w:multiLevelType w:val="hybridMultilevel"/>
    <w:tmpl w:val="974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6473D"/>
    <w:multiLevelType w:val="hybridMultilevel"/>
    <w:tmpl w:val="6CAC5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B026C"/>
    <w:multiLevelType w:val="hybridMultilevel"/>
    <w:tmpl w:val="28165A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E0435FB"/>
    <w:multiLevelType w:val="hybridMultilevel"/>
    <w:tmpl w:val="4BF8F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42277673">
    <w:abstractNumId w:val="5"/>
  </w:num>
  <w:num w:numId="2" w16cid:durableId="1501431530">
    <w:abstractNumId w:val="7"/>
  </w:num>
  <w:num w:numId="3" w16cid:durableId="1212500608">
    <w:abstractNumId w:val="0"/>
  </w:num>
  <w:num w:numId="4" w16cid:durableId="1592349010">
    <w:abstractNumId w:val="1"/>
  </w:num>
  <w:num w:numId="5" w16cid:durableId="1510867770">
    <w:abstractNumId w:val="6"/>
  </w:num>
  <w:num w:numId="6" w16cid:durableId="541868376">
    <w:abstractNumId w:val="8"/>
  </w:num>
  <w:num w:numId="7" w16cid:durableId="1952711269">
    <w:abstractNumId w:val="3"/>
  </w:num>
  <w:num w:numId="8" w16cid:durableId="222328693">
    <w:abstractNumId w:val="9"/>
  </w:num>
  <w:num w:numId="9" w16cid:durableId="2037343316">
    <w:abstractNumId w:val="2"/>
  </w:num>
  <w:num w:numId="10" w16cid:durableId="1836678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AF"/>
    <w:rsid w:val="0000117B"/>
    <w:rsid w:val="000158B1"/>
    <w:rsid w:val="000247E0"/>
    <w:rsid w:val="00035822"/>
    <w:rsid w:val="000377AF"/>
    <w:rsid w:val="0004157F"/>
    <w:rsid w:val="00043D80"/>
    <w:rsid w:val="00046899"/>
    <w:rsid w:val="0005134E"/>
    <w:rsid w:val="0005181A"/>
    <w:rsid w:val="00056EBA"/>
    <w:rsid w:val="00062FB8"/>
    <w:rsid w:val="0007630B"/>
    <w:rsid w:val="00076576"/>
    <w:rsid w:val="00083323"/>
    <w:rsid w:val="000845EB"/>
    <w:rsid w:val="00092755"/>
    <w:rsid w:val="000A15E6"/>
    <w:rsid w:val="000A15F2"/>
    <w:rsid w:val="000A44AC"/>
    <w:rsid w:val="000B4687"/>
    <w:rsid w:val="000B6D8E"/>
    <w:rsid w:val="000B6D98"/>
    <w:rsid w:val="000C1FA1"/>
    <w:rsid w:val="000C7CFE"/>
    <w:rsid w:val="000D159E"/>
    <w:rsid w:val="000D2B0F"/>
    <w:rsid w:val="000D647D"/>
    <w:rsid w:val="000E64A8"/>
    <w:rsid w:val="000F7C9C"/>
    <w:rsid w:val="0010179E"/>
    <w:rsid w:val="00107E71"/>
    <w:rsid w:val="00114F89"/>
    <w:rsid w:val="00134756"/>
    <w:rsid w:val="00137D47"/>
    <w:rsid w:val="00145EE7"/>
    <w:rsid w:val="00151913"/>
    <w:rsid w:val="001572D7"/>
    <w:rsid w:val="00167569"/>
    <w:rsid w:val="001856EA"/>
    <w:rsid w:val="00185797"/>
    <w:rsid w:val="001939E6"/>
    <w:rsid w:val="001C2AE7"/>
    <w:rsid w:val="001C690D"/>
    <w:rsid w:val="001C6E02"/>
    <w:rsid w:val="001C7B07"/>
    <w:rsid w:val="001D2EC1"/>
    <w:rsid w:val="001D44F3"/>
    <w:rsid w:val="001D6628"/>
    <w:rsid w:val="001E3740"/>
    <w:rsid w:val="001E5AF7"/>
    <w:rsid w:val="001F50A2"/>
    <w:rsid w:val="001F5945"/>
    <w:rsid w:val="00201BF8"/>
    <w:rsid w:val="002101A5"/>
    <w:rsid w:val="00217B28"/>
    <w:rsid w:val="0022205B"/>
    <w:rsid w:val="0022700D"/>
    <w:rsid w:val="00236924"/>
    <w:rsid w:val="00240283"/>
    <w:rsid w:val="00246480"/>
    <w:rsid w:val="00253A3D"/>
    <w:rsid w:val="00257B8B"/>
    <w:rsid w:val="002643D8"/>
    <w:rsid w:val="0027083D"/>
    <w:rsid w:val="002741C2"/>
    <w:rsid w:val="0027541A"/>
    <w:rsid w:val="00275918"/>
    <w:rsid w:val="002765FF"/>
    <w:rsid w:val="00287835"/>
    <w:rsid w:val="00290E87"/>
    <w:rsid w:val="002A42AC"/>
    <w:rsid w:val="002B559A"/>
    <w:rsid w:val="002C4778"/>
    <w:rsid w:val="002C5FC0"/>
    <w:rsid w:val="002C63A4"/>
    <w:rsid w:val="002D0F75"/>
    <w:rsid w:val="002E0831"/>
    <w:rsid w:val="002E2290"/>
    <w:rsid w:val="002E612A"/>
    <w:rsid w:val="00304A58"/>
    <w:rsid w:val="0030590D"/>
    <w:rsid w:val="00313674"/>
    <w:rsid w:val="00333CC5"/>
    <w:rsid w:val="003544D2"/>
    <w:rsid w:val="003552D2"/>
    <w:rsid w:val="00355358"/>
    <w:rsid w:val="003618B7"/>
    <w:rsid w:val="003628F2"/>
    <w:rsid w:val="00364741"/>
    <w:rsid w:val="003652D5"/>
    <w:rsid w:val="00373362"/>
    <w:rsid w:val="00377AFC"/>
    <w:rsid w:val="00382594"/>
    <w:rsid w:val="003851B1"/>
    <w:rsid w:val="00387515"/>
    <w:rsid w:val="003936AC"/>
    <w:rsid w:val="003A31DB"/>
    <w:rsid w:val="003A4984"/>
    <w:rsid w:val="003A57E4"/>
    <w:rsid w:val="003C0112"/>
    <w:rsid w:val="003D1F80"/>
    <w:rsid w:val="003E07D2"/>
    <w:rsid w:val="003E6E2A"/>
    <w:rsid w:val="003F04E5"/>
    <w:rsid w:val="003F5284"/>
    <w:rsid w:val="00403BDF"/>
    <w:rsid w:val="004253BE"/>
    <w:rsid w:val="0043349A"/>
    <w:rsid w:val="0044288D"/>
    <w:rsid w:val="00447BFA"/>
    <w:rsid w:val="00460982"/>
    <w:rsid w:val="004627D8"/>
    <w:rsid w:val="0046389C"/>
    <w:rsid w:val="004719B3"/>
    <w:rsid w:val="0047376F"/>
    <w:rsid w:val="0048748D"/>
    <w:rsid w:val="004A0696"/>
    <w:rsid w:val="004A3675"/>
    <w:rsid w:val="004A3A90"/>
    <w:rsid w:val="004B79C0"/>
    <w:rsid w:val="004C505A"/>
    <w:rsid w:val="004D1DA4"/>
    <w:rsid w:val="004D7073"/>
    <w:rsid w:val="004D7507"/>
    <w:rsid w:val="004E0F58"/>
    <w:rsid w:val="00504889"/>
    <w:rsid w:val="005051B0"/>
    <w:rsid w:val="00505328"/>
    <w:rsid w:val="00506555"/>
    <w:rsid w:val="005143E7"/>
    <w:rsid w:val="00514C20"/>
    <w:rsid w:val="00526404"/>
    <w:rsid w:val="00534AB0"/>
    <w:rsid w:val="00534FED"/>
    <w:rsid w:val="00541935"/>
    <w:rsid w:val="00554F46"/>
    <w:rsid w:val="00560192"/>
    <w:rsid w:val="00576160"/>
    <w:rsid w:val="00582CCA"/>
    <w:rsid w:val="005862DC"/>
    <w:rsid w:val="005956F3"/>
    <w:rsid w:val="00595B59"/>
    <w:rsid w:val="005A305B"/>
    <w:rsid w:val="005B5229"/>
    <w:rsid w:val="005B537B"/>
    <w:rsid w:val="005C1877"/>
    <w:rsid w:val="005C6970"/>
    <w:rsid w:val="005D3D39"/>
    <w:rsid w:val="005D4E44"/>
    <w:rsid w:val="005D6B7A"/>
    <w:rsid w:val="005E30CC"/>
    <w:rsid w:val="005E4CB5"/>
    <w:rsid w:val="005E6010"/>
    <w:rsid w:val="005E69AC"/>
    <w:rsid w:val="005F0160"/>
    <w:rsid w:val="005F0294"/>
    <w:rsid w:val="00600006"/>
    <w:rsid w:val="00601C62"/>
    <w:rsid w:val="00616EAA"/>
    <w:rsid w:val="00623BF5"/>
    <w:rsid w:val="00626369"/>
    <w:rsid w:val="00637940"/>
    <w:rsid w:val="00640E0A"/>
    <w:rsid w:val="00641FFB"/>
    <w:rsid w:val="0065169B"/>
    <w:rsid w:val="0066664D"/>
    <w:rsid w:val="0067321F"/>
    <w:rsid w:val="00674211"/>
    <w:rsid w:val="0067627D"/>
    <w:rsid w:val="0068435A"/>
    <w:rsid w:val="006A4AFD"/>
    <w:rsid w:val="006D2945"/>
    <w:rsid w:val="006D520B"/>
    <w:rsid w:val="006E013D"/>
    <w:rsid w:val="006E164B"/>
    <w:rsid w:val="006E34B1"/>
    <w:rsid w:val="006E3B29"/>
    <w:rsid w:val="006F06DF"/>
    <w:rsid w:val="006F11D8"/>
    <w:rsid w:val="007150B2"/>
    <w:rsid w:val="007210F4"/>
    <w:rsid w:val="0073161F"/>
    <w:rsid w:val="007334A1"/>
    <w:rsid w:val="0075119B"/>
    <w:rsid w:val="0075236A"/>
    <w:rsid w:val="0075240A"/>
    <w:rsid w:val="007538C1"/>
    <w:rsid w:val="00753CDD"/>
    <w:rsid w:val="0075569D"/>
    <w:rsid w:val="00767A4B"/>
    <w:rsid w:val="007701FE"/>
    <w:rsid w:val="0077782B"/>
    <w:rsid w:val="00783017"/>
    <w:rsid w:val="00787E12"/>
    <w:rsid w:val="0079117E"/>
    <w:rsid w:val="007A1CFA"/>
    <w:rsid w:val="007A2387"/>
    <w:rsid w:val="007B0694"/>
    <w:rsid w:val="007B200A"/>
    <w:rsid w:val="007C6743"/>
    <w:rsid w:val="007C6A71"/>
    <w:rsid w:val="007D01E1"/>
    <w:rsid w:val="007D6E14"/>
    <w:rsid w:val="007E034D"/>
    <w:rsid w:val="007F2AB8"/>
    <w:rsid w:val="008040FC"/>
    <w:rsid w:val="008060FC"/>
    <w:rsid w:val="008138C6"/>
    <w:rsid w:val="00820A7E"/>
    <w:rsid w:val="008240A2"/>
    <w:rsid w:val="008272CD"/>
    <w:rsid w:val="00843FC0"/>
    <w:rsid w:val="00855688"/>
    <w:rsid w:val="00860A5B"/>
    <w:rsid w:val="00880672"/>
    <w:rsid w:val="008908B5"/>
    <w:rsid w:val="00894334"/>
    <w:rsid w:val="00894FA8"/>
    <w:rsid w:val="008B6E81"/>
    <w:rsid w:val="008C1E5D"/>
    <w:rsid w:val="008C2091"/>
    <w:rsid w:val="008D43E8"/>
    <w:rsid w:val="008F1F87"/>
    <w:rsid w:val="008F7BB8"/>
    <w:rsid w:val="009014CB"/>
    <w:rsid w:val="009101E3"/>
    <w:rsid w:val="00910EE8"/>
    <w:rsid w:val="009111AB"/>
    <w:rsid w:val="009155E8"/>
    <w:rsid w:val="00931DFF"/>
    <w:rsid w:val="00936388"/>
    <w:rsid w:val="00945BD3"/>
    <w:rsid w:val="009565AC"/>
    <w:rsid w:val="00956934"/>
    <w:rsid w:val="00960AC6"/>
    <w:rsid w:val="0097112E"/>
    <w:rsid w:val="00971CE1"/>
    <w:rsid w:val="009776FE"/>
    <w:rsid w:val="00977EF9"/>
    <w:rsid w:val="00980F77"/>
    <w:rsid w:val="0098327C"/>
    <w:rsid w:val="00996A66"/>
    <w:rsid w:val="009A4B5E"/>
    <w:rsid w:val="009A5B91"/>
    <w:rsid w:val="009A6213"/>
    <w:rsid w:val="009B3DDF"/>
    <w:rsid w:val="009B5071"/>
    <w:rsid w:val="009B61AF"/>
    <w:rsid w:val="009D61B5"/>
    <w:rsid w:val="009E1BCF"/>
    <w:rsid w:val="009E5E52"/>
    <w:rsid w:val="009E671B"/>
    <w:rsid w:val="009E75C7"/>
    <w:rsid w:val="009E7FB2"/>
    <w:rsid w:val="009F40D6"/>
    <w:rsid w:val="009F5614"/>
    <w:rsid w:val="00A000F9"/>
    <w:rsid w:val="00A1085E"/>
    <w:rsid w:val="00A15C96"/>
    <w:rsid w:val="00A4759B"/>
    <w:rsid w:val="00A51597"/>
    <w:rsid w:val="00A61D59"/>
    <w:rsid w:val="00A64844"/>
    <w:rsid w:val="00A7084A"/>
    <w:rsid w:val="00A77805"/>
    <w:rsid w:val="00A809EA"/>
    <w:rsid w:val="00A8575A"/>
    <w:rsid w:val="00A86152"/>
    <w:rsid w:val="00A93C23"/>
    <w:rsid w:val="00AA04E4"/>
    <w:rsid w:val="00AA0F2E"/>
    <w:rsid w:val="00AA1C7B"/>
    <w:rsid w:val="00AB2756"/>
    <w:rsid w:val="00AB3104"/>
    <w:rsid w:val="00AB5A18"/>
    <w:rsid w:val="00AB6039"/>
    <w:rsid w:val="00AC1CF4"/>
    <w:rsid w:val="00AC4061"/>
    <w:rsid w:val="00AD2D29"/>
    <w:rsid w:val="00AD3D8D"/>
    <w:rsid w:val="00AD7DEA"/>
    <w:rsid w:val="00AE2B1B"/>
    <w:rsid w:val="00AF66BF"/>
    <w:rsid w:val="00AF76BB"/>
    <w:rsid w:val="00B00DE1"/>
    <w:rsid w:val="00B0266E"/>
    <w:rsid w:val="00B159F4"/>
    <w:rsid w:val="00B21877"/>
    <w:rsid w:val="00B36DE8"/>
    <w:rsid w:val="00B60B42"/>
    <w:rsid w:val="00B612AC"/>
    <w:rsid w:val="00B71A33"/>
    <w:rsid w:val="00B77E94"/>
    <w:rsid w:val="00B87EC0"/>
    <w:rsid w:val="00B931A3"/>
    <w:rsid w:val="00B93446"/>
    <w:rsid w:val="00B9592E"/>
    <w:rsid w:val="00BB0B14"/>
    <w:rsid w:val="00BB213B"/>
    <w:rsid w:val="00BB2564"/>
    <w:rsid w:val="00BB371F"/>
    <w:rsid w:val="00BB738D"/>
    <w:rsid w:val="00BC128F"/>
    <w:rsid w:val="00BC6A3B"/>
    <w:rsid w:val="00BD36C6"/>
    <w:rsid w:val="00BD4B1E"/>
    <w:rsid w:val="00BF0028"/>
    <w:rsid w:val="00BF07B0"/>
    <w:rsid w:val="00BF3F33"/>
    <w:rsid w:val="00BF6934"/>
    <w:rsid w:val="00C01798"/>
    <w:rsid w:val="00C2080A"/>
    <w:rsid w:val="00C22B4C"/>
    <w:rsid w:val="00C41FCC"/>
    <w:rsid w:val="00C47877"/>
    <w:rsid w:val="00C56A58"/>
    <w:rsid w:val="00C57AEE"/>
    <w:rsid w:val="00C707D2"/>
    <w:rsid w:val="00C7166D"/>
    <w:rsid w:val="00C72010"/>
    <w:rsid w:val="00C74227"/>
    <w:rsid w:val="00C77D92"/>
    <w:rsid w:val="00C86907"/>
    <w:rsid w:val="00C86BF5"/>
    <w:rsid w:val="00C87452"/>
    <w:rsid w:val="00C93083"/>
    <w:rsid w:val="00C93101"/>
    <w:rsid w:val="00CA1EFF"/>
    <w:rsid w:val="00CA7582"/>
    <w:rsid w:val="00CB0F13"/>
    <w:rsid w:val="00CC4822"/>
    <w:rsid w:val="00CE744B"/>
    <w:rsid w:val="00CF5650"/>
    <w:rsid w:val="00D00409"/>
    <w:rsid w:val="00D04D6D"/>
    <w:rsid w:val="00D05276"/>
    <w:rsid w:val="00D107BF"/>
    <w:rsid w:val="00D11372"/>
    <w:rsid w:val="00D12453"/>
    <w:rsid w:val="00D15EF4"/>
    <w:rsid w:val="00D20B9B"/>
    <w:rsid w:val="00D24B34"/>
    <w:rsid w:val="00D263FC"/>
    <w:rsid w:val="00D31100"/>
    <w:rsid w:val="00D33D68"/>
    <w:rsid w:val="00D354C8"/>
    <w:rsid w:val="00D44CD8"/>
    <w:rsid w:val="00D458BD"/>
    <w:rsid w:val="00D50E85"/>
    <w:rsid w:val="00D53ADE"/>
    <w:rsid w:val="00D53F54"/>
    <w:rsid w:val="00D91AE7"/>
    <w:rsid w:val="00DA126E"/>
    <w:rsid w:val="00DD2DA6"/>
    <w:rsid w:val="00DD646A"/>
    <w:rsid w:val="00DE476D"/>
    <w:rsid w:val="00DF5CB5"/>
    <w:rsid w:val="00E01009"/>
    <w:rsid w:val="00E02EDB"/>
    <w:rsid w:val="00E04B52"/>
    <w:rsid w:val="00E06461"/>
    <w:rsid w:val="00E06C5D"/>
    <w:rsid w:val="00E13B04"/>
    <w:rsid w:val="00E1551F"/>
    <w:rsid w:val="00E228EB"/>
    <w:rsid w:val="00E3363F"/>
    <w:rsid w:val="00E34974"/>
    <w:rsid w:val="00E445BA"/>
    <w:rsid w:val="00E44E6F"/>
    <w:rsid w:val="00E464F8"/>
    <w:rsid w:val="00E75B69"/>
    <w:rsid w:val="00E84728"/>
    <w:rsid w:val="00E855BF"/>
    <w:rsid w:val="00E87E25"/>
    <w:rsid w:val="00EA20C5"/>
    <w:rsid w:val="00EA4518"/>
    <w:rsid w:val="00EA4D05"/>
    <w:rsid w:val="00EA6657"/>
    <w:rsid w:val="00EC5F6B"/>
    <w:rsid w:val="00ED42DF"/>
    <w:rsid w:val="00ED67C6"/>
    <w:rsid w:val="00ED6E10"/>
    <w:rsid w:val="00EE41AB"/>
    <w:rsid w:val="00EE6258"/>
    <w:rsid w:val="00EE7015"/>
    <w:rsid w:val="00EF51E2"/>
    <w:rsid w:val="00F06024"/>
    <w:rsid w:val="00F2055C"/>
    <w:rsid w:val="00F255B2"/>
    <w:rsid w:val="00F26F80"/>
    <w:rsid w:val="00F30EA3"/>
    <w:rsid w:val="00F34FF8"/>
    <w:rsid w:val="00F35F8B"/>
    <w:rsid w:val="00F50BE2"/>
    <w:rsid w:val="00F573F6"/>
    <w:rsid w:val="00F60349"/>
    <w:rsid w:val="00F647F0"/>
    <w:rsid w:val="00F66710"/>
    <w:rsid w:val="00F71654"/>
    <w:rsid w:val="00F71F43"/>
    <w:rsid w:val="00F840F4"/>
    <w:rsid w:val="00F914E4"/>
    <w:rsid w:val="00FB16A5"/>
    <w:rsid w:val="00FC60CC"/>
    <w:rsid w:val="00FD4776"/>
    <w:rsid w:val="00FF3C8A"/>
    <w:rsid w:val="00FF4BD8"/>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4C94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19F0"/>
  </w:style>
  <w:style w:type="paragraph" w:styleId="Overskrift1">
    <w:name w:val="heading 1"/>
    <w:basedOn w:val="Normal"/>
    <w:next w:val="Normal"/>
    <w:link w:val="Overskrift1Tegn"/>
    <w:uiPriority w:val="9"/>
    <w:qFormat/>
    <w:rsid w:val="00F840F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ED6E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5236A"/>
    <w:pPr>
      <w:ind w:left="720"/>
      <w:contextualSpacing/>
    </w:pPr>
  </w:style>
  <w:style w:type="paragraph" w:styleId="Sidefod">
    <w:name w:val="footer"/>
    <w:basedOn w:val="Normal"/>
    <w:link w:val="SidefodTegn"/>
    <w:uiPriority w:val="99"/>
    <w:unhideWhenUsed/>
    <w:rsid w:val="00AD7DEA"/>
    <w:pPr>
      <w:tabs>
        <w:tab w:val="center" w:pos="4819"/>
        <w:tab w:val="right" w:pos="9638"/>
      </w:tabs>
      <w:spacing w:after="0"/>
    </w:pPr>
  </w:style>
  <w:style w:type="character" w:customStyle="1" w:styleId="SidefodTegn">
    <w:name w:val="Sidefod Tegn"/>
    <w:basedOn w:val="Standardskrifttypeiafsnit"/>
    <w:link w:val="Sidefod"/>
    <w:uiPriority w:val="99"/>
    <w:rsid w:val="00AD7DEA"/>
  </w:style>
  <w:style w:type="character" w:styleId="Sidetal">
    <w:name w:val="page number"/>
    <w:basedOn w:val="Standardskrifttypeiafsnit"/>
    <w:uiPriority w:val="99"/>
    <w:semiHidden/>
    <w:unhideWhenUsed/>
    <w:rsid w:val="00AD7DEA"/>
  </w:style>
  <w:style w:type="paragraph" w:styleId="Markeringsbobletekst">
    <w:name w:val="Balloon Text"/>
    <w:basedOn w:val="Normal"/>
    <w:link w:val="MarkeringsbobletekstTegn"/>
    <w:uiPriority w:val="99"/>
    <w:semiHidden/>
    <w:unhideWhenUsed/>
    <w:rsid w:val="00236924"/>
    <w:pPr>
      <w:spacing w:after="0"/>
    </w:pPr>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236924"/>
    <w:rPr>
      <w:rFonts w:ascii="Lucida Grande" w:hAnsi="Lucida Grande"/>
      <w:sz w:val="18"/>
      <w:szCs w:val="18"/>
    </w:rPr>
  </w:style>
  <w:style w:type="character" w:styleId="Pladsholdertekst">
    <w:name w:val="Placeholder Text"/>
    <w:basedOn w:val="Standardskrifttypeiafsnit"/>
    <w:uiPriority w:val="99"/>
    <w:semiHidden/>
    <w:rsid w:val="00236924"/>
    <w:rPr>
      <w:color w:val="808080"/>
    </w:rPr>
  </w:style>
  <w:style w:type="character" w:customStyle="1" w:styleId="Overskrift1Tegn">
    <w:name w:val="Overskrift 1 Tegn"/>
    <w:basedOn w:val="Standardskrifttypeiafsnit"/>
    <w:link w:val="Overskrift1"/>
    <w:uiPriority w:val="9"/>
    <w:rsid w:val="00F840F4"/>
    <w:rPr>
      <w:rFonts w:asciiTheme="majorHAnsi" w:eastAsiaTheme="majorEastAsia" w:hAnsiTheme="majorHAnsi" w:cstheme="majorBidi"/>
      <w:b/>
      <w:bCs/>
      <w:color w:val="345A8A" w:themeColor="accent1" w:themeShade="B5"/>
      <w:sz w:val="32"/>
      <w:szCs w:val="32"/>
    </w:rPr>
  </w:style>
  <w:style w:type="character" w:customStyle="1" w:styleId="Overskrift2Tegn">
    <w:name w:val="Overskrift 2 Tegn"/>
    <w:basedOn w:val="Standardskrifttypeiafsnit"/>
    <w:link w:val="Overskrift2"/>
    <w:uiPriority w:val="9"/>
    <w:rsid w:val="00ED6E10"/>
    <w:rPr>
      <w:rFonts w:asciiTheme="majorHAnsi" w:eastAsiaTheme="majorEastAsia" w:hAnsiTheme="majorHAnsi" w:cstheme="majorBidi"/>
      <w:color w:val="365F91" w:themeColor="accent1" w:themeShade="BF"/>
      <w:sz w:val="26"/>
      <w:szCs w:val="26"/>
    </w:rPr>
  </w:style>
  <w:style w:type="character" w:styleId="Hyperlink">
    <w:name w:val="Hyperlink"/>
    <w:basedOn w:val="Standardskrifttypeiafsnit"/>
    <w:uiPriority w:val="99"/>
    <w:unhideWhenUsed/>
    <w:rsid w:val="00D458BD"/>
    <w:rPr>
      <w:color w:val="0000FF" w:themeColor="hyperlink"/>
      <w:u w:val="single"/>
    </w:rPr>
  </w:style>
  <w:style w:type="character" w:styleId="Ulstomtale">
    <w:name w:val="Unresolved Mention"/>
    <w:basedOn w:val="Standardskrifttypeiafsnit"/>
    <w:uiPriority w:val="99"/>
    <w:rsid w:val="00D458BD"/>
    <w:rPr>
      <w:color w:val="605E5C"/>
      <w:shd w:val="clear" w:color="auto" w:fill="E1DFDD"/>
    </w:rPr>
  </w:style>
  <w:style w:type="character" w:styleId="BesgtLink">
    <w:name w:val="FollowedHyperlink"/>
    <w:basedOn w:val="Standardskrifttypeiafsnit"/>
    <w:uiPriority w:val="99"/>
    <w:semiHidden/>
    <w:unhideWhenUsed/>
    <w:rsid w:val="00BF0028"/>
    <w:rPr>
      <w:color w:val="800080" w:themeColor="followedHyperlink"/>
      <w:u w:val="single"/>
    </w:rPr>
  </w:style>
  <w:style w:type="character" w:styleId="Kommentarhenvisning">
    <w:name w:val="annotation reference"/>
    <w:basedOn w:val="Standardskrifttypeiafsnit"/>
    <w:uiPriority w:val="99"/>
    <w:semiHidden/>
    <w:unhideWhenUsed/>
    <w:rsid w:val="00BB738D"/>
    <w:rPr>
      <w:sz w:val="16"/>
      <w:szCs w:val="16"/>
    </w:rPr>
  </w:style>
  <w:style w:type="paragraph" w:styleId="Kommentartekst">
    <w:name w:val="annotation text"/>
    <w:basedOn w:val="Normal"/>
    <w:link w:val="KommentartekstTegn"/>
    <w:uiPriority w:val="99"/>
    <w:semiHidden/>
    <w:unhideWhenUsed/>
    <w:rsid w:val="00BB738D"/>
    <w:rPr>
      <w:sz w:val="20"/>
      <w:szCs w:val="20"/>
    </w:rPr>
  </w:style>
  <w:style w:type="character" w:customStyle="1" w:styleId="KommentartekstTegn">
    <w:name w:val="Kommentartekst Tegn"/>
    <w:basedOn w:val="Standardskrifttypeiafsnit"/>
    <w:link w:val="Kommentartekst"/>
    <w:uiPriority w:val="99"/>
    <w:semiHidden/>
    <w:rsid w:val="00BB738D"/>
    <w:rPr>
      <w:sz w:val="20"/>
      <w:szCs w:val="20"/>
    </w:rPr>
  </w:style>
  <w:style w:type="paragraph" w:styleId="Kommentaremne">
    <w:name w:val="annotation subject"/>
    <w:basedOn w:val="Kommentartekst"/>
    <w:next w:val="Kommentartekst"/>
    <w:link w:val="KommentaremneTegn"/>
    <w:uiPriority w:val="99"/>
    <w:semiHidden/>
    <w:unhideWhenUsed/>
    <w:rsid w:val="00BB738D"/>
    <w:rPr>
      <w:b/>
      <w:bCs/>
    </w:rPr>
  </w:style>
  <w:style w:type="character" w:customStyle="1" w:styleId="KommentaremneTegn">
    <w:name w:val="Kommentaremne Tegn"/>
    <w:basedOn w:val="KommentartekstTegn"/>
    <w:link w:val="Kommentaremne"/>
    <w:uiPriority w:val="99"/>
    <w:semiHidden/>
    <w:rsid w:val="00BB73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288">
      <w:bodyDiv w:val="1"/>
      <w:marLeft w:val="0"/>
      <w:marRight w:val="0"/>
      <w:marTop w:val="0"/>
      <w:marBottom w:val="0"/>
      <w:divBdr>
        <w:top w:val="none" w:sz="0" w:space="0" w:color="auto"/>
        <w:left w:val="none" w:sz="0" w:space="0" w:color="auto"/>
        <w:bottom w:val="none" w:sz="0" w:space="0" w:color="auto"/>
        <w:right w:val="none" w:sz="0" w:space="0" w:color="auto"/>
      </w:divBdr>
    </w:div>
    <w:div w:id="698705113">
      <w:bodyDiv w:val="1"/>
      <w:marLeft w:val="0"/>
      <w:marRight w:val="0"/>
      <w:marTop w:val="0"/>
      <w:marBottom w:val="0"/>
      <w:divBdr>
        <w:top w:val="none" w:sz="0" w:space="0" w:color="auto"/>
        <w:left w:val="none" w:sz="0" w:space="0" w:color="auto"/>
        <w:bottom w:val="none" w:sz="0" w:space="0" w:color="auto"/>
        <w:right w:val="none" w:sz="0" w:space="0" w:color="auto"/>
      </w:divBdr>
    </w:div>
    <w:div w:id="1129711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XGxWjQUntI" TargetMode="External"/><Relationship Id="rId13" Type="http://schemas.openxmlformats.org/officeDocument/2006/relationships/hyperlink" Target="https://en.wikipedia.org/wiki/West_Country_Dialects" TargetMode="External"/><Relationship Id="rId18" Type="http://schemas.openxmlformats.org/officeDocument/2006/relationships/hyperlink" Target="https://www.youtube.com/watch?v=1erU-Cwcl2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al-world-physics-problems.com/physics-of-bungee-jumping.html" TargetMode="External"/><Relationship Id="rId7" Type="http://schemas.openxmlformats.org/officeDocument/2006/relationships/hyperlink" Target="https://www.facebook.com/watch/?v=342968613449193" TargetMode="External"/><Relationship Id="rId12" Type="http://schemas.openxmlformats.org/officeDocument/2006/relationships/image" Target="media/image4.png"/><Relationship Id="rId17" Type="http://schemas.openxmlformats.org/officeDocument/2006/relationships/hyperlink" Target="https://www.geogebra.org/m/aBRsx86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ungeehawaii.com/bzapp/press/pt.html" TargetMode="External"/><Relationship Id="rId20" Type="http://schemas.openxmlformats.org/officeDocument/2006/relationships/hyperlink" Target="https://staff.fnwi.uva.nl/a.j.p.heck/Research/art/BungeeJumpi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Bungee_jumping" TargetMode="External"/><Relationship Id="rId23" Type="http://schemas.openxmlformats.org/officeDocument/2006/relationships/hyperlink" Target="https://www.youtube.com/watch?v=5prU6tdQAR4" TargetMode="External"/><Relationship Id="rId10" Type="http://schemas.openxmlformats.org/officeDocument/2006/relationships/image" Target="media/image2.png"/><Relationship Id="rId19" Type="http://schemas.openxmlformats.org/officeDocument/2006/relationships/hyperlink" Target="https://www.youtube.com/watch?v=X-QFAB0gEt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n.wikipedia.org/wiki/Eraser" TargetMode="External"/><Relationship Id="rId22" Type="http://schemas.openxmlformats.org/officeDocument/2006/relationships/hyperlink" Target="https://www.researchgate.net/publication/324605977_Newtonian_analysis_of_a_folded_chain_drop/link/5ad8ed2c0f7e9b28593c9c09/download?_tp=eyJjb250ZXh0Ijp7ImZpcnN0UGFnZSI6InB1YmxpY2F0aW9uIiwicGFnZSI6InB1YmxpY2F0aW9uIn19" TargetMode="External"/><Relationship Id="rId27"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9</Pages>
  <Words>1906</Words>
  <Characters>11631</Characters>
  <Application>Microsoft Office Word</Application>
  <DocSecurity>0</DocSecurity>
  <Lines>96</Lines>
  <Paragraphs>27</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1. Teoretisk model af et elastikspring. </vt:lpstr>
      <vt:lpstr>2. Beregning af positionen, hvor udspringeren hænger efter springet</vt:lpstr>
      <vt:lpstr>3. Beregning af den største fart, på vej ned</vt:lpstr>
      <vt:lpstr>4. Beregning af den største udstrækning af elastikken, når vi kender elastikkens</vt:lpstr>
    </vt:vector>
  </TitlesOfParts>
  <Company>Sankt Annæ gymnasium</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cp:lastModifiedBy>Steffen Samsøe</cp:lastModifiedBy>
  <cp:revision>9</cp:revision>
  <cp:lastPrinted>2020-10-20T16:06:00Z</cp:lastPrinted>
  <dcterms:created xsi:type="dcterms:W3CDTF">2025-08-19T11:31:00Z</dcterms:created>
  <dcterms:modified xsi:type="dcterms:W3CDTF">2025-08-24T05:22:00Z</dcterms:modified>
</cp:coreProperties>
</file>