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ECE6" w14:textId="1E580D7E" w:rsidR="004B06F8" w:rsidRDefault="00A5059B" w:rsidP="00A5059B">
      <w:pPr>
        <w:pStyle w:val="Overskrift1"/>
      </w:pPr>
      <w:r>
        <w:t>Forenklet elastikspring</w:t>
      </w:r>
      <w:r w:rsidR="00626F6C">
        <w:t>, Mini-</w:t>
      </w:r>
      <w:proofErr w:type="spellStart"/>
      <w:r w:rsidR="00626F6C">
        <w:t>Bungee</w:t>
      </w:r>
      <w:proofErr w:type="spellEnd"/>
      <w:r w:rsidR="00626F6C">
        <w:t xml:space="preserve"> Jump</w:t>
      </w:r>
    </w:p>
    <w:p w14:paraId="013DFF16" w14:textId="77777777" w:rsidR="00A5059B" w:rsidRDefault="00A5059B"/>
    <w:p w14:paraId="2FFDE12E" w14:textId="2C490FEF" w:rsidR="00BD47D9" w:rsidRDefault="00BD47D9" w:rsidP="008A102A">
      <w:pPr>
        <w:pStyle w:val="Listeafsnit"/>
        <w:numPr>
          <w:ilvl w:val="0"/>
          <w:numId w:val="6"/>
        </w:numPr>
      </w:pPr>
      <w:r>
        <w:t>Indledende forsøg</w:t>
      </w:r>
    </w:p>
    <w:p w14:paraId="1B0CD99B" w14:textId="7C0E2969" w:rsidR="00BD47D9" w:rsidRDefault="00BD47D9" w:rsidP="008A102A">
      <w:pPr>
        <w:pStyle w:val="Listeafsnit"/>
        <w:numPr>
          <w:ilvl w:val="0"/>
          <w:numId w:val="6"/>
        </w:numPr>
      </w:pPr>
      <w:r>
        <w:t>Bestemmelse af fjederkonstant</w:t>
      </w:r>
      <w:r w:rsidR="008A102A">
        <w:t>en</w:t>
      </w:r>
    </w:p>
    <w:p w14:paraId="21040572" w14:textId="2AC50EF5" w:rsidR="00BD47D9" w:rsidRDefault="008A102A" w:rsidP="008A102A">
      <w:pPr>
        <w:pStyle w:val="Listeafsnit"/>
        <w:numPr>
          <w:ilvl w:val="0"/>
          <w:numId w:val="6"/>
        </w:numPr>
      </w:pPr>
      <w:r>
        <w:t>F</w:t>
      </w:r>
      <w:r w:rsidR="00BD47D9">
        <w:t>orsøg med Go-Motion</w:t>
      </w:r>
      <w:r>
        <w:t xml:space="preserve"> og aflæsning af data fra grafer</w:t>
      </w:r>
    </w:p>
    <w:p w14:paraId="069E6379" w14:textId="1C632FE5" w:rsidR="00BD47D9" w:rsidRDefault="00BD47D9" w:rsidP="008A102A">
      <w:pPr>
        <w:pStyle w:val="Listeafsnit"/>
        <w:numPr>
          <w:ilvl w:val="0"/>
          <w:numId w:val="6"/>
        </w:numPr>
      </w:pPr>
      <w:r>
        <w:t>Teoretiske værdier</w:t>
      </w:r>
    </w:p>
    <w:p w14:paraId="562CE5B7" w14:textId="562B4E85" w:rsidR="008A102A" w:rsidRDefault="008A102A" w:rsidP="008A102A">
      <w:pPr>
        <w:pStyle w:val="Listeafsnit"/>
        <w:numPr>
          <w:ilvl w:val="0"/>
          <w:numId w:val="6"/>
        </w:numPr>
      </w:pPr>
      <w:r>
        <w:t>Teori og udledning af formler</w:t>
      </w:r>
    </w:p>
    <w:p w14:paraId="62A9906F" w14:textId="66E8D36A" w:rsidR="008A102A" w:rsidRDefault="008A102A" w:rsidP="008A102A">
      <w:pPr>
        <w:pStyle w:val="Listeafsnit"/>
        <w:numPr>
          <w:ilvl w:val="0"/>
          <w:numId w:val="6"/>
        </w:numPr>
      </w:pPr>
      <w:r>
        <w:t>Grafer over de teoretiske formler for kinetisk og potentiel energi</w:t>
      </w:r>
    </w:p>
    <w:p w14:paraId="0CE6CFF5" w14:textId="77777777" w:rsidR="00BD47D9" w:rsidRDefault="00BD47D9"/>
    <w:p w14:paraId="426FA611" w14:textId="7C0E8C5D" w:rsidR="00A5059B" w:rsidRPr="00A5059B" w:rsidRDefault="008A102A" w:rsidP="004B68A7">
      <w:pPr>
        <w:pStyle w:val="Overskrift2"/>
      </w:pPr>
      <w:r>
        <w:t xml:space="preserve">1. </w:t>
      </w:r>
      <w:r w:rsidR="008C6A2C">
        <w:t>Indledende forsøg</w:t>
      </w:r>
    </w:p>
    <w:p w14:paraId="5042A10F" w14:textId="77777777" w:rsidR="00A5059B" w:rsidRDefault="00A5059B">
      <w:r>
        <w:t xml:space="preserve">En fjeder ophænges </w:t>
      </w:r>
      <w:r w:rsidR="00E83F14">
        <w:t xml:space="preserve">i en </w:t>
      </w:r>
      <w:r w:rsidR="00F72D9B">
        <w:t>vandret stang</w:t>
      </w:r>
      <w:r w:rsidR="00E83F14">
        <w:t>,</w:t>
      </w:r>
      <w:r w:rsidR="00F72D9B">
        <w:t xml:space="preserve"> der er påmonteret et </w:t>
      </w:r>
      <w:r>
        <w:t xml:space="preserve">stativ. </w:t>
      </w:r>
    </w:p>
    <w:p w14:paraId="27299B4F" w14:textId="1E3860FE" w:rsidR="00A5059B" w:rsidRDefault="001A59ED" w:rsidP="007068DE">
      <w:pPr>
        <w:pStyle w:val="Listeafsnit"/>
        <w:numPr>
          <w:ilvl w:val="0"/>
          <w:numId w:val="5"/>
        </w:numPr>
      </w:pPr>
      <w:r>
        <w:t xml:space="preserve">Krogen til stangen, der holder lodderne placeres ud fra fjederens laveste punkt og afstanden fra gulv til </w:t>
      </w:r>
      <w:r w:rsidR="00F51869">
        <w:t xml:space="preserve">papskive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 xml:space="preserve">start </m:t>
            </m:r>
          </m:sub>
        </m:sSub>
      </m:oMath>
      <w:r>
        <w:t xml:space="preserve">måles med en målestok. </w:t>
      </w:r>
    </w:p>
    <w:p w14:paraId="60833BA8" w14:textId="5DCBA678" w:rsidR="001A59ED" w:rsidRDefault="001A59ED" w:rsidP="007068DE">
      <w:pPr>
        <w:pStyle w:val="Listeafsnit"/>
        <w:numPr>
          <w:ilvl w:val="0"/>
          <w:numId w:val="5"/>
        </w:numPr>
      </w:pPr>
      <w:r>
        <w:t xml:space="preserve">Loddet slippes og afstanden fra gulv til det laveste punkt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min</m:t>
            </m:r>
            <m:r>
              <m:rPr>
                <m:nor/>
              </m:rPr>
              <w:rPr>
                <w:rFonts w:ascii="Cambria Math" w:hAnsi="Cambria Math"/>
              </w:rPr>
              <m:t xml:space="preserve"> </m:t>
            </m:r>
          </m:sub>
        </m:sSub>
      </m:oMath>
      <w:r>
        <w:t xml:space="preserve">aflæses. </w:t>
      </w:r>
    </w:p>
    <w:p w14:paraId="4B5DF8A2" w14:textId="7D8CD7CC" w:rsidR="00A5059B" w:rsidRDefault="001A59ED" w:rsidP="001A59ED">
      <w:pPr>
        <w:pStyle w:val="Listeafsnit"/>
        <w:numPr>
          <w:ilvl w:val="0"/>
          <w:numId w:val="5"/>
        </w:numPr>
      </w:pPr>
      <w:r>
        <w:t xml:space="preserve">Afstanden mellem gulv og papskive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slut</m:t>
            </m:r>
            <m:r>
              <m:rPr>
                <m:nor/>
              </m:rPr>
              <w:rPr>
                <w:rFonts w:ascii="Cambria Math" w:hAnsi="Cambria Math"/>
              </w:rPr>
              <m:t xml:space="preserve"> </m:t>
            </m:r>
          </m:sub>
        </m:sSub>
      </m:oMath>
      <w:r>
        <w:t>aflæses til sidst</w:t>
      </w:r>
      <w:r w:rsidR="00F51869">
        <w:t xml:space="preserve">, hvor loddet hænger stille. </w:t>
      </w:r>
    </w:p>
    <w:p w14:paraId="68BD89AC" w14:textId="77777777" w:rsidR="00F51869" w:rsidRDefault="00F51869" w:rsidP="00F51869"/>
    <w:p w14:paraId="50855FC4" w14:textId="7615962F" w:rsidR="00F51869" w:rsidRPr="00F51869" w:rsidRDefault="00F51869" w:rsidP="00F5186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 xml:space="preserve">start 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 xml:space="preserve">min </m:t>
              </m:r>
            </m:sub>
          </m:sSub>
        </m:oMath>
      </m:oMathPara>
    </w:p>
    <w:p w14:paraId="3876C6D4" w14:textId="77777777" w:rsidR="00F51869" w:rsidRPr="00F51869" w:rsidRDefault="00F51869" w:rsidP="00F51869">
      <w:pPr>
        <w:rPr>
          <w:rFonts w:eastAsiaTheme="minorEastAsia"/>
        </w:rPr>
      </w:pPr>
    </w:p>
    <w:p w14:paraId="379CCDBB" w14:textId="05E6AD20" w:rsidR="00F51869" w:rsidRPr="0099550E" w:rsidRDefault="00F51869" w:rsidP="00F5186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ligevægt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 xml:space="preserve">start 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slut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</m:t>
              </m:r>
            </m:sub>
          </m:sSub>
        </m:oMath>
      </m:oMathPara>
    </w:p>
    <w:p w14:paraId="3ED2CA67" w14:textId="77777777" w:rsidR="0099550E" w:rsidRDefault="0099550E" w:rsidP="0099550E"/>
    <w:p w14:paraId="72E0DBC4" w14:textId="65697E17" w:rsidR="0099550E" w:rsidRDefault="00F51869" w:rsidP="0099550E">
      <w:pPr>
        <w:rPr>
          <w:rFonts w:eastAsiaTheme="minorEastAsia"/>
        </w:rPr>
      </w:pPr>
      <w:r>
        <w:t xml:space="preserve">                                                                        </w:t>
      </w:r>
      <w:r w:rsidR="0099550E">
        <w:t xml:space="preserve">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>=2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ligevægt</m:t>
            </m:r>
          </m:sub>
        </m:sSub>
      </m:oMath>
      <w:r w:rsidR="0099550E">
        <w:rPr>
          <w:rFonts w:eastAsiaTheme="minorEastAsia"/>
        </w:rPr>
        <w:t>?</w:t>
      </w:r>
    </w:p>
    <w:p w14:paraId="73251EAD" w14:textId="77777777" w:rsidR="0099550E" w:rsidRDefault="0099550E" w:rsidP="0099550E">
      <w:pPr>
        <w:rPr>
          <w:rFonts w:eastAsiaTheme="minorEastAsia"/>
        </w:rPr>
      </w:pPr>
    </w:p>
    <w:p w14:paraId="5A36E74C" w14:textId="7B007EE2" w:rsidR="0099550E" w:rsidRDefault="008A102A" w:rsidP="0099550E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99550E">
        <w:rPr>
          <w:rFonts w:eastAsiaTheme="minorEastAsia"/>
        </w:rPr>
        <w:t>Bestemmelse af fjederkonstanten</w:t>
      </w:r>
    </w:p>
    <w:p w14:paraId="3BB796EF" w14:textId="77777777" w:rsidR="001A59ED" w:rsidRPr="001A59ED" w:rsidRDefault="001A59ED" w:rsidP="001A59E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02"/>
        <w:gridCol w:w="1202"/>
        <w:gridCol w:w="1203"/>
        <w:gridCol w:w="1203"/>
        <w:gridCol w:w="1203"/>
        <w:gridCol w:w="1203"/>
        <w:gridCol w:w="1203"/>
        <w:gridCol w:w="1203"/>
      </w:tblGrid>
      <w:tr w:rsidR="008A102A" w14:paraId="28AB2B31" w14:textId="77777777" w:rsidTr="008A102A">
        <w:tc>
          <w:tcPr>
            <w:tcW w:w="1202" w:type="dxa"/>
          </w:tcPr>
          <w:p w14:paraId="06D03D80" w14:textId="0CFB4611" w:rsidR="008A102A" w:rsidRDefault="00000000" w:rsidP="008A102A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ligevægt</m:t>
                    </m:r>
                  </m:sub>
                </m:sSub>
              </m:oMath>
            </m:oMathPara>
          </w:p>
        </w:tc>
        <w:tc>
          <w:tcPr>
            <w:tcW w:w="1202" w:type="dxa"/>
          </w:tcPr>
          <w:p w14:paraId="7DD40F78" w14:textId="44CD3E82" w:rsidR="008A102A" w:rsidRDefault="008A102A" w:rsidP="008A102A">
            <w:r>
              <w:t>0 m</w:t>
            </w:r>
          </w:p>
        </w:tc>
        <w:tc>
          <w:tcPr>
            <w:tcW w:w="1203" w:type="dxa"/>
          </w:tcPr>
          <w:p w14:paraId="4B6262BB" w14:textId="77777777" w:rsidR="008A102A" w:rsidRDefault="008A102A" w:rsidP="008A102A"/>
        </w:tc>
        <w:tc>
          <w:tcPr>
            <w:tcW w:w="1203" w:type="dxa"/>
          </w:tcPr>
          <w:p w14:paraId="18728E9B" w14:textId="77777777" w:rsidR="008A102A" w:rsidRDefault="008A102A" w:rsidP="008A102A"/>
        </w:tc>
        <w:tc>
          <w:tcPr>
            <w:tcW w:w="1203" w:type="dxa"/>
          </w:tcPr>
          <w:p w14:paraId="7DD58EA5" w14:textId="77777777" w:rsidR="008A102A" w:rsidRDefault="008A102A" w:rsidP="008A102A"/>
        </w:tc>
        <w:tc>
          <w:tcPr>
            <w:tcW w:w="1203" w:type="dxa"/>
          </w:tcPr>
          <w:p w14:paraId="04CE54F1" w14:textId="77777777" w:rsidR="008A102A" w:rsidRDefault="008A102A" w:rsidP="008A102A"/>
        </w:tc>
        <w:tc>
          <w:tcPr>
            <w:tcW w:w="1203" w:type="dxa"/>
          </w:tcPr>
          <w:p w14:paraId="7A9D64E8" w14:textId="77777777" w:rsidR="008A102A" w:rsidRDefault="008A102A" w:rsidP="008A102A"/>
        </w:tc>
        <w:tc>
          <w:tcPr>
            <w:tcW w:w="1203" w:type="dxa"/>
          </w:tcPr>
          <w:p w14:paraId="033523CD" w14:textId="77777777" w:rsidR="008A102A" w:rsidRDefault="008A102A" w:rsidP="008A102A"/>
        </w:tc>
      </w:tr>
      <w:tr w:rsidR="008A102A" w14:paraId="645DE904" w14:textId="77777777" w:rsidTr="008A102A">
        <w:tc>
          <w:tcPr>
            <w:tcW w:w="1202" w:type="dxa"/>
          </w:tcPr>
          <w:p w14:paraId="49A4C7BA" w14:textId="5BEDB0D1" w:rsidR="008A102A" w:rsidRDefault="008A102A" w:rsidP="008A102A">
            <m:oMathPara>
              <m:oMath>
                <m:r>
                  <m:rPr>
                    <m:nor/>
                  </m:rPr>
                  <w:rPr>
                    <w:rFonts w:ascii="Cambria Math" w:hAnsi="Cambria Math"/>
                  </w:rPr>
                  <m:t>masse</m:t>
                </m:r>
              </m:oMath>
            </m:oMathPara>
          </w:p>
        </w:tc>
        <w:tc>
          <w:tcPr>
            <w:tcW w:w="1202" w:type="dxa"/>
          </w:tcPr>
          <w:p w14:paraId="518EFBA4" w14:textId="6F7BAE77" w:rsidR="008A102A" w:rsidRDefault="008A102A" w:rsidP="008A102A">
            <w:r>
              <w:t>0 g</w:t>
            </w:r>
          </w:p>
        </w:tc>
        <w:tc>
          <w:tcPr>
            <w:tcW w:w="1203" w:type="dxa"/>
          </w:tcPr>
          <w:p w14:paraId="7558B0F2" w14:textId="4086943D" w:rsidR="008A102A" w:rsidRDefault="008A102A" w:rsidP="008A102A">
            <w:r>
              <w:t>50 g</w:t>
            </w:r>
          </w:p>
        </w:tc>
        <w:tc>
          <w:tcPr>
            <w:tcW w:w="1203" w:type="dxa"/>
          </w:tcPr>
          <w:p w14:paraId="6689231B" w14:textId="32A8BD16" w:rsidR="008A102A" w:rsidRDefault="008A102A" w:rsidP="008A102A">
            <w:r>
              <w:t>70 g</w:t>
            </w:r>
          </w:p>
        </w:tc>
        <w:tc>
          <w:tcPr>
            <w:tcW w:w="1203" w:type="dxa"/>
          </w:tcPr>
          <w:p w14:paraId="3614B1EE" w14:textId="74F1DD11" w:rsidR="008A102A" w:rsidRDefault="008A102A" w:rsidP="008A102A">
            <w:r>
              <w:t>90 g</w:t>
            </w:r>
          </w:p>
        </w:tc>
        <w:tc>
          <w:tcPr>
            <w:tcW w:w="1203" w:type="dxa"/>
          </w:tcPr>
          <w:p w14:paraId="52FAB93F" w14:textId="52743FE8" w:rsidR="008A102A" w:rsidRDefault="008A102A" w:rsidP="008A102A">
            <w:r>
              <w:t>110 g</w:t>
            </w:r>
          </w:p>
        </w:tc>
        <w:tc>
          <w:tcPr>
            <w:tcW w:w="1203" w:type="dxa"/>
          </w:tcPr>
          <w:p w14:paraId="77A19228" w14:textId="19606E5D" w:rsidR="008A102A" w:rsidRDefault="008A102A" w:rsidP="008A102A">
            <w:r>
              <w:t>130 g</w:t>
            </w:r>
          </w:p>
        </w:tc>
        <w:tc>
          <w:tcPr>
            <w:tcW w:w="1203" w:type="dxa"/>
          </w:tcPr>
          <w:p w14:paraId="0C70F46E" w14:textId="16F99B7D" w:rsidR="008A102A" w:rsidRDefault="008A102A" w:rsidP="008A102A">
            <w:r>
              <w:t>150 g</w:t>
            </w:r>
          </w:p>
        </w:tc>
      </w:tr>
    </w:tbl>
    <w:p w14:paraId="04D5D4F3" w14:textId="77777777" w:rsidR="008A102A" w:rsidRPr="008A102A" w:rsidRDefault="008A102A" w:rsidP="008A102A"/>
    <w:p w14:paraId="09B849F4" w14:textId="48B3B3C9" w:rsidR="0099550E" w:rsidRDefault="0099550E" w:rsidP="0099550E">
      <w:r>
        <w:t>Afbild loddernes masse som funktion af strækningen</w:t>
      </w:r>
      <w:r w:rsidR="008A102A">
        <w:t>. Bestem hældningen via en lineær regression. B</w:t>
      </w:r>
      <w:r>
        <w:t xml:space="preserve">estem fjederkonstanten </w:t>
      </w:r>
      <w:r w:rsidRPr="00960853">
        <w:rPr>
          <w:i/>
          <w:iCs/>
        </w:rPr>
        <w:t>k</w:t>
      </w:r>
      <w:r>
        <w:t xml:space="preserve"> </w:t>
      </w:r>
      <w:r w:rsidR="008A102A">
        <w:t>ud fra grafen hældning som vist nedenfor</w:t>
      </w:r>
    </w:p>
    <w:p w14:paraId="39498C94" w14:textId="77777777" w:rsidR="008A102A" w:rsidRPr="008A102A" w:rsidRDefault="008A102A" w:rsidP="008A102A"/>
    <w:p w14:paraId="0FBC6A8B" w14:textId="00EE4B8D" w:rsidR="00A5059B" w:rsidRDefault="00000000" w:rsidP="00A5059B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1 g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cm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</w:rPr>
                <m:t>0,1 kg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</w:rPr>
                <m:t xml:space="preserve"> m</m:t>
              </m:r>
            </m:den>
          </m:f>
          <m:r>
            <w:rPr>
              <w:rFonts w:ascii="Cambria Math" w:eastAsiaTheme="minorEastAsia" w:hAnsi="Cambria Math"/>
            </w:rPr>
            <m:t>⇒k=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</w:rPr>
                <m:t>0,1 kg ∙ 9,82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kg</m:t>
                  </m:r>
                </m:den>
              </m:f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</w:rPr>
                <m:t xml:space="preserve"> m</m:t>
              </m:r>
            </m:den>
          </m:f>
          <m:r>
            <w:rPr>
              <w:rFonts w:ascii="Cambria Math" w:eastAsiaTheme="minorEastAsia" w:hAnsi="Cambria Math"/>
            </w:rPr>
            <m:t xml:space="preserve">=0,982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</w:rPr>
                <m:t>N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</w:rPr>
                <m:t>m</m:t>
              </m:r>
            </m:den>
          </m:f>
        </m:oMath>
      </m:oMathPara>
    </w:p>
    <w:p w14:paraId="616D8C3C" w14:textId="77777777" w:rsidR="008A102A" w:rsidRDefault="008A102A" w:rsidP="008C6A2C">
      <w:pPr>
        <w:pStyle w:val="Overskrift2"/>
      </w:pPr>
    </w:p>
    <w:p w14:paraId="0B66F7D7" w14:textId="6EB90C32" w:rsidR="008C6A2C" w:rsidRDefault="008A102A" w:rsidP="008C6A2C">
      <w:pPr>
        <w:pStyle w:val="Overskrift2"/>
      </w:pPr>
      <w:r>
        <w:t xml:space="preserve">3. </w:t>
      </w:r>
      <w:r w:rsidR="008C6A2C">
        <w:t>Forsøg med Go-Motion</w:t>
      </w:r>
      <w:r>
        <w:t xml:space="preserve"> og aflæsning af data fra grafer</w:t>
      </w:r>
    </w:p>
    <w:p w14:paraId="1B006EB6" w14:textId="6AA3E188" w:rsidR="008C6A2C" w:rsidRDefault="008C6A2C" w:rsidP="00A5059B">
      <w:r>
        <w:t>Placer en Go-motion sensor på gulvet under loddet. En Go-Motion udsender ultralydspulser og måler tiden fra et signal afsendes til det modtages. Derefter beregner den afstande</w:t>
      </w:r>
      <w:r w:rsidR="0099550E">
        <w:t>n</w:t>
      </w:r>
      <w:r>
        <w:t xml:space="preserve"> ved at </w:t>
      </w:r>
      <w:r w:rsidR="0099550E">
        <w:t>multiplicere</w:t>
      </w:r>
      <w:r>
        <w:t xml:space="preserve"> halvdelen af tiden op og ned med lydens fart. For at ultralyden bedre kan reflekteres et der anbragt en papskive under lodderne. Lav en optagelse</w:t>
      </w:r>
      <w:r w:rsidR="0089726A">
        <w:t>,</w:t>
      </w:r>
      <w:r>
        <w:t xml:space="preserve"> </w:t>
      </w:r>
      <w:r w:rsidR="0089726A">
        <w:t xml:space="preserve">der viser strækning </w:t>
      </w:r>
      <w:r w:rsidR="0099550E">
        <w:t xml:space="preserve">og hastighed </w:t>
      </w:r>
      <w:r w:rsidR="0089726A">
        <w:t>som funktion af tiden.</w:t>
      </w:r>
    </w:p>
    <w:p w14:paraId="73C9DEF2" w14:textId="77777777" w:rsidR="0089726A" w:rsidRDefault="0089726A" w:rsidP="00A5059B"/>
    <w:p w14:paraId="222B04F1" w14:textId="2CEF70AA" w:rsidR="0089726A" w:rsidRPr="0089726A" w:rsidRDefault="0089726A" w:rsidP="00A5059B">
      <w:pPr>
        <w:rPr>
          <w:i/>
          <w:iCs/>
        </w:rPr>
      </w:pPr>
      <w:r w:rsidRPr="0089726A">
        <w:rPr>
          <w:i/>
          <w:iCs/>
        </w:rPr>
        <w:t>Data fra grafer</w:t>
      </w:r>
    </w:p>
    <w:p w14:paraId="5CD3DC57" w14:textId="7ACD72DE" w:rsidR="0089726A" w:rsidRDefault="0089726A" w:rsidP="00A5059B">
      <w:r>
        <w:lastRenderedPageBreak/>
        <w:t xml:space="preserve">Aflæs afstanden mellem Go-Motion af startstillingen. Aflæs den loddets laveste stilling. Det størst udsving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max</m:t>
            </m:r>
          </m:sub>
        </m:sSub>
      </m:oMath>
      <w:r>
        <w:t xml:space="preserve"> bestemmes ved at subtrahere den laveste stilling fra start. Den største hastighed aflæses direkte. </w:t>
      </w:r>
    </w:p>
    <w:p w14:paraId="4341F7FD" w14:textId="77777777" w:rsidR="001A59ED" w:rsidRDefault="001A59ED" w:rsidP="00A5059B"/>
    <w:p w14:paraId="4DAA4057" w14:textId="335AE3D2" w:rsidR="001A59ED" w:rsidRDefault="001A59ED" w:rsidP="00A5059B">
      <w:r>
        <w:rPr>
          <w:noProof/>
        </w:rPr>
        <w:drawing>
          <wp:inline distT="0" distB="0" distL="0" distR="0" wp14:anchorId="40E2BC04" wp14:editId="7163E342">
            <wp:extent cx="3908151" cy="2152891"/>
            <wp:effectExtent l="0" t="0" r="3810" b="6350"/>
            <wp:docPr id="1444059817" name="Billede 1" descr="Et billede, der indeholder tekst, skærmbillede, Kurv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59817" name="Billede 1" descr="Et billede, der indeholder tekst, skærmbillede, Kurve, linje/række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601" cy="217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DC696" w14:textId="77777777" w:rsidR="00392597" w:rsidRDefault="00392597" w:rsidP="00A5059B"/>
    <w:p w14:paraId="7CACDE00" w14:textId="48993A2D" w:rsidR="00F51869" w:rsidRDefault="00392597" w:rsidP="00392597">
      <w:pPr>
        <w:rPr>
          <w:rFonts w:eastAsiaTheme="minorEastAsia"/>
          <w:iCs/>
        </w:rPr>
      </w:pPr>
      <w:r>
        <w:t xml:space="preserve">På grafen ovenfor 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 xml:space="preserve">start </m:t>
            </m:r>
          </m:sub>
        </m:sSub>
        <m:r>
          <w:rPr>
            <w:rFonts w:ascii="Cambria Math" w:hAnsi="Cambria Math"/>
          </w:rPr>
          <m:t xml:space="preserve">=0,9 </m:t>
        </m:r>
        <m:r>
          <m:rPr>
            <m:sty m:val="p"/>
          </m:rPr>
          <w:rPr>
            <w:rFonts w:ascii="Cambria Math" w:hAnsi="Cambria Math"/>
          </w:rPr>
          <m:t>m</m:t>
        </m:r>
      </m:oMath>
      <w:r w:rsidR="00F51869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 xml:space="preserve">min </m:t>
            </m:r>
          </m:sub>
        </m:sSub>
        <m:r>
          <w:rPr>
            <w:rFonts w:ascii="Cambria Math" w:hAnsi="Cambria Math"/>
          </w:rPr>
          <m:t xml:space="preserve">=0,15 </m:t>
        </m:r>
        <m:r>
          <m:rPr>
            <m:sty m:val="p"/>
          </m:rPr>
          <w:rPr>
            <w:rFonts w:ascii="Cambria Math" w:hAnsi="Cambria Math"/>
          </w:rPr>
          <m:t>m</m:t>
        </m:r>
      </m:oMath>
      <w:r w:rsidR="00374226">
        <w:t xml:space="preserve"> </w:t>
      </w:r>
      <w:r w:rsidR="00F51869">
        <w:t xml:space="preserve">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 xml:space="preserve">slut </m:t>
            </m:r>
          </m:sub>
        </m:sSub>
        <m:r>
          <w:rPr>
            <w:rFonts w:ascii="Cambria Math" w:hAnsi="Cambria Math"/>
          </w:rPr>
          <m:t xml:space="preserve">=0,5 </m:t>
        </m:r>
        <m:r>
          <m:rPr>
            <m:sty m:val="p"/>
          </m:rPr>
          <w:rPr>
            <w:rFonts w:ascii="Cambria Math" w:hAnsi="Cambria Math"/>
          </w:rPr>
          <m:t>m</m:t>
        </m:r>
      </m:oMath>
    </w:p>
    <w:p w14:paraId="4D459822" w14:textId="77777777" w:rsidR="00F51869" w:rsidRDefault="00F51869" w:rsidP="00392597">
      <w:pPr>
        <w:rPr>
          <w:rFonts w:eastAsiaTheme="minorEastAsia"/>
          <w:iCs/>
        </w:rPr>
      </w:pPr>
    </w:p>
    <w:p w14:paraId="786938A3" w14:textId="45F24A8D" w:rsidR="00F51869" w:rsidRPr="00F51869" w:rsidRDefault="00F51869" w:rsidP="00F5186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 xml:space="preserve">start 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 xml:space="preserve">min 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0,9 m-0,15 m=0,75 m</m:t>
          </m:r>
        </m:oMath>
      </m:oMathPara>
    </w:p>
    <w:p w14:paraId="0DB51EBF" w14:textId="77777777" w:rsidR="00F51869" w:rsidRDefault="00F51869" w:rsidP="00392597"/>
    <w:p w14:paraId="41A8E13A" w14:textId="479480A4" w:rsidR="00F51869" w:rsidRPr="004A527C" w:rsidRDefault="00F51869" w:rsidP="00F5186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ligevægt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=h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 xml:space="preserve">start 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 xml:space="preserve">slut 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0,9 </m:t>
          </m:r>
          <m:r>
            <m:rPr>
              <m:sty m:val="p"/>
            </m:rP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 xml:space="preserve">-0,5 </m:t>
          </m:r>
          <m:r>
            <m:rPr>
              <m:sty m:val="p"/>
            </m:rPr>
            <w:rPr>
              <w:rFonts w:ascii="Cambria Math" w:hAnsi="Cambria Math"/>
            </w:rPr>
            <m:t>m=0,4 m</m:t>
          </m:r>
        </m:oMath>
      </m:oMathPara>
    </w:p>
    <w:p w14:paraId="4D7B87A7" w14:textId="77777777" w:rsidR="004A527C" w:rsidRDefault="004A527C" w:rsidP="00F51869">
      <w:pPr>
        <w:rPr>
          <w:rFonts w:eastAsiaTheme="minorEastAsia"/>
        </w:rPr>
      </w:pPr>
    </w:p>
    <w:p w14:paraId="05E99769" w14:textId="6D624C1E" w:rsidR="004A527C" w:rsidRPr="0099550E" w:rsidRDefault="004A527C" w:rsidP="00F5186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=-1,</m:t>
          </m:r>
          <m:r>
            <m:rPr>
              <m:sty m:val="p"/>
            </m:rPr>
            <w:rPr>
              <w:rFonts w:ascii="Cambria Math" w:hAnsi="Cambria Math"/>
            </w:rPr>
            <m:t>6 m/s</m:t>
          </m:r>
        </m:oMath>
      </m:oMathPara>
    </w:p>
    <w:p w14:paraId="06D545F7" w14:textId="77777777" w:rsidR="00F51869" w:rsidRDefault="00F51869" w:rsidP="00F51869"/>
    <w:p w14:paraId="45B6CBBC" w14:textId="54E7B430" w:rsidR="00374226" w:rsidRDefault="00374226" w:rsidP="00374226">
      <w:r>
        <w:t xml:space="preserve">Den største hastighed på vej ned </w:t>
      </w:r>
      <w:r w:rsidR="004A527C">
        <w:t xml:space="preserve">opnås </w:t>
      </w:r>
      <w:r>
        <w:t xml:space="preserve">efter 1,4 sekunder, </w:t>
      </w:r>
      <w:r>
        <w:rPr>
          <w:rFonts w:eastAsiaTheme="minorEastAsia"/>
          <w:iCs/>
        </w:rPr>
        <w:t>hvilket passer med passage af ligevægtstillingen.</w:t>
      </w:r>
      <w:r w:rsidR="004A527C">
        <w:rPr>
          <w:rFonts w:eastAsiaTheme="minorEastAsia"/>
          <w:iCs/>
        </w:rPr>
        <w:t xml:space="preserve"> Svingningstiden </w:t>
      </w:r>
      <w:r w:rsidR="004A527C" w:rsidRPr="004A527C">
        <w:rPr>
          <w:rFonts w:eastAsiaTheme="minorEastAsia"/>
          <w:i/>
        </w:rPr>
        <w:t>T</w:t>
      </w:r>
      <w:r w:rsidR="004A527C">
        <w:rPr>
          <w:rFonts w:eastAsiaTheme="minorEastAsia"/>
          <w:iCs/>
        </w:rPr>
        <w:t xml:space="preserve"> aflæses til </w:t>
      </w:r>
    </w:p>
    <w:p w14:paraId="128840A3" w14:textId="77777777" w:rsidR="004A527C" w:rsidRDefault="004A527C" w:rsidP="00374226"/>
    <w:p w14:paraId="62194FE1" w14:textId="7DA6D52E" w:rsidR="004A527C" w:rsidRPr="00AF3BCC" w:rsidRDefault="004A527C" w:rsidP="0037422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T=1,4 s</m:t>
          </m:r>
        </m:oMath>
      </m:oMathPara>
    </w:p>
    <w:p w14:paraId="739B0CC3" w14:textId="77777777" w:rsidR="00374226" w:rsidRDefault="00374226" w:rsidP="00F51869"/>
    <w:p w14:paraId="18E32683" w14:textId="70AC6A25" w:rsidR="00F51869" w:rsidRDefault="00F51869" w:rsidP="00392597">
      <w:r>
        <w:rPr>
          <w:rFonts w:eastAsiaTheme="minorEastAsia"/>
          <w:iCs/>
        </w:rPr>
        <w:t>Husk dokumentation fra jeres forsøg</w:t>
      </w:r>
    </w:p>
    <w:p w14:paraId="5F76B91F" w14:textId="77777777" w:rsidR="00392597" w:rsidRDefault="00392597" w:rsidP="00A5059B"/>
    <w:p w14:paraId="7E7FC112" w14:textId="77777777" w:rsidR="008C6A2C" w:rsidRDefault="008C6A2C" w:rsidP="00A5059B"/>
    <w:p w14:paraId="716C7CF5" w14:textId="55CDFF99" w:rsidR="0099550E" w:rsidRDefault="008A102A" w:rsidP="0099550E">
      <w:pPr>
        <w:pStyle w:val="Overskrift2"/>
      </w:pPr>
      <w:r>
        <w:t xml:space="preserve">4. </w:t>
      </w:r>
      <w:r w:rsidR="0099550E">
        <w:t>Teoretiske værdier</w:t>
      </w:r>
    </w:p>
    <w:p w14:paraId="42B7F9A5" w14:textId="387C5052" w:rsidR="00AF3BCC" w:rsidRDefault="00AF3BCC" w:rsidP="00AF3BCC">
      <w:p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k=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 N</m:t>
            </m:r>
          </m:num>
          <m:den>
            <m:r>
              <w:rPr>
                <w:rFonts w:ascii="Cambria Math" w:eastAsiaTheme="minorEastAsia" w:hAnsi="Cambria Math"/>
              </w:rPr>
              <m:t>m</m:t>
            </m:r>
          </m:den>
        </m:f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 xml:space="preserve">m=0,150 </m:t>
        </m:r>
        <m:r>
          <m:rPr>
            <m:nor/>
          </m:rPr>
          <w:rPr>
            <w:rFonts w:ascii="Cambria Math" w:eastAsiaTheme="minorEastAsia" w:hAnsi="Cambria Math"/>
          </w:rPr>
          <m:t>g</m:t>
        </m:r>
      </m:oMath>
      <w:r>
        <w:rPr>
          <w:rFonts w:eastAsiaTheme="minorEastAsia"/>
        </w:rPr>
        <w:t xml:space="preserve">, </w:t>
      </w:r>
      <w:r>
        <w:rPr>
          <w:rFonts w:eastAsiaTheme="minorEastAsia"/>
        </w:rPr>
        <w:t>f</w:t>
      </w:r>
      <w:r>
        <w:rPr>
          <w:rFonts w:eastAsiaTheme="minorEastAsia"/>
        </w:rPr>
        <w:t>ås de teoretiske værdier</w:t>
      </w:r>
    </w:p>
    <w:p w14:paraId="7BE07188" w14:textId="77777777" w:rsidR="0099550E" w:rsidRDefault="0099550E" w:rsidP="00A5059B"/>
    <w:p w14:paraId="69808262" w14:textId="3EF9B8D9" w:rsidR="0099550E" w:rsidRPr="0099550E" w:rsidRDefault="00000000" w:rsidP="0099550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ligevægt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m∙g</m:t>
              </m:r>
            </m:num>
            <m:den>
              <m:r>
                <w:rPr>
                  <w:rFonts w:ascii="Cambria Math" w:hAnsi="Cambria Math"/>
                </w:rPr>
                <m:t>k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</w:rPr>
                <m:t>0,1</m:t>
              </m:r>
              <m:r>
                <m:rPr>
                  <m:nor/>
                </m:rPr>
                <w:rPr>
                  <w:rFonts w:ascii="Cambria Math" w:eastAsiaTheme="minorEastAsia" w:hAnsi="Cambria Math"/>
                </w:rPr>
                <m:t>2</m:t>
              </m:r>
              <m:r>
                <m:rPr>
                  <m:nor/>
                </m:rPr>
                <w:rPr>
                  <w:rFonts w:ascii="Cambria Math" w:eastAsiaTheme="minorEastAsia" w:hAnsi="Cambria Math"/>
                </w:rPr>
                <m:t xml:space="preserve">0 kg 9,82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kg</m:t>
                  </m:r>
                </m:den>
              </m:f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</w:rPr>
                <m:t xml:space="preserve">3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kg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 xml:space="preserve">=0,39 </m:t>
          </m:r>
          <m:r>
            <m:rPr>
              <m:nor/>
            </m:rPr>
            <w:rPr>
              <w:rFonts w:ascii="Cambria Math" w:eastAsiaTheme="minorEastAsia" w:hAnsi="Cambria Math"/>
            </w:rPr>
            <m:t>m</m:t>
          </m:r>
        </m:oMath>
      </m:oMathPara>
    </w:p>
    <w:p w14:paraId="2C4A5EEB" w14:textId="77777777" w:rsidR="0099550E" w:rsidRPr="0099550E" w:rsidRDefault="0099550E" w:rsidP="0099550E">
      <w:pPr>
        <w:rPr>
          <w:rFonts w:eastAsiaTheme="minorEastAsia"/>
        </w:rPr>
      </w:pPr>
    </w:p>
    <w:p w14:paraId="560D58EA" w14:textId="1B457331" w:rsidR="0099550E" w:rsidRPr="0099550E" w:rsidRDefault="00000000" w:rsidP="0099550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2∙y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ligevægt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2∙</m:t>
          </m:r>
          <m:r>
            <w:rPr>
              <w:rFonts w:ascii="Cambria Math" w:eastAsiaTheme="minorEastAsia" w:hAnsi="Cambria Math"/>
            </w:rPr>
            <m:t>0,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 xml:space="preserve">9 </m:t>
          </m:r>
          <m:r>
            <m:rPr>
              <m:nor/>
            </m:rPr>
            <w:rPr>
              <w:rFonts w:ascii="Cambria Math" w:eastAsiaTheme="minorEastAsia" w:hAnsi="Cambria Math"/>
            </w:rPr>
            <m:t>m</m:t>
          </m:r>
          <m:r>
            <m:rPr>
              <m:nor/>
            </m:rPr>
            <w:rPr>
              <w:rFonts w:ascii="Cambria Math" w:eastAsiaTheme="minorEastAsia" w:hAnsi="Cambria Math"/>
            </w:rPr>
            <m:t xml:space="preserve"> =0,78 m</m:t>
          </m:r>
        </m:oMath>
      </m:oMathPara>
    </w:p>
    <w:p w14:paraId="31535ADD" w14:textId="77777777" w:rsidR="0099550E" w:rsidRPr="0099550E" w:rsidRDefault="0099550E" w:rsidP="0099550E">
      <w:pPr>
        <w:rPr>
          <w:rFonts w:eastAsiaTheme="minorEastAsia"/>
        </w:rPr>
      </w:pPr>
    </w:p>
    <w:p w14:paraId="64CF9DBF" w14:textId="7CF8B21E" w:rsidR="0099550E" w:rsidRPr="00AF3BCC" w:rsidRDefault="00000000" w:rsidP="0099550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g∙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ligevægt</m:t>
                  </m:r>
                </m:sub>
              </m:sSub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m:rPr>
                  <m:nor/>
                </m:rPr>
                <w:rPr>
                  <w:rFonts w:ascii="Cambria Math" w:eastAsiaTheme="minorEastAsia" w:hAnsi="Cambria Math"/>
                </w:rPr>
                <m:t xml:space="preserve">9,82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kg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∙0,39 </m:t>
              </m:r>
              <m:r>
                <m:rPr>
                  <m:nor/>
                </m:rPr>
                <w:rPr>
                  <w:rFonts w:ascii="Cambria Math" w:eastAsiaTheme="minorEastAsia" w:hAnsi="Cambria Math"/>
                </w:rPr>
                <m:t>m</m:t>
              </m:r>
            </m:e>
          </m:rad>
          <m:r>
            <w:rPr>
              <w:rFonts w:ascii="Cambria Math" w:hAnsi="Cambria Math"/>
            </w:rPr>
            <m:t xml:space="preserve">≈2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14:paraId="10588E9D" w14:textId="44D3A251" w:rsidR="00AF3BCC" w:rsidRPr="00374226" w:rsidRDefault="00AF3BCC" w:rsidP="0099550E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Svingningstiden </w:t>
      </w:r>
      <w:r w:rsidRPr="00AF3BCC">
        <w:rPr>
          <w:rFonts w:eastAsiaTheme="minorEastAsia"/>
          <w:i/>
          <w:iCs/>
        </w:rPr>
        <w:t>T</w:t>
      </w:r>
    </w:p>
    <w:p w14:paraId="7578BEF6" w14:textId="77777777" w:rsidR="00374226" w:rsidRPr="00C726B0" w:rsidRDefault="00374226" w:rsidP="0099550E">
      <w:pPr>
        <w:rPr>
          <w:rFonts w:eastAsiaTheme="minorEastAsia"/>
        </w:rPr>
      </w:pPr>
    </w:p>
    <w:p w14:paraId="41549472" w14:textId="02CE0A6C" w:rsidR="0099550E" w:rsidRDefault="00AF3BCC" w:rsidP="0099550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T=2π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k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2π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 xml:space="preserve">0,12 </m:t>
                  </m:r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kg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 xml:space="preserve">3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</w:rPr>
                        <m:t>N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</w:rPr>
                        <m:t>kg</m:t>
                      </m:r>
                    </m:den>
                  </m:f>
                </m:den>
              </m:f>
            </m:e>
          </m:rad>
          <m:r>
            <w:rPr>
              <w:rFonts w:ascii="Cambria Math" w:eastAsiaTheme="minorEastAsia" w:hAnsi="Cambria Math"/>
            </w:rPr>
            <m:t xml:space="preserve">≈1,3 </m:t>
          </m:r>
          <m:r>
            <m:rPr>
              <m:nor/>
            </m:rPr>
            <w:rPr>
              <w:rFonts w:ascii="Cambria Math" w:eastAsiaTheme="minorEastAsia" w:hAnsi="Cambria Math"/>
            </w:rPr>
            <m:t>s</m:t>
          </m:r>
        </m:oMath>
      </m:oMathPara>
    </w:p>
    <w:p w14:paraId="35CD914A" w14:textId="2E3EA673" w:rsidR="0099550E" w:rsidRPr="00626F6C" w:rsidRDefault="00BD47D9" w:rsidP="0099550E">
      <w:pPr>
        <w:rPr>
          <w:rFonts w:eastAsiaTheme="minorEastAsia"/>
        </w:rPr>
      </w:pPr>
      <w:r>
        <w:rPr>
          <w:rFonts w:eastAsiaTheme="minorEastAsia"/>
        </w:rPr>
        <w:t>Bestem procentafvigelsen mellem de teoretiske værdier og data fra eksperimentet</w:t>
      </w:r>
    </w:p>
    <w:p w14:paraId="42F91AA8" w14:textId="77777777" w:rsidR="0099550E" w:rsidRDefault="0099550E" w:rsidP="00A5059B"/>
    <w:p w14:paraId="1AD04774" w14:textId="272E3DAA" w:rsidR="00BD47D9" w:rsidRDefault="008A102A" w:rsidP="00BD47D9">
      <w:pPr>
        <w:pStyle w:val="Overskrift2"/>
      </w:pPr>
      <w:r>
        <w:t xml:space="preserve">5. </w:t>
      </w:r>
      <w:r w:rsidR="00BD47D9">
        <w:t>Teori</w:t>
      </w:r>
      <w:r>
        <w:t xml:space="preserve"> og udledning af formler</w:t>
      </w:r>
    </w:p>
    <w:p w14:paraId="71ABD271" w14:textId="110F80E3" w:rsidR="004F5725" w:rsidRDefault="004F5725" w:rsidP="004F5725">
      <w:r w:rsidRPr="00F659B1">
        <w:t>Fjeder</w:t>
      </w:r>
      <w:r>
        <w:t xml:space="preserve">en opfylder </w:t>
      </w:r>
      <w:proofErr w:type="spellStart"/>
      <w:r>
        <w:t>Hoo</w:t>
      </w:r>
      <w:r w:rsidRPr="00F659B1">
        <w:t>k</w:t>
      </w:r>
      <w:r>
        <w:t>es</w:t>
      </w:r>
      <w:proofErr w:type="spellEnd"/>
      <w:r>
        <w:t xml:space="preserve"> </w:t>
      </w:r>
      <w:r w:rsidRPr="00E83F14">
        <w:t>lov</w:t>
      </w:r>
      <w:r>
        <w:t xml:space="preserve">, udstrækningen </w:t>
      </w:r>
      <m:oMath>
        <m:r>
          <w:rPr>
            <w:rFonts w:ascii="Cambria Math" w:eastAsiaTheme="minorEastAsia" w:hAnsi="Cambria Math"/>
          </w:rPr>
          <m:t>y</m:t>
        </m:r>
      </m:oMath>
      <w:r>
        <w:t xml:space="preserve"> er proportionalt med den kraft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fjeder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vi påvirker fjederen med. </w:t>
      </w:r>
    </w:p>
    <w:p w14:paraId="67B5320F" w14:textId="77777777" w:rsidR="004F5725" w:rsidRDefault="004F5725" w:rsidP="004F5725"/>
    <w:p w14:paraId="2D4E50C7" w14:textId="77777777" w:rsidR="004F5725" w:rsidRPr="00A6477B" w:rsidRDefault="00000000" w:rsidP="004F572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fjeder</m:t>
              </m:r>
            </m:sub>
          </m:sSub>
          <m:r>
            <w:rPr>
              <w:rFonts w:ascii="Cambria Math" w:eastAsiaTheme="minorEastAsia" w:hAnsi="Cambria Math"/>
            </w:rPr>
            <m:t>=k∙y</m:t>
          </m:r>
        </m:oMath>
      </m:oMathPara>
    </w:p>
    <w:p w14:paraId="2FC7116B" w14:textId="02F40B98" w:rsidR="00A6477B" w:rsidRDefault="00A6477B">
      <w:pPr>
        <w:rPr>
          <w:rFonts w:eastAsiaTheme="minorEastAsia"/>
        </w:rPr>
      </w:pPr>
    </w:p>
    <w:p w14:paraId="676D71E6" w14:textId="740815D1" w:rsidR="00A6477B" w:rsidRPr="00E83F14" w:rsidRDefault="00C51977">
      <w:pPr>
        <w:rPr>
          <w:rFonts w:eastAsiaTheme="minorEastAsia"/>
        </w:rPr>
      </w:pPr>
      <w:r>
        <w:rPr>
          <w:rFonts w:eastAsiaTheme="minorEastAsia"/>
        </w:rPr>
        <w:t>D</w:t>
      </w:r>
      <w:r w:rsidR="00A6477B">
        <w:rPr>
          <w:rFonts w:eastAsiaTheme="minorEastAsia"/>
        </w:rPr>
        <w:t>en potentielle energi i fjederen</w:t>
      </w:r>
    </w:p>
    <w:p w14:paraId="649FC7E3" w14:textId="77777777" w:rsidR="00E83F14" w:rsidRDefault="00E83F14">
      <w:pPr>
        <w:rPr>
          <w:rFonts w:eastAsiaTheme="minorEastAsia"/>
        </w:rPr>
      </w:pPr>
    </w:p>
    <w:p w14:paraId="60C43B96" w14:textId="4953E034" w:rsidR="00E83F14" w:rsidRPr="00D75D72" w:rsidRDefault="0000000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pot, fjeder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∙k∙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32EC773" w14:textId="77777777" w:rsidR="00F659B1" w:rsidRPr="00D75D72" w:rsidRDefault="00F659B1">
      <w:pPr>
        <w:rPr>
          <w:rFonts w:eastAsiaTheme="minorEastAsia"/>
        </w:rPr>
      </w:pPr>
    </w:p>
    <w:p w14:paraId="14A67E71" w14:textId="77777777" w:rsidR="00F659B1" w:rsidRPr="00626F6C" w:rsidRDefault="00F659B1">
      <w:pPr>
        <w:rPr>
          <w:rFonts w:eastAsiaTheme="minorEastAsia"/>
          <w:i/>
          <w:iCs/>
        </w:rPr>
      </w:pPr>
      <w:r w:rsidRPr="00F659B1">
        <w:rPr>
          <w:rFonts w:eastAsiaTheme="minorEastAsia"/>
          <w:i/>
          <w:iCs/>
        </w:rPr>
        <w:t>Kraftligevægt</w:t>
      </w:r>
    </w:p>
    <w:p w14:paraId="524D6B99" w14:textId="39FECCCF" w:rsidR="00F659B1" w:rsidRDefault="008C2A39" w:rsidP="00F659B1">
      <w:r>
        <w:t xml:space="preserve">                                                                    </w:t>
      </w:r>
      <w:r w:rsidR="00F659B1">
        <w:t xml:space="preserve">elastikkraft = tyngdekraft </w:t>
      </w:r>
    </w:p>
    <w:p w14:paraId="7F03F6D7" w14:textId="5621878C" w:rsidR="00434723" w:rsidRDefault="00434723" w:rsidP="00F659B1"/>
    <w:p w14:paraId="5F59DFFF" w14:textId="441A8D58" w:rsidR="00434723" w:rsidRDefault="00434723" w:rsidP="00F659B1">
      <m:oMathPara>
        <m:oMath>
          <m:r>
            <w:rPr>
              <w:rFonts w:ascii="Cambria Math" w:hAnsi="Cambria Math"/>
            </w:rPr>
            <m:t>m∙g=</m:t>
          </m:r>
          <m:r>
            <w:rPr>
              <w:rFonts w:ascii="Cambria Math" w:eastAsiaTheme="minorEastAsia" w:hAnsi="Cambria Math"/>
            </w:rPr>
            <m:t>k∙y</m:t>
          </m:r>
        </m:oMath>
      </m:oMathPara>
    </w:p>
    <w:p w14:paraId="7F25AF69" w14:textId="77777777" w:rsidR="00F659B1" w:rsidRDefault="00F659B1" w:rsidP="00F659B1"/>
    <w:p w14:paraId="63C73F63" w14:textId="77777777" w:rsidR="00A5059B" w:rsidRPr="00F659B1" w:rsidRDefault="00A5059B">
      <w:pPr>
        <w:rPr>
          <w:rFonts w:eastAsiaTheme="minorEastAsia"/>
          <w:i/>
          <w:iCs/>
        </w:rPr>
      </w:pPr>
      <w:r w:rsidRPr="00F659B1">
        <w:rPr>
          <w:rFonts w:eastAsiaTheme="minorEastAsia"/>
          <w:i/>
          <w:iCs/>
        </w:rPr>
        <w:t>Energibevarelse</w:t>
      </w:r>
    </w:p>
    <w:p w14:paraId="6DD796B3" w14:textId="77777777" w:rsidR="00F659B1" w:rsidRDefault="00F659B1" w:rsidP="00F659B1">
      <w:pPr>
        <w:rPr>
          <w:iCs/>
        </w:rPr>
      </w:pPr>
      <w:r w:rsidRPr="00F659B1">
        <w:rPr>
          <w:iCs/>
        </w:rPr>
        <w:t>Tilvæksten i kinetisk energi og tilvæksten i potentiel energi i elastikken = tabet i potentiel energi i tyngdefeltet</w:t>
      </w:r>
    </w:p>
    <w:p w14:paraId="02BD33C9" w14:textId="77777777" w:rsidR="00E83F14" w:rsidRDefault="00E83F14" w:rsidP="00E83F14">
      <w:pPr>
        <w:rPr>
          <w:rFonts w:eastAsiaTheme="minorEastAsia"/>
        </w:rPr>
      </w:pPr>
    </w:p>
    <w:p w14:paraId="2F786915" w14:textId="77777777" w:rsidR="00E83F14" w:rsidRPr="00626F6C" w:rsidRDefault="00000000" w:rsidP="00E83F1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∙m∙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∙k∙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=m∙g∙y</m:t>
          </m:r>
        </m:oMath>
      </m:oMathPara>
    </w:p>
    <w:p w14:paraId="396413E9" w14:textId="71813C79" w:rsidR="00626F6C" w:rsidRDefault="00626F6C" w:rsidP="00E83F14">
      <w:pPr>
        <w:rPr>
          <w:rFonts w:eastAsiaTheme="minorEastAsia"/>
        </w:rPr>
      </w:pPr>
    </w:p>
    <w:p w14:paraId="05F9D24A" w14:textId="5F4D07DE" w:rsidR="004B68A7" w:rsidRPr="008A102A" w:rsidRDefault="004B68A7" w:rsidP="004B68A7">
      <w:pPr>
        <w:pStyle w:val="Overskrift2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</w:pPr>
      <w:r w:rsidRPr="008A102A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Udledning af </w:t>
      </w:r>
      <w:r w:rsidR="00BD47D9" w:rsidRPr="008A102A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de teoretiske </w:t>
      </w:r>
      <w:r w:rsidRPr="008A102A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formler</w:t>
      </w:r>
    </w:p>
    <w:p w14:paraId="4F5CB4D9" w14:textId="4E1E4572" w:rsidR="00626F6C" w:rsidRPr="00335749" w:rsidRDefault="00626F6C" w:rsidP="00335749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335749">
        <w:rPr>
          <w:rFonts w:eastAsiaTheme="minorEastAsia"/>
        </w:rPr>
        <w:t xml:space="preserve">Vis, at ligevægt-stillingen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ligevægt</m:t>
            </m:r>
          </m:sub>
        </m:sSub>
      </m:oMath>
      <w:r w:rsidRPr="00335749">
        <w:rPr>
          <w:rFonts w:eastAsiaTheme="minorEastAsia"/>
        </w:rPr>
        <w:t xml:space="preserve"> kan skrives</w:t>
      </w:r>
    </w:p>
    <w:p w14:paraId="3292D58E" w14:textId="77777777" w:rsidR="00626F6C" w:rsidRDefault="00626F6C" w:rsidP="00E83F14">
      <w:pPr>
        <w:rPr>
          <w:rFonts w:eastAsiaTheme="minorEastAsia"/>
        </w:rPr>
      </w:pPr>
    </w:p>
    <w:p w14:paraId="46177191" w14:textId="5FA2D4D8" w:rsidR="00626F6C" w:rsidRPr="00626F6C" w:rsidRDefault="00000000" w:rsidP="00626F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ligevægt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m∙g</m:t>
              </m:r>
            </m:num>
            <m:den>
              <m:r>
                <w:rPr>
                  <w:rFonts w:ascii="Cambria Math" w:hAnsi="Cambria Math"/>
                </w:rPr>
                <m:t>k</m:t>
              </m:r>
            </m:den>
          </m:f>
        </m:oMath>
      </m:oMathPara>
    </w:p>
    <w:p w14:paraId="0C6C9E5F" w14:textId="77777777" w:rsidR="00626F6C" w:rsidRDefault="00626F6C" w:rsidP="00626F6C">
      <w:pPr>
        <w:rPr>
          <w:rFonts w:eastAsiaTheme="minorEastAsia"/>
        </w:rPr>
      </w:pPr>
    </w:p>
    <w:p w14:paraId="3E045C0F" w14:textId="37888188" w:rsidR="00626F6C" w:rsidRPr="00335749" w:rsidRDefault="00626F6C" w:rsidP="00335749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335749">
        <w:rPr>
          <w:rFonts w:eastAsiaTheme="minorEastAsia"/>
        </w:rPr>
        <w:t xml:space="preserve">Vis, at den maksimale udstrækning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max</m:t>
            </m:r>
          </m:sub>
        </m:sSub>
      </m:oMath>
      <w:r w:rsidRPr="00335749">
        <w:rPr>
          <w:rFonts w:eastAsiaTheme="minorEastAsia"/>
        </w:rPr>
        <w:t xml:space="preserve">, kan skrives </w:t>
      </w:r>
    </w:p>
    <w:p w14:paraId="484C721B" w14:textId="77777777" w:rsidR="00626F6C" w:rsidRDefault="00626F6C" w:rsidP="00626F6C">
      <w:pPr>
        <w:rPr>
          <w:rFonts w:eastAsiaTheme="minorEastAsia"/>
        </w:rPr>
      </w:pPr>
    </w:p>
    <w:p w14:paraId="37C25AAA" w14:textId="0EF8AECC" w:rsidR="00626F6C" w:rsidRPr="00626F6C" w:rsidRDefault="00000000" w:rsidP="00626F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2∙m∙g</m:t>
              </m:r>
            </m:num>
            <m:den>
              <m:r>
                <w:rPr>
                  <w:rFonts w:ascii="Cambria Math" w:hAnsi="Cambria Math"/>
                </w:rPr>
                <m:t>k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2∙y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ligevægt</m:t>
              </m:r>
            </m:sub>
          </m:sSub>
        </m:oMath>
      </m:oMathPara>
    </w:p>
    <w:p w14:paraId="361CF1F7" w14:textId="77777777" w:rsidR="00626F6C" w:rsidRDefault="00626F6C" w:rsidP="00626F6C">
      <w:pPr>
        <w:rPr>
          <w:rFonts w:eastAsiaTheme="minorEastAsia"/>
        </w:rPr>
      </w:pPr>
    </w:p>
    <w:p w14:paraId="2503867E" w14:textId="77777777" w:rsidR="00434723" w:rsidRDefault="00434723" w:rsidP="00626F6C">
      <w:pPr>
        <w:rPr>
          <w:rFonts w:eastAsiaTheme="minorEastAsia"/>
        </w:rPr>
      </w:pPr>
    </w:p>
    <w:p w14:paraId="7A1ECA76" w14:textId="7F076AB3" w:rsidR="00626F6C" w:rsidRPr="00335749" w:rsidRDefault="00626F6C" w:rsidP="00335749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335749">
        <w:rPr>
          <w:rFonts w:eastAsiaTheme="minorEastAsia"/>
        </w:rPr>
        <w:t xml:space="preserve">Vis at farten som funktion af </w:t>
      </w:r>
      <w:r w:rsidRPr="00335749">
        <w:rPr>
          <w:rFonts w:eastAsiaTheme="minorEastAsia"/>
          <w:i/>
          <w:iCs/>
        </w:rPr>
        <w:t>y</w:t>
      </w:r>
      <w:r w:rsidRPr="00335749">
        <w:rPr>
          <w:rFonts w:eastAsiaTheme="minorEastAsia"/>
        </w:rPr>
        <w:t xml:space="preserve"> kan skrives</w:t>
      </w:r>
    </w:p>
    <w:p w14:paraId="0A4A04EF" w14:textId="77777777" w:rsidR="00626F6C" w:rsidRPr="00F51D5C" w:rsidRDefault="00626F6C" w:rsidP="00626F6C">
      <w:pPr>
        <w:rPr>
          <w:rFonts w:eastAsiaTheme="minorEastAsia"/>
        </w:rPr>
      </w:pPr>
    </w:p>
    <w:p w14:paraId="54AC063C" w14:textId="3C118C61" w:rsidR="00626F6C" w:rsidRPr="00BD47D9" w:rsidRDefault="00626F6C" w:rsidP="00626F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v=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2∙g∙</m:t>
              </m:r>
              <m:r>
                <w:rPr>
                  <w:rFonts w:ascii="Cambria Math" w:eastAsiaTheme="minorEastAsia" w:hAnsi="Cambria Math"/>
                </w:rPr>
                <m:t>y</m:t>
              </m:r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y∙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2∙g-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</m:t>
                      </m:r>
                    </m:den>
                  </m:f>
                  <m:r>
                    <w:rPr>
                      <w:rFonts w:ascii="Cambria Math" w:hAnsi="Cambria Math"/>
                    </w:rPr>
                    <m:t>∙y</m:t>
                  </m:r>
                </m:e>
              </m:d>
            </m:e>
          </m:rad>
        </m:oMath>
      </m:oMathPara>
    </w:p>
    <w:p w14:paraId="3E502E34" w14:textId="77777777" w:rsidR="00BD47D9" w:rsidRDefault="00BD47D9" w:rsidP="00626F6C">
      <w:pPr>
        <w:rPr>
          <w:rFonts w:eastAsiaTheme="minorEastAsia"/>
        </w:rPr>
      </w:pPr>
    </w:p>
    <w:p w14:paraId="7191991F" w14:textId="2EAB1006" w:rsidR="00BD47D9" w:rsidRPr="00BD47D9" w:rsidRDefault="00BD47D9" w:rsidP="00BD47D9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Vis, at farten er nul, når </w:t>
      </w:r>
      <m:oMath>
        <m:r>
          <w:rPr>
            <w:rFonts w:ascii="Cambria Math" w:hAnsi="Cambria Math"/>
          </w:rPr>
          <m:t>y=0</m:t>
        </m:r>
      </m:oMath>
      <w:r>
        <w:rPr>
          <w:rFonts w:eastAsiaTheme="minorEastAsia"/>
        </w:rPr>
        <w:t xml:space="preserve"> eller når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2∙m∙g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</m:oMath>
    </w:p>
    <w:p w14:paraId="66781B96" w14:textId="77777777" w:rsidR="00626F6C" w:rsidRDefault="00626F6C" w:rsidP="00626F6C">
      <w:pPr>
        <w:rPr>
          <w:rFonts w:eastAsiaTheme="minorEastAsia"/>
        </w:rPr>
      </w:pPr>
    </w:p>
    <w:p w14:paraId="28C749FF" w14:textId="71F7205F" w:rsidR="00626F6C" w:rsidRPr="00335749" w:rsidRDefault="00626F6C" w:rsidP="00335749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335749">
        <w:rPr>
          <w:rFonts w:eastAsiaTheme="minorEastAsia"/>
        </w:rPr>
        <w:t xml:space="preserve">Vis, at farten er maksimal, når </w:t>
      </w:r>
    </w:p>
    <w:p w14:paraId="006E82D3" w14:textId="77777777" w:rsidR="00626F6C" w:rsidRDefault="00626F6C" w:rsidP="00626F6C">
      <w:pPr>
        <w:rPr>
          <w:rFonts w:eastAsiaTheme="minorEastAsia"/>
        </w:rPr>
      </w:pPr>
    </w:p>
    <w:p w14:paraId="2A9D7B32" w14:textId="42689F98" w:rsidR="00626F6C" w:rsidRPr="00F659B1" w:rsidRDefault="00000000" w:rsidP="00626F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ligevægt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m∙g</m:t>
              </m:r>
            </m:num>
            <m:den>
              <m:r>
                <w:rPr>
                  <w:rFonts w:ascii="Cambria Math" w:hAnsi="Cambria Math"/>
                </w:rPr>
                <m:t>k</m:t>
              </m:r>
            </m:den>
          </m:f>
        </m:oMath>
      </m:oMathPara>
    </w:p>
    <w:p w14:paraId="768BFCE3" w14:textId="77777777" w:rsidR="00626F6C" w:rsidRPr="00C00CFE" w:rsidRDefault="00626F6C" w:rsidP="00626F6C">
      <w:pPr>
        <w:rPr>
          <w:rFonts w:eastAsiaTheme="minorEastAsia"/>
        </w:rPr>
      </w:pPr>
    </w:p>
    <w:p w14:paraId="73717FFE" w14:textId="20981DBA" w:rsidR="00626F6C" w:rsidRPr="00335749" w:rsidRDefault="00626F6C" w:rsidP="00335749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335749">
        <w:rPr>
          <w:rFonts w:eastAsiaTheme="minorEastAsia"/>
        </w:rPr>
        <w:t>Vis at den maksimale fart kan skrives</w:t>
      </w:r>
    </w:p>
    <w:p w14:paraId="64482EAE" w14:textId="77777777" w:rsidR="00626F6C" w:rsidRDefault="00626F6C" w:rsidP="00626F6C">
      <w:pPr>
        <w:rPr>
          <w:rFonts w:eastAsiaTheme="minorEastAsia"/>
        </w:rPr>
      </w:pPr>
    </w:p>
    <w:p w14:paraId="4033A958" w14:textId="7B8DCCFB" w:rsidR="00626F6C" w:rsidRPr="00C726B0" w:rsidRDefault="00000000" w:rsidP="00626F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g∙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ligevægt</m:t>
                  </m:r>
                </m:sub>
              </m:sSub>
            </m:e>
          </m:rad>
        </m:oMath>
      </m:oMathPara>
    </w:p>
    <w:p w14:paraId="5AFD51C1" w14:textId="1E35A098" w:rsidR="009E713E" w:rsidRDefault="009E713E" w:rsidP="009E713E">
      <w:pPr>
        <w:rPr>
          <w:rFonts w:eastAsiaTheme="minorEastAsia"/>
        </w:rPr>
      </w:pPr>
    </w:p>
    <w:p w14:paraId="0A5E98D3" w14:textId="606286F5" w:rsidR="00434723" w:rsidRDefault="008A102A" w:rsidP="00434723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6. </w:t>
      </w:r>
      <w:r w:rsidR="00434723">
        <w:rPr>
          <w:rFonts w:eastAsiaTheme="minorEastAsia"/>
        </w:rPr>
        <w:t xml:space="preserve">Grafer over </w:t>
      </w:r>
      <w:r w:rsidR="00862927">
        <w:rPr>
          <w:rFonts w:eastAsiaTheme="minorEastAsia"/>
        </w:rPr>
        <w:t xml:space="preserve">de teoretiske formler for </w:t>
      </w:r>
      <w:r w:rsidR="00434723">
        <w:rPr>
          <w:rFonts w:eastAsiaTheme="minorEastAsia"/>
        </w:rPr>
        <w:t>kinetisk og potentiel energi</w:t>
      </w:r>
    </w:p>
    <w:p w14:paraId="7C87B5E4" w14:textId="7A214B64" w:rsidR="00D80743" w:rsidRPr="00D80743" w:rsidRDefault="00D80743" w:rsidP="00D80743">
      <w:r>
        <w:t>Nulpunktet for den potentielle energi i tyngdefeltet placeres i loddets laveste punkt</w:t>
      </w:r>
    </w:p>
    <w:p w14:paraId="065E30F1" w14:textId="66884DFD" w:rsidR="00434723" w:rsidRDefault="00434723" w:rsidP="009E713E">
      <w:pPr>
        <w:rPr>
          <w:rFonts w:eastAsiaTheme="minorEastAsia"/>
        </w:rPr>
      </w:pPr>
    </w:p>
    <w:p w14:paraId="1624C4D8" w14:textId="210BBB2B" w:rsidR="00434723" w:rsidRPr="00C84BDF" w:rsidRDefault="00000000" w:rsidP="009E713E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kin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∙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  <w:lang w:val="en-US"/>
            </w:rPr>
            <m:t>∙g∙</m:t>
          </m:r>
          <m:r>
            <w:rPr>
              <w:rFonts w:ascii="Cambria Math" w:eastAsiaTheme="minorEastAsia" w:hAnsi="Cambria Math"/>
            </w:rPr>
            <m:t>y</m:t>
          </m:r>
          <m: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∙</m:t>
          </m:r>
          <m:r>
            <w:rPr>
              <w:rFonts w:ascii="Cambria Math" w:hAnsi="Cambria Math"/>
            </w:rPr>
            <m:t>k</m:t>
          </m:r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14:paraId="29F6AAD4" w14:textId="770459BC" w:rsidR="00434723" w:rsidRPr="00C84BDF" w:rsidRDefault="00434723" w:rsidP="009E713E">
      <w:pPr>
        <w:rPr>
          <w:rFonts w:eastAsiaTheme="minorEastAsia"/>
          <w:lang w:val="en-US"/>
        </w:rPr>
      </w:pPr>
    </w:p>
    <w:p w14:paraId="7CF36F83" w14:textId="6B3B1A3F" w:rsidR="00434723" w:rsidRPr="00434723" w:rsidRDefault="00000000" w:rsidP="009E713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pot, fjeder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∙k∙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58B0C6C" w14:textId="22686D05" w:rsidR="00434723" w:rsidRDefault="00434723" w:rsidP="009E713E">
      <w:pPr>
        <w:rPr>
          <w:rFonts w:eastAsiaTheme="minorEastAsia"/>
        </w:rPr>
      </w:pPr>
    </w:p>
    <w:p w14:paraId="0169BC89" w14:textId="46EDE139" w:rsidR="00D80743" w:rsidRDefault="00000000" w:rsidP="00626F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pot, tyngde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(tab</m:t>
          </m:r>
          <m:r>
            <w:rPr>
              <w:rFonts w:ascii="Cambria Math" w:hAnsi="Cambria Math"/>
            </w:rPr>
            <m:t>)=m∙g∙y</m:t>
          </m:r>
        </m:oMath>
      </m:oMathPara>
    </w:p>
    <w:p w14:paraId="164BB167" w14:textId="77777777" w:rsidR="001D4A2F" w:rsidRDefault="001D4A2F" w:rsidP="00626F6C">
      <w:pPr>
        <w:rPr>
          <w:rFonts w:eastAsiaTheme="minorEastAsia"/>
        </w:rPr>
      </w:pPr>
    </w:p>
    <w:p w14:paraId="1ED7FA58" w14:textId="55A2CAC8" w:rsidR="00862927" w:rsidRDefault="00862927" w:rsidP="00626F6C">
      <w:pPr>
        <w:rPr>
          <w:rFonts w:eastAsiaTheme="minorEastAsia"/>
        </w:rPr>
      </w:pPr>
      <w:r>
        <w:rPr>
          <w:rFonts w:eastAsiaTheme="minorEastAsia"/>
        </w:rPr>
        <w:t xml:space="preserve">Indsæt </w:t>
      </w:r>
      <m:oMath>
        <m:r>
          <w:rPr>
            <w:rFonts w:ascii="Cambria Math" w:eastAsiaTheme="minorEastAsia" w:hAnsi="Cambria Math"/>
          </w:rPr>
          <m:t xml:space="preserve">k=2,8 </m:t>
        </m:r>
        <m:r>
          <m:rPr>
            <m:nor/>
          </m:rPr>
          <w:rPr>
            <w:rFonts w:ascii="Cambria Math" w:eastAsiaTheme="minorEastAsia" w:hAnsi="Cambria Math"/>
          </w:rPr>
          <m:t xml:space="preserve">N/m,  </m:t>
        </m:r>
        <m:r>
          <w:rPr>
            <w:rFonts w:ascii="Cambria Math" w:eastAsiaTheme="minorEastAsia" w:hAnsi="Cambria Math"/>
          </w:rPr>
          <m:t>g</m:t>
        </m:r>
        <m:r>
          <m:rPr>
            <m:nor/>
          </m:rPr>
          <w:rPr>
            <w:rFonts w:ascii="Cambria Math" w:eastAsiaTheme="minorEastAsia" w:hAnsi="Cambria Math"/>
          </w:rPr>
          <m:t xml:space="preserve"> = 9,82 N/kg,  </m:t>
        </m:r>
        <m:r>
          <w:rPr>
            <w:rFonts w:ascii="Cambria Math" w:eastAsiaTheme="minorEastAsia" w:hAnsi="Cambria Math"/>
          </w:rPr>
          <m:t>m</m:t>
        </m:r>
        <m:r>
          <m:rPr>
            <m:nor/>
          </m:rPr>
          <w:rPr>
            <w:rFonts w:ascii="Cambria Math" w:eastAsiaTheme="minorEastAsia" w:hAnsi="Cambria Math"/>
          </w:rPr>
          <m:t xml:space="preserve"> = 0,11 kg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>=0,77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m</m:t>
        </m:r>
      </m:oMath>
    </w:p>
    <w:p w14:paraId="5D05B342" w14:textId="3EBAE602" w:rsidR="00C726B0" w:rsidRDefault="00C726B0" w:rsidP="00626F6C">
      <w:pPr>
        <w:rPr>
          <w:rFonts w:eastAsiaTheme="minorEastAsia"/>
        </w:rPr>
      </w:pPr>
    </w:p>
    <w:p w14:paraId="2316BE4F" w14:textId="0EF3C4CC" w:rsidR="00C726B0" w:rsidRDefault="00C726B0" w:rsidP="00626F6C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38D16E0C" wp14:editId="2DC12066">
            <wp:extent cx="3136779" cy="2274425"/>
            <wp:effectExtent l="0" t="0" r="63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693" cy="229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834D6" w14:textId="182AC01E" w:rsidR="00A93456" w:rsidRDefault="00A93456" w:rsidP="00626F6C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4947A554" w14:textId="77777777" w:rsidR="00C726B0" w:rsidRDefault="00C726B0" w:rsidP="00C726B0">
      <w:r>
        <w:t>Ovenfor er vist graferne for potentiel og kinetiske energi under ’springet’</w:t>
      </w:r>
    </w:p>
    <w:p w14:paraId="5C9E62ED" w14:textId="77777777" w:rsidR="00C726B0" w:rsidRDefault="00C726B0" w:rsidP="00C726B0"/>
    <w:p w14:paraId="43460F04" w14:textId="77777777" w:rsidR="00C726B0" w:rsidRPr="00B2021A" w:rsidRDefault="00000000" w:rsidP="00C726B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pot, fjeder</m:t>
              </m:r>
            </m:sub>
          </m:sSub>
          <m:r>
            <w:rPr>
              <w:rFonts w:ascii="Cambria Math" w:hAnsi="Cambria Math"/>
            </w:rPr>
            <m:t>=1,4∙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1BADC06" w14:textId="77777777" w:rsidR="00C726B0" w:rsidRDefault="00C726B0" w:rsidP="00C726B0">
      <w:pPr>
        <w:rPr>
          <w:rFonts w:eastAsiaTheme="minorEastAsia"/>
        </w:rPr>
      </w:pPr>
    </w:p>
    <w:p w14:paraId="2897CEA3" w14:textId="77777777" w:rsidR="00C726B0" w:rsidRPr="00B2021A" w:rsidRDefault="00000000" w:rsidP="00C726B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kin</m:t>
              </m:r>
            </m:sub>
          </m:sSub>
          <m:r>
            <w:rPr>
              <w:rFonts w:ascii="Cambria Math" w:hAnsi="Cambria Math"/>
            </w:rPr>
            <m:t>=1,08∙</m:t>
          </m:r>
          <m:r>
            <w:rPr>
              <w:rFonts w:ascii="Cambria Math" w:eastAsiaTheme="minorEastAsia" w:hAnsi="Cambria Math"/>
            </w:rPr>
            <m:t>y</m:t>
          </m:r>
          <m:r>
            <w:rPr>
              <w:rFonts w:ascii="Cambria Math" w:hAnsi="Cambria Math"/>
            </w:rPr>
            <m:t>-1,4∙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2DF11D0" w14:textId="77777777" w:rsidR="00C726B0" w:rsidRDefault="00C726B0" w:rsidP="00C726B0">
      <w:pPr>
        <w:rPr>
          <w:rFonts w:eastAsiaTheme="minorEastAsia"/>
        </w:rPr>
      </w:pPr>
    </w:p>
    <w:p w14:paraId="22BB4729" w14:textId="2F4FEA51" w:rsidR="00C726B0" w:rsidRPr="00553CDD" w:rsidRDefault="00000000" w:rsidP="00C726B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pot, tyngde</m:t>
              </m:r>
            </m:sub>
          </m:sSub>
          <m:r>
            <w:rPr>
              <w:rFonts w:ascii="Cambria Math" w:hAnsi="Cambria Math"/>
            </w:rPr>
            <m:t>(</m:t>
          </m:r>
          <m:r>
            <m:rPr>
              <m:sty m:val="p"/>
            </m:rPr>
            <w:rPr>
              <w:rFonts w:ascii="Cambria Math" w:hAnsi="Cambria Math"/>
            </w:rPr>
            <m:t>tab</m:t>
          </m:r>
          <m:r>
            <w:rPr>
              <w:rFonts w:ascii="Cambria Math" w:hAnsi="Cambria Math"/>
            </w:rPr>
            <m:t>)=1,08∙y</m:t>
          </m:r>
        </m:oMath>
      </m:oMathPara>
    </w:p>
    <w:p w14:paraId="3B1900FC" w14:textId="12A94A60" w:rsidR="00C726B0" w:rsidRDefault="00C726B0" w:rsidP="00626F6C">
      <w:pPr>
        <w:rPr>
          <w:rFonts w:eastAsiaTheme="minorEastAsia"/>
        </w:rPr>
      </w:pPr>
    </w:p>
    <w:p w14:paraId="521E623A" w14:textId="61EA4D5A" w:rsidR="00C726B0" w:rsidRDefault="00C726B0" w:rsidP="00C726B0">
      <w:pPr>
        <w:rPr>
          <w:rFonts w:eastAsiaTheme="minorEastAsia"/>
          <w:i/>
          <w:iCs/>
        </w:rPr>
      </w:pPr>
      <w:r w:rsidRPr="00553CDD">
        <w:rPr>
          <w:rFonts w:eastAsiaTheme="minorEastAsia"/>
          <w:i/>
          <w:iCs/>
        </w:rPr>
        <w:t xml:space="preserve">Når farten er </w:t>
      </w:r>
      <w:r w:rsidR="00AE3ABE" w:rsidRPr="00553CDD">
        <w:rPr>
          <w:rFonts w:eastAsiaTheme="minorEastAsia"/>
          <w:i/>
          <w:iCs/>
        </w:rPr>
        <w:t>maksimal,</w:t>
      </w:r>
      <w:r w:rsidRPr="00553CDD">
        <w:rPr>
          <w:rFonts w:eastAsiaTheme="minorEastAsia"/>
          <w:i/>
          <w:iCs/>
        </w:rPr>
        <w:t xml:space="preserve"> er summe</w:t>
      </w:r>
      <w:r>
        <w:rPr>
          <w:rFonts w:eastAsiaTheme="minorEastAsia"/>
          <w:i/>
          <w:iCs/>
        </w:rPr>
        <w:t>n</w:t>
      </w:r>
      <w:r w:rsidRPr="00553CDD">
        <w:rPr>
          <w:rFonts w:eastAsiaTheme="minorEastAsia"/>
          <w:i/>
          <w:iCs/>
        </w:rPr>
        <w:t xml:space="preserve"> af </w:t>
      </w:r>
      <w:r w:rsidR="00AE3ABE" w:rsidRPr="00AE3ABE">
        <w:rPr>
          <w:rFonts w:eastAsiaTheme="minorEastAsia"/>
          <w:i/>
          <w:iCs/>
          <w:color w:val="FF0000"/>
        </w:rPr>
        <w:t>tilvæksten</w:t>
      </w:r>
      <w:r w:rsidR="00AE3ABE">
        <w:rPr>
          <w:rFonts w:eastAsiaTheme="minorEastAsia"/>
          <w:i/>
          <w:iCs/>
        </w:rPr>
        <w:t xml:space="preserve"> i </w:t>
      </w:r>
      <w:r w:rsidRPr="00553CDD">
        <w:rPr>
          <w:rFonts w:eastAsiaTheme="minorEastAsia"/>
          <w:i/>
          <w:iCs/>
        </w:rPr>
        <w:t xml:space="preserve">den potentielle energi i fjederen og den kinetiske energi lig med </w:t>
      </w:r>
      <w:r w:rsidRPr="00B952CD">
        <w:rPr>
          <w:rFonts w:eastAsiaTheme="minorEastAsia"/>
          <w:i/>
          <w:iCs/>
          <w:color w:val="FF0000"/>
        </w:rPr>
        <w:t>tabet</w:t>
      </w:r>
      <w:r>
        <w:rPr>
          <w:rFonts w:eastAsiaTheme="minorEastAsia"/>
          <w:i/>
          <w:iCs/>
        </w:rPr>
        <w:t xml:space="preserve"> af </w:t>
      </w:r>
      <w:r w:rsidRPr="00553CDD">
        <w:rPr>
          <w:rFonts w:eastAsiaTheme="minorEastAsia"/>
          <w:i/>
          <w:iCs/>
        </w:rPr>
        <w:t>den potentielle energi i tyngdefeltet</w:t>
      </w:r>
    </w:p>
    <w:p w14:paraId="2DDE6BD9" w14:textId="48DC31FB" w:rsidR="00C726B0" w:rsidRDefault="00C726B0" w:rsidP="00C726B0">
      <w:pPr>
        <w:rPr>
          <w:rFonts w:eastAsiaTheme="minorEastAsia"/>
          <w:i/>
          <w:iCs/>
        </w:rPr>
      </w:pPr>
    </w:p>
    <w:p w14:paraId="42765555" w14:textId="058D5511" w:rsidR="00C726B0" w:rsidRPr="00C726B0" w:rsidRDefault="00C726B0" w:rsidP="00C726B0">
      <w:pPr>
        <w:rPr>
          <w:rFonts w:eastAsiaTheme="minorEastAsia"/>
        </w:rPr>
      </w:pPr>
      <w:r w:rsidRPr="00C726B0">
        <w:rPr>
          <w:rFonts w:eastAsiaTheme="minorEastAsia"/>
        </w:rPr>
        <w:t>Nedenfor er vist en graf hvor det er den potentielle energi i tyngdefeltet, hvor 0-punktet er sat til elastikkens laveste punkt</w:t>
      </w:r>
    </w:p>
    <w:p w14:paraId="0396FAC1" w14:textId="77777777" w:rsidR="00C726B0" w:rsidRPr="00434723" w:rsidRDefault="00C726B0" w:rsidP="00626F6C">
      <w:pPr>
        <w:rPr>
          <w:rFonts w:eastAsiaTheme="minorEastAsia"/>
        </w:rPr>
      </w:pPr>
    </w:p>
    <w:p w14:paraId="18F47089" w14:textId="176E3D05" w:rsidR="00626F6C" w:rsidRDefault="005B49DE" w:rsidP="00626F6C">
      <w:pPr>
        <w:rPr>
          <w:i/>
        </w:rPr>
      </w:pPr>
      <w:r>
        <w:rPr>
          <w:i/>
          <w:noProof/>
        </w:rPr>
        <w:drawing>
          <wp:inline distT="0" distB="0" distL="0" distR="0" wp14:anchorId="7B279E3D" wp14:editId="0B8FFBF2">
            <wp:extent cx="3186424" cy="2459620"/>
            <wp:effectExtent l="0" t="0" r="1905" b="444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245" cy="247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DE9E5" w14:textId="5259E8FA" w:rsidR="00626F6C" w:rsidRDefault="00626F6C" w:rsidP="00626F6C"/>
    <w:p w14:paraId="38D98368" w14:textId="0B93080C" w:rsidR="00553CDD" w:rsidRDefault="00553CDD" w:rsidP="00553CDD">
      <w:pPr>
        <w:rPr>
          <w:rFonts w:eastAsiaTheme="minorEastAsia"/>
        </w:rPr>
      </w:pPr>
    </w:p>
    <w:p w14:paraId="56C0B9F1" w14:textId="77777777" w:rsidR="00553CDD" w:rsidRPr="00434723" w:rsidRDefault="00553CDD" w:rsidP="00B2021A">
      <w:pPr>
        <w:rPr>
          <w:rFonts w:eastAsiaTheme="minorEastAsia"/>
        </w:rPr>
      </w:pPr>
    </w:p>
    <w:p w14:paraId="53993084" w14:textId="77777777" w:rsidR="00B2021A" w:rsidRDefault="00B2021A" w:rsidP="00B2021A">
      <w:pPr>
        <w:rPr>
          <w:rFonts w:eastAsiaTheme="minorEastAsia"/>
        </w:rPr>
      </w:pPr>
    </w:p>
    <w:p w14:paraId="5648CE66" w14:textId="77777777" w:rsidR="00B2021A" w:rsidRPr="00B2021A" w:rsidRDefault="00B2021A" w:rsidP="00B2021A">
      <w:pPr>
        <w:rPr>
          <w:rFonts w:eastAsiaTheme="minorEastAsia"/>
        </w:rPr>
      </w:pPr>
    </w:p>
    <w:p w14:paraId="78C4F9DD" w14:textId="77777777" w:rsidR="00B2021A" w:rsidRPr="00B2021A" w:rsidRDefault="00B2021A" w:rsidP="00B2021A">
      <w:pPr>
        <w:rPr>
          <w:rFonts w:eastAsiaTheme="minorEastAsia"/>
        </w:rPr>
      </w:pPr>
    </w:p>
    <w:p w14:paraId="6FE7A1A1" w14:textId="77777777" w:rsidR="00B2021A" w:rsidRPr="00B2021A" w:rsidRDefault="00B2021A" w:rsidP="00626F6C"/>
    <w:p w14:paraId="0352E3E4" w14:textId="77777777" w:rsidR="00626F6C" w:rsidRPr="00B2021A" w:rsidRDefault="00626F6C" w:rsidP="00626F6C">
      <w:pPr>
        <w:rPr>
          <w:rFonts w:eastAsiaTheme="minorEastAsia"/>
        </w:rPr>
      </w:pPr>
    </w:p>
    <w:p w14:paraId="1DFD524F" w14:textId="77777777" w:rsidR="00626F6C" w:rsidRPr="00B2021A" w:rsidRDefault="00626F6C" w:rsidP="00626F6C">
      <w:pPr>
        <w:rPr>
          <w:rFonts w:eastAsiaTheme="minorEastAsia"/>
        </w:rPr>
      </w:pPr>
    </w:p>
    <w:p w14:paraId="1A4B6830" w14:textId="77777777" w:rsidR="00626F6C" w:rsidRPr="00B2021A" w:rsidRDefault="00626F6C" w:rsidP="00626F6C">
      <w:pPr>
        <w:rPr>
          <w:rFonts w:eastAsiaTheme="minorEastAsia"/>
        </w:rPr>
      </w:pPr>
    </w:p>
    <w:p w14:paraId="59E8A87E" w14:textId="77777777" w:rsidR="00626F6C" w:rsidRPr="00B2021A" w:rsidRDefault="00626F6C" w:rsidP="00E83F14">
      <w:pPr>
        <w:rPr>
          <w:rFonts w:eastAsiaTheme="minorEastAsia"/>
        </w:rPr>
      </w:pPr>
    </w:p>
    <w:p w14:paraId="4D94C64F" w14:textId="77777777" w:rsidR="00626F6C" w:rsidRPr="00B2021A" w:rsidRDefault="00626F6C" w:rsidP="00E83F14">
      <w:pPr>
        <w:rPr>
          <w:rFonts w:eastAsiaTheme="minorEastAsia"/>
        </w:rPr>
      </w:pPr>
    </w:p>
    <w:p w14:paraId="5F88AB0D" w14:textId="77777777" w:rsidR="00E83F14" w:rsidRPr="00B2021A" w:rsidRDefault="00E83F14" w:rsidP="00E83F14">
      <w:pPr>
        <w:rPr>
          <w:rFonts w:eastAsiaTheme="minorEastAsia"/>
        </w:rPr>
      </w:pPr>
    </w:p>
    <w:p w14:paraId="1916F036" w14:textId="77777777" w:rsidR="00F659B1" w:rsidRPr="00B2021A" w:rsidRDefault="00F659B1" w:rsidP="00F659B1">
      <w:pPr>
        <w:rPr>
          <w:rFonts w:eastAsiaTheme="minorEastAsia"/>
        </w:rPr>
      </w:pPr>
    </w:p>
    <w:p w14:paraId="2009FCF8" w14:textId="77777777" w:rsidR="00C00CFE" w:rsidRPr="00B2021A" w:rsidRDefault="00C00CFE" w:rsidP="00A5059B"/>
    <w:p w14:paraId="3A3A7628" w14:textId="77777777" w:rsidR="00A5059B" w:rsidRPr="00B2021A" w:rsidRDefault="00A5059B" w:rsidP="00A5059B"/>
    <w:p w14:paraId="6FD3C1FB" w14:textId="77777777" w:rsidR="00A5059B" w:rsidRPr="00B2021A" w:rsidRDefault="00A5059B"/>
    <w:sectPr w:rsidR="00A5059B" w:rsidRPr="00B2021A" w:rsidSect="005664B2">
      <w:footerReference w:type="even" r:id="rId10"/>
      <w:footerReference w:type="default" r:id="rId11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F80D" w14:textId="77777777" w:rsidR="00E317B6" w:rsidRDefault="00E317B6" w:rsidP="004B68A7">
      <w:r>
        <w:separator/>
      </w:r>
    </w:p>
  </w:endnote>
  <w:endnote w:type="continuationSeparator" w:id="0">
    <w:p w14:paraId="52388ABD" w14:textId="77777777" w:rsidR="00E317B6" w:rsidRDefault="00E317B6" w:rsidP="004B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927611775"/>
      <w:docPartObj>
        <w:docPartGallery w:val="Page Numbers (Bottom of Page)"/>
        <w:docPartUnique/>
      </w:docPartObj>
    </w:sdtPr>
    <w:sdtContent>
      <w:p w14:paraId="6911AB5C" w14:textId="0AE2CA2C" w:rsidR="004B68A7" w:rsidRDefault="004B68A7" w:rsidP="00530FF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21C6F780" w14:textId="77777777" w:rsidR="004B68A7" w:rsidRDefault="004B68A7" w:rsidP="004B68A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249439905"/>
      <w:docPartObj>
        <w:docPartGallery w:val="Page Numbers (Bottom of Page)"/>
        <w:docPartUnique/>
      </w:docPartObj>
    </w:sdtPr>
    <w:sdtContent>
      <w:p w14:paraId="3A94FC25" w14:textId="6BBE9D70" w:rsidR="004B68A7" w:rsidRDefault="004B68A7" w:rsidP="00530FF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53889A51" w14:textId="77777777" w:rsidR="004B68A7" w:rsidRDefault="004B68A7" w:rsidP="004B68A7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A5C7" w14:textId="77777777" w:rsidR="00E317B6" w:rsidRDefault="00E317B6" w:rsidP="004B68A7">
      <w:r>
        <w:separator/>
      </w:r>
    </w:p>
  </w:footnote>
  <w:footnote w:type="continuationSeparator" w:id="0">
    <w:p w14:paraId="73A877BC" w14:textId="77777777" w:rsidR="00E317B6" w:rsidRDefault="00E317B6" w:rsidP="004B6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0C47"/>
    <w:multiLevelType w:val="hybridMultilevel"/>
    <w:tmpl w:val="4280AA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4980"/>
    <w:multiLevelType w:val="hybridMultilevel"/>
    <w:tmpl w:val="EBBA063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476A3"/>
    <w:multiLevelType w:val="hybridMultilevel"/>
    <w:tmpl w:val="0BF2C58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40BFB"/>
    <w:multiLevelType w:val="hybridMultilevel"/>
    <w:tmpl w:val="BF34BB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97C33"/>
    <w:multiLevelType w:val="hybridMultilevel"/>
    <w:tmpl w:val="2B1094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A10C0"/>
    <w:multiLevelType w:val="hybridMultilevel"/>
    <w:tmpl w:val="908CD51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82757">
    <w:abstractNumId w:val="3"/>
  </w:num>
  <w:num w:numId="2" w16cid:durableId="1507330263">
    <w:abstractNumId w:val="5"/>
  </w:num>
  <w:num w:numId="3" w16cid:durableId="1046952495">
    <w:abstractNumId w:val="0"/>
  </w:num>
  <w:num w:numId="4" w16cid:durableId="1307390021">
    <w:abstractNumId w:val="4"/>
  </w:num>
  <w:num w:numId="5" w16cid:durableId="345906497">
    <w:abstractNumId w:val="2"/>
  </w:num>
  <w:num w:numId="6" w16cid:durableId="1542397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9B"/>
    <w:rsid w:val="00013B4F"/>
    <w:rsid w:val="00067320"/>
    <w:rsid w:val="00072A63"/>
    <w:rsid w:val="000A15F2"/>
    <w:rsid w:val="001A59ED"/>
    <w:rsid w:val="001D4A2F"/>
    <w:rsid w:val="001F38A0"/>
    <w:rsid w:val="00287ABC"/>
    <w:rsid w:val="00291CAB"/>
    <w:rsid w:val="002C1A55"/>
    <w:rsid w:val="00335749"/>
    <w:rsid w:val="00374226"/>
    <w:rsid w:val="00392597"/>
    <w:rsid w:val="003A22A8"/>
    <w:rsid w:val="00410DD8"/>
    <w:rsid w:val="00434723"/>
    <w:rsid w:val="00495D2F"/>
    <w:rsid w:val="004A527C"/>
    <w:rsid w:val="004B06F8"/>
    <w:rsid w:val="004B68A7"/>
    <w:rsid w:val="004F5725"/>
    <w:rsid w:val="00553CDD"/>
    <w:rsid w:val="005664B2"/>
    <w:rsid w:val="005B49DE"/>
    <w:rsid w:val="005B6749"/>
    <w:rsid w:val="005C0952"/>
    <w:rsid w:val="00607835"/>
    <w:rsid w:val="00626F6C"/>
    <w:rsid w:val="006810EF"/>
    <w:rsid w:val="006B121F"/>
    <w:rsid w:val="006C0FED"/>
    <w:rsid w:val="006E0332"/>
    <w:rsid w:val="006E5A8B"/>
    <w:rsid w:val="006F06B1"/>
    <w:rsid w:val="007068DE"/>
    <w:rsid w:val="00772C86"/>
    <w:rsid w:val="007873FF"/>
    <w:rsid w:val="007F283F"/>
    <w:rsid w:val="0080400D"/>
    <w:rsid w:val="00862927"/>
    <w:rsid w:val="008801B1"/>
    <w:rsid w:val="00882928"/>
    <w:rsid w:val="0089726A"/>
    <w:rsid w:val="008A102A"/>
    <w:rsid w:val="008C2A39"/>
    <w:rsid w:val="008C6A2C"/>
    <w:rsid w:val="008D2ABA"/>
    <w:rsid w:val="00960853"/>
    <w:rsid w:val="0096768C"/>
    <w:rsid w:val="0099550E"/>
    <w:rsid w:val="009E713E"/>
    <w:rsid w:val="00A5059B"/>
    <w:rsid w:val="00A505C8"/>
    <w:rsid w:val="00A6477B"/>
    <w:rsid w:val="00A93456"/>
    <w:rsid w:val="00AB7C9E"/>
    <w:rsid w:val="00AE3ABE"/>
    <w:rsid w:val="00AF3BCC"/>
    <w:rsid w:val="00B2021A"/>
    <w:rsid w:val="00B43901"/>
    <w:rsid w:val="00B604BC"/>
    <w:rsid w:val="00B952CD"/>
    <w:rsid w:val="00BD47D9"/>
    <w:rsid w:val="00BD7C54"/>
    <w:rsid w:val="00C00CFE"/>
    <w:rsid w:val="00C51977"/>
    <w:rsid w:val="00C726B0"/>
    <w:rsid w:val="00C84BDF"/>
    <w:rsid w:val="00C91572"/>
    <w:rsid w:val="00D263FC"/>
    <w:rsid w:val="00D74F30"/>
    <w:rsid w:val="00D75D72"/>
    <w:rsid w:val="00D80743"/>
    <w:rsid w:val="00E317B6"/>
    <w:rsid w:val="00E83F14"/>
    <w:rsid w:val="00EE2AE5"/>
    <w:rsid w:val="00EF263E"/>
    <w:rsid w:val="00F147CB"/>
    <w:rsid w:val="00F51869"/>
    <w:rsid w:val="00F640FA"/>
    <w:rsid w:val="00F659B1"/>
    <w:rsid w:val="00F72D9B"/>
    <w:rsid w:val="00F82727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35FD98"/>
  <w15:chartTrackingRefBased/>
  <w15:docId w15:val="{8465F888-2326-DD4C-8D28-4B69B31E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05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68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5059B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50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F72D9B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4B68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efod">
    <w:name w:val="footer"/>
    <w:basedOn w:val="Normal"/>
    <w:link w:val="SidefodTegn"/>
    <w:uiPriority w:val="99"/>
    <w:unhideWhenUsed/>
    <w:rsid w:val="004B68A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B68A7"/>
  </w:style>
  <w:style w:type="character" w:styleId="Sidetal">
    <w:name w:val="page number"/>
    <w:basedOn w:val="Standardskrifttypeiafsnit"/>
    <w:uiPriority w:val="99"/>
    <w:semiHidden/>
    <w:unhideWhenUsed/>
    <w:rsid w:val="004B68A7"/>
  </w:style>
  <w:style w:type="table" w:styleId="Tabel-Gitter">
    <w:name w:val="Table Grid"/>
    <w:basedOn w:val="Tabel-Normal"/>
    <w:uiPriority w:val="39"/>
    <w:rsid w:val="001D4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5</Pages>
  <Words>635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31</cp:revision>
  <dcterms:created xsi:type="dcterms:W3CDTF">2020-09-29T06:30:00Z</dcterms:created>
  <dcterms:modified xsi:type="dcterms:W3CDTF">2025-09-07T11:50:00Z</dcterms:modified>
</cp:coreProperties>
</file>