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EB36" w14:textId="13F74FC4" w:rsidR="006B6153" w:rsidRDefault="006B6153" w:rsidP="00E42619">
      <w:pPr>
        <w:pStyle w:val="Overskrift2"/>
      </w:pPr>
      <w:r>
        <w:t>Forenklet elastikspring</w:t>
      </w:r>
      <w:r w:rsidR="00ED61CE">
        <w:t xml:space="preserve"> -</w:t>
      </w:r>
      <w:r>
        <w:t xml:space="preserve"> sammenligning af målte og teoretiske værdier</w:t>
      </w:r>
    </w:p>
    <w:p w14:paraId="6A51EA1C" w14:textId="43055E09" w:rsidR="00E42619" w:rsidRDefault="00E42619" w:rsidP="00ED61CE">
      <w:pPr>
        <w:shd w:val="clear" w:color="auto" w:fill="C00000"/>
        <w:rPr>
          <w:b/>
          <w:bCs/>
        </w:rPr>
      </w:pPr>
      <w:r w:rsidRPr="00E42619">
        <w:rPr>
          <w:b/>
          <w:bCs/>
        </w:rPr>
        <w:t>Dokumentation</w:t>
      </w:r>
    </w:p>
    <w:p w14:paraId="011C4C9B" w14:textId="366F5238" w:rsidR="00A26659" w:rsidRDefault="00A26659" w:rsidP="00E42619">
      <w:r w:rsidRPr="00A26659">
        <w:t>Nedenfor ses hvordan Amanda viser</w:t>
      </w:r>
      <w:proofErr w:type="gramStart"/>
      <w:r w:rsidRPr="00A26659">
        <w:t>, ,</w:t>
      </w:r>
      <w:proofErr w:type="gramEnd"/>
      <w:r w:rsidRPr="00A26659">
        <w:t xml:space="preserve"> at farten er størst når ligevægt passeres</w:t>
      </w:r>
    </w:p>
    <w:p w14:paraId="320AFA9A" w14:textId="6A3CC540" w:rsidR="00A26659" w:rsidRPr="00A26659" w:rsidRDefault="00A26659" w:rsidP="00E42619">
      <w:r w:rsidRPr="00983DF8">
        <w:rPr>
          <w:rFonts w:eastAsiaTheme="minorEastAsia"/>
          <w:noProof/>
        </w:rPr>
        <w:drawing>
          <wp:inline distT="0" distB="0" distL="0" distR="0" wp14:anchorId="38682A40" wp14:editId="4DD22B1F">
            <wp:extent cx="3264635" cy="2880621"/>
            <wp:effectExtent l="0" t="0" r="0" b="2540"/>
            <wp:docPr id="380826234" name="Billede 1" descr="Et billede, der indeholder tekst, Kurve, diagram,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26234" name="Billede 1" descr="Et billede, der indeholder tekst, Kurve, diagram, linje/række&#10;&#10;AI-genereret indhold kan være ukorrekt."/>
                    <pic:cNvPicPr/>
                  </pic:nvPicPr>
                  <pic:blipFill>
                    <a:blip r:embed="rId4"/>
                    <a:stretch>
                      <a:fillRect/>
                    </a:stretch>
                  </pic:blipFill>
                  <pic:spPr>
                    <a:xfrm>
                      <a:off x="0" y="0"/>
                      <a:ext cx="3291752" cy="2904548"/>
                    </a:xfrm>
                    <a:prstGeom prst="rect">
                      <a:avLst/>
                    </a:prstGeom>
                  </pic:spPr>
                </pic:pic>
              </a:graphicData>
            </a:graphic>
          </wp:inline>
        </w:drawing>
      </w:r>
    </w:p>
    <w:p w14:paraId="36801889" w14:textId="64695A20" w:rsidR="00E42619" w:rsidRDefault="00E42619" w:rsidP="00E42619">
      <w:r>
        <w:t>Nedenfor ses hvordan Kasper og Klara dokumenterer den målte svingningstid</w:t>
      </w:r>
    </w:p>
    <w:p w14:paraId="3FF548ED" w14:textId="7C70BA14" w:rsidR="00E42619" w:rsidRDefault="004864C8" w:rsidP="00E42619">
      <w:r w:rsidRPr="0089159B">
        <w:rPr>
          <w:noProof/>
        </w:rPr>
        <w:drawing>
          <wp:anchor distT="0" distB="0" distL="114300" distR="114300" simplePos="0" relativeHeight="251659264" behindDoc="0" locked="0" layoutInCell="1" allowOverlap="1" wp14:anchorId="3FFB74C7" wp14:editId="57224AFD">
            <wp:simplePos x="0" y="0"/>
            <wp:positionH relativeFrom="column">
              <wp:posOffset>2310130</wp:posOffset>
            </wp:positionH>
            <wp:positionV relativeFrom="paragraph">
              <wp:posOffset>189865</wp:posOffset>
            </wp:positionV>
            <wp:extent cx="2689860" cy="1904365"/>
            <wp:effectExtent l="0" t="0" r="2540" b="635"/>
            <wp:wrapSquare wrapText="bothSides"/>
            <wp:docPr id="213958442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84422" name="Picture 1" descr="A screenshot of a computer&#10;&#10;AI-generated content may be incorrect."/>
                    <pic:cNvPicPr/>
                  </pic:nvPicPr>
                  <pic:blipFill rotWithShape="1">
                    <a:blip r:embed="rId5" cstate="print">
                      <a:extLst>
                        <a:ext uri="{28A0092B-C50C-407E-A947-70E740481C1C}">
                          <a14:useLocalDpi xmlns:a14="http://schemas.microsoft.com/office/drawing/2010/main" val="0"/>
                        </a:ext>
                      </a:extLst>
                    </a:blip>
                    <a:srcRect l="42941" t="13793" r="20226" b="46111"/>
                    <a:stretch>
                      <a:fillRect/>
                    </a:stretch>
                  </pic:blipFill>
                  <pic:spPr bwMode="auto">
                    <a:xfrm>
                      <a:off x="0" y="0"/>
                      <a:ext cx="2689860" cy="1904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626FE">
        <w:rPr>
          <w:noProof/>
        </w:rPr>
        <w:drawing>
          <wp:anchor distT="0" distB="0" distL="114300" distR="114300" simplePos="0" relativeHeight="251660288" behindDoc="0" locked="0" layoutInCell="1" allowOverlap="1" wp14:anchorId="3D462D5A" wp14:editId="58AEA3AC">
            <wp:simplePos x="0" y="0"/>
            <wp:positionH relativeFrom="column">
              <wp:posOffset>-2540</wp:posOffset>
            </wp:positionH>
            <wp:positionV relativeFrom="paragraph">
              <wp:posOffset>129540</wp:posOffset>
            </wp:positionV>
            <wp:extent cx="2850515" cy="2032635"/>
            <wp:effectExtent l="0" t="0" r="0" b="0"/>
            <wp:wrapSquare wrapText="bothSides"/>
            <wp:docPr id="9474796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79630" name="Picture 1" descr="A screenshot of a computer&#10;&#10;AI-generated content may be incorrect."/>
                    <pic:cNvPicPr/>
                  </pic:nvPicPr>
                  <pic:blipFill rotWithShape="1">
                    <a:blip r:embed="rId6" cstate="print">
                      <a:extLst>
                        <a:ext uri="{28A0092B-C50C-407E-A947-70E740481C1C}">
                          <a14:useLocalDpi xmlns:a14="http://schemas.microsoft.com/office/drawing/2010/main" val="0"/>
                        </a:ext>
                      </a:extLst>
                    </a:blip>
                    <a:srcRect l="44494" t="15448" r="17595" b="42986"/>
                    <a:stretch>
                      <a:fillRect/>
                    </a:stretch>
                  </pic:blipFill>
                  <pic:spPr bwMode="auto">
                    <a:xfrm>
                      <a:off x="0" y="0"/>
                      <a:ext cx="2850515" cy="203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55F334" w14:textId="77777777" w:rsidR="00E42619" w:rsidRDefault="00E42619" w:rsidP="00E42619"/>
    <w:p w14:paraId="7AE18AB3" w14:textId="77777777" w:rsidR="00E42619" w:rsidRDefault="00E42619" w:rsidP="00E42619"/>
    <w:p w14:paraId="552751FE" w14:textId="77777777" w:rsidR="00E42619" w:rsidRDefault="00E42619" w:rsidP="00E42619"/>
    <w:p w14:paraId="60140162" w14:textId="77777777" w:rsidR="00E42619" w:rsidRDefault="00E42619" w:rsidP="00E42619"/>
    <w:p w14:paraId="7F3C5F54" w14:textId="77777777" w:rsidR="00E42619" w:rsidRDefault="00E42619" w:rsidP="00E42619"/>
    <w:p w14:paraId="2960FA11" w14:textId="77777777" w:rsidR="00E42619" w:rsidRDefault="00E42619" w:rsidP="00E42619"/>
    <w:p w14:paraId="324CF07F" w14:textId="01465E24" w:rsidR="00E42619" w:rsidRDefault="00E42619" w:rsidP="00E42619">
      <w:r w:rsidRPr="00EA1D51">
        <w:rPr>
          <w:highlight w:val="lightGray"/>
        </w:rPr>
        <w:t xml:space="preserve">Vi kan se at perioden er </w:t>
      </w:r>
      <m:oMath>
        <m:r>
          <w:rPr>
            <w:rFonts w:ascii="Cambria Math" w:hAnsi="Cambria Math"/>
            <w:highlight w:val="lightGray"/>
          </w:rPr>
          <m:t xml:space="preserve">3,4 </m:t>
        </m:r>
        <m:r>
          <m:rPr>
            <m:sty m:val="p"/>
          </m:rPr>
          <w:rPr>
            <w:rFonts w:ascii="Cambria Math" w:hAnsi="Cambria Math"/>
            <w:highlight w:val="lightGray"/>
          </w:rPr>
          <m:t>s-2,0 s=1,4 s</m:t>
        </m:r>
      </m:oMath>
    </w:p>
    <w:p w14:paraId="1A722BE2" w14:textId="4ADA05A2" w:rsidR="00E42619" w:rsidRPr="00E42619" w:rsidRDefault="00E42619" w:rsidP="00ED61CE">
      <w:pPr>
        <w:shd w:val="clear" w:color="auto" w:fill="C00000"/>
      </w:pPr>
      <w:r w:rsidRPr="00E42619">
        <w:rPr>
          <w:b/>
          <w:bCs/>
        </w:rPr>
        <w:t xml:space="preserve">Oversigt over de teoretiske formler </w:t>
      </w:r>
      <w:r>
        <w:t>(lånt fra Mira</w:t>
      </w:r>
      <w:r w:rsidR="007711BA">
        <w:t>s</w:t>
      </w:r>
      <w:r>
        <w:t xml:space="preserve"> rapport)</w:t>
      </w:r>
    </w:p>
    <w:p w14:paraId="68EC8097" w14:textId="540E1225" w:rsidR="00E42619" w:rsidRDefault="00E42619">
      <w:r>
        <w:rPr>
          <w:noProof/>
        </w:rPr>
        <w:drawing>
          <wp:inline distT="0" distB="0" distL="0" distR="0" wp14:anchorId="3ADB07DC" wp14:editId="7FC94468">
            <wp:extent cx="6116320" cy="535940"/>
            <wp:effectExtent l="0" t="0" r="5080" b="0"/>
            <wp:docPr id="1619925006"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25006" name="Billede 1619925006"/>
                    <pic:cNvPicPr/>
                  </pic:nvPicPr>
                  <pic:blipFill>
                    <a:blip r:embed="rId7">
                      <a:extLst>
                        <a:ext uri="{28A0092B-C50C-407E-A947-70E740481C1C}">
                          <a14:useLocalDpi xmlns:a14="http://schemas.microsoft.com/office/drawing/2010/main" val="0"/>
                        </a:ext>
                      </a:extLst>
                    </a:blip>
                    <a:stretch>
                      <a:fillRect/>
                    </a:stretch>
                  </pic:blipFill>
                  <pic:spPr>
                    <a:xfrm>
                      <a:off x="0" y="0"/>
                      <a:ext cx="6116320" cy="535940"/>
                    </a:xfrm>
                    <a:prstGeom prst="rect">
                      <a:avLst/>
                    </a:prstGeom>
                  </pic:spPr>
                </pic:pic>
              </a:graphicData>
            </a:graphic>
          </wp:inline>
        </w:drawing>
      </w:r>
    </w:p>
    <w:p w14:paraId="09B2BAE8" w14:textId="77777777" w:rsidR="00062BFC" w:rsidRDefault="00062BFC">
      <w:pPr>
        <w:rPr>
          <w:b/>
          <w:bCs/>
        </w:rPr>
      </w:pPr>
    </w:p>
    <w:p w14:paraId="5D5C2D49" w14:textId="77777777" w:rsidR="00062BFC" w:rsidRDefault="00062BFC">
      <w:pPr>
        <w:rPr>
          <w:b/>
          <w:bCs/>
        </w:rPr>
      </w:pPr>
    </w:p>
    <w:p w14:paraId="4A81E90F" w14:textId="55EEBC42" w:rsidR="006B6153" w:rsidRDefault="006B6153" w:rsidP="00F33143">
      <w:pPr>
        <w:spacing w:after="0"/>
      </w:pPr>
      <w:r w:rsidRPr="00E42619">
        <w:rPr>
          <w:b/>
          <w:bCs/>
        </w:rPr>
        <w:lastRenderedPageBreak/>
        <w:t xml:space="preserve">Muhammad, Mase og </w:t>
      </w:r>
      <w:r w:rsidR="007711BA" w:rsidRPr="00E42619">
        <w:rPr>
          <w:b/>
          <w:bCs/>
        </w:rPr>
        <w:t>Miras</w:t>
      </w:r>
      <w:r w:rsidRPr="00E42619">
        <w:rPr>
          <w:b/>
          <w:bCs/>
        </w:rPr>
        <w:t xml:space="preserve"> data</w:t>
      </w:r>
      <w:r w:rsidR="00E42619">
        <w:rPr>
          <w:b/>
          <w:bCs/>
        </w:rPr>
        <w:t xml:space="preserve"> </w:t>
      </w:r>
      <w:r w:rsidR="00E42619" w:rsidRPr="00E42619">
        <w:rPr>
          <w:i/>
          <w:iCs/>
        </w:rPr>
        <w:t xml:space="preserve">(nedenstående skema er fra </w:t>
      </w:r>
      <w:proofErr w:type="spellStart"/>
      <w:r w:rsidR="00E42619" w:rsidRPr="00E42619">
        <w:rPr>
          <w:i/>
          <w:iCs/>
        </w:rPr>
        <w:t>Mira’s</w:t>
      </w:r>
      <w:proofErr w:type="spellEnd"/>
      <w:r w:rsidR="00E42619" w:rsidRPr="00E42619">
        <w:rPr>
          <w:i/>
          <w:iCs/>
        </w:rPr>
        <w:t xml:space="preserve"> rapport</w:t>
      </w:r>
      <w:r w:rsidR="00E42619">
        <w:t>)</w:t>
      </w:r>
    </w:p>
    <w:p w14:paraId="505BE2A2" w14:textId="1A3D0FFF" w:rsidR="004864C8" w:rsidRPr="004864C8" w:rsidRDefault="004864C8" w:rsidP="00F33143">
      <w:pPr>
        <w:spacing w:after="0"/>
      </w:pPr>
      <w:r w:rsidRPr="004864C8">
        <w:t xml:space="preserve">Masse </w:t>
      </w:r>
      <w:r w:rsidRPr="004864C8">
        <w:rPr>
          <w:i/>
          <w:iCs/>
        </w:rPr>
        <w:t>m</w:t>
      </w:r>
      <w:r w:rsidRPr="004864C8">
        <w:t xml:space="preserve"> = </w:t>
      </w:r>
      <w:r>
        <w:t>170</w:t>
      </w:r>
      <w:r w:rsidRPr="004864C8">
        <w:t xml:space="preserve"> g og fjederkonstant </w:t>
      </w:r>
      <w:r w:rsidRPr="004864C8">
        <w:rPr>
          <w:i/>
          <w:iCs/>
        </w:rPr>
        <w:t>k</w:t>
      </w:r>
      <w:r w:rsidRPr="004864C8">
        <w:t xml:space="preserve"> = 3,</w:t>
      </w:r>
      <w:r>
        <w:t>1</w:t>
      </w:r>
      <w:r w:rsidRPr="004864C8">
        <w:t xml:space="preserve"> N/m</w:t>
      </w:r>
    </w:p>
    <w:tbl>
      <w:tblPr>
        <w:tblStyle w:val="Tabel-Gitter"/>
        <w:tblW w:w="0" w:type="auto"/>
        <w:tblLook w:val="04A0" w:firstRow="1" w:lastRow="0" w:firstColumn="1" w:lastColumn="0" w:noHBand="0" w:noVBand="1"/>
      </w:tblPr>
      <w:tblGrid>
        <w:gridCol w:w="1980"/>
        <w:gridCol w:w="1843"/>
        <w:gridCol w:w="2693"/>
        <w:gridCol w:w="3106"/>
      </w:tblGrid>
      <w:tr w:rsidR="006B6153" w14:paraId="2CF886ED" w14:textId="77777777" w:rsidTr="00940566">
        <w:tc>
          <w:tcPr>
            <w:tcW w:w="1980" w:type="dxa"/>
          </w:tcPr>
          <w:p w14:paraId="087FEE60" w14:textId="77777777" w:rsidR="006B6153" w:rsidRDefault="006B6153" w:rsidP="00940566">
            <w:pPr>
              <w:rPr>
                <w:rFonts w:eastAsiaTheme="minorEastAsia"/>
              </w:rPr>
            </w:pPr>
            <w:r>
              <w:rPr>
                <w:rFonts w:eastAsiaTheme="minorEastAsia"/>
              </w:rPr>
              <w:t>Fysisk størrelse</w:t>
            </w:r>
          </w:p>
        </w:tc>
        <w:tc>
          <w:tcPr>
            <w:tcW w:w="1843" w:type="dxa"/>
          </w:tcPr>
          <w:p w14:paraId="2EE88B74" w14:textId="77777777" w:rsidR="006B6153" w:rsidRDefault="006B6153" w:rsidP="00940566">
            <w:pPr>
              <w:rPr>
                <w:rFonts w:eastAsiaTheme="minorEastAsia"/>
              </w:rPr>
            </w:pPr>
            <w:r>
              <w:rPr>
                <w:rFonts w:eastAsiaTheme="minorEastAsia"/>
              </w:rPr>
              <w:t>Målt værdi</w:t>
            </w:r>
          </w:p>
        </w:tc>
        <w:tc>
          <w:tcPr>
            <w:tcW w:w="2693" w:type="dxa"/>
          </w:tcPr>
          <w:p w14:paraId="2A3AABEC" w14:textId="77777777" w:rsidR="006B6153" w:rsidRDefault="006B6153" w:rsidP="00940566">
            <w:pPr>
              <w:rPr>
                <w:rFonts w:eastAsiaTheme="minorEastAsia"/>
              </w:rPr>
            </w:pPr>
            <w:r>
              <w:rPr>
                <w:rFonts w:eastAsiaTheme="minorEastAsia"/>
              </w:rPr>
              <w:t>Teoretisk værdi</w:t>
            </w:r>
          </w:p>
        </w:tc>
        <w:tc>
          <w:tcPr>
            <w:tcW w:w="3106" w:type="dxa"/>
          </w:tcPr>
          <w:p w14:paraId="27E23ADA" w14:textId="77777777" w:rsidR="006B6153" w:rsidRDefault="006B6153" w:rsidP="00940566">
            <w:pPr>
              <w:rPr>
                <w:rFonts w:eastAsiaTheme="minorEastAsia"/>
              </w:rPr>
            </w:pPr>
            <w:r>
              <w:rPr>
                <w:rFonts w:eastAsiaTheme="minorEastAsia"/>
              </w:rPr>
              <w:t>Afvigelse i %</w:t>
            </w:r>
          </w:p>
        </w:tc>
      </w:tr>
      <w:tr w:rsidR="006B6153" w14:paraId="31A91353" w14:textId="77777777" w:rsidTr="00940566">
        <w:tc>
          <w:tcPr>
            <w:tcW w:w="1980" w:type="dxa"/>
          </w:tcPr>
          <w:p w14:paraId="555D01BF" w14:textId="77777777" w:rsidR="006B6153" w:rsidRDefault="00000000" w:rsidP="00940566">
            <w:pPr>
              <w:rPr>
                <w:rFonts w:eastAsiaTheme="minorEastAsia"/>
              </w:rPr>
            </w:pPr>
            <m:oMathPara>
              <m:oMath>
                <m:sSub>
                  <m:sSubPr>
                    <m:ctrlPr>
                      <w:rPr>
                        <w:rFonts w:ascii="Cambria Math" w:hAnsi="Cambria Math"/>
                        <w:i/>
                        <w:color w:val="000000" w:themeColor="text1"/>
                      </w:rPr>
                    </m:ctrlPr>
                  </m:sSubPr>
                  <m:e>
                    <m:r>
                      <w:rPr>
                        <w:rFonts w:ascii="Cambria Math" w:hAnsi="Cambria Math"/>
                        <w:color w:val="000000" w:themeColor="text1"/>
                      </w:rPr>
                      <m:t>y</m:t>
                    </m:r>
                  </m:e>
                  <m:sub>
                    <m:r>
                      <m:rPr>
                        <m:nor/>
                      </m:rPr>
                      <w:rPr>
                        <w:rFonts w:ascii="Cambria Math" w:hAnsi="Cambria Math"/>
                        <w:color w:val="000000" w:themeColor="text1"/>
                      </w:rPr>
                      <m:t>ligevægt</m:t>
                    </m:r>
                  </m:sub>
                </m:sSub>
              </m:oMath>
            </m:oMathPara>
          </w:p>
        </w:tc>
        <w:tc>
          <w:tcPr>
            <w:tcW w:w="1843" w:type="dxa"/>
          </w:tcPr>
          <w:p w14:paraId="6C18D972" w14:textId="77777777" w:rsidR="006B6153" w:rsidRDefault="006B6153" w:rsidP="00940566">
            <w:pPr>
              <w:rPr>
                <w:rFonts w:eastAsiaTheme="minorEastAsia"/>
              </w:rPr>
            </w:pPr>
            <w:r>
              <w:rPr>
                <w:rFonts w:eastAsiaTheme="minorEastAsia"/>
              </w:rPr>
              <w:t>0,43 m</w:t>
            </w:r>
          </w:p>
        </w:tc>
        <w:tc>
          <w:tcPr>
            <w:tcW w:w="2693" w:type="dxa"/>
          </w:tcPr>
          <w:p w14:paraId="105ADB2F" w14:textId="77777777" w:rsidR="006B6153" w:rsidRDefault="006B6153" w:rsidP="00940566">
            <w:pPr>
              <w:rPr>
                <w:rFonts w:eastAsiaTheme="minorEastAsia"/>
              </w:rPr>
            </w:pPr>
            <w:r>
              <w:rPr>
                <w:rFonts w:eastAsiaTheme="minorEastAsia"/>
              </w:rPr>
              <w:t>0,53 m</w:t>
            </w:r>
          </w:p>
        </w:tc>
        <w:tc>
          <w:tcPr>
            <w:tcW w:w="3106" w:type="dxa"/>
          </w:tcPr>
          <w:p w14:paraId="08975BCA" w14:textId="77777777" w:rsidR="006B6153" w:rsidRDefault="00000000" w:rsidP="00940566">
            <w:pPr>
              <w:rPr>
                <w:rFonts w:eastAsiaTheme="minorEastAsia"/>
              </w:rPr>
            </w:pPr>
            <m:oMathPara>
              <m:oMath>
                <m:f>
                  <m:fPr>
                    <m:ctrlPr>
                      <w:rPr>
                        <w:rFonts w:ascii="Cambria Math" w:eastAsiaTheme="minorEastAsia" w:hAnsi="Cambria Math"/>
                        <w:iCs/>
                      </w:rPr>
                    </m:ctrlPr>
                  </m:fPr>
                  <m:num>
                    <m:r>
                      <m:rPr>
                        <m:sty m:val="p"/>
                      </m:rPr>
                      <w:rPr>
                        <w:rFonts w:ascii="Cambria Math" w:eastAsiaTheme="minorEastAsia" w:hAnsi="Cambria Math"/>
                      </w:rPr>
                      <m:t>0,43 m</m:t>
                    </m:r>
                  </m:num>
                  <m:den>
                    <m:r>
                      <m:rPr>
                        <m:sty m:val="p"/>
                      </m:rPr>
                      <w:rPr>
                        <w:rFonts w:ascii="Cambria Math" w:eastAsiaTheme="minorEastAsia" w:hAnsi="Cambria Math"/>
                      </w:rPr>
                      <m:t>0,53 m</m:t>
                    </m:r>
                  </m:den>
                </m:f>
                <m:r>
                  <w:rPr>
                    <w:rFonts w:ascii="Cambria Math" w:eastAsiaTheme="minorEastAsia" w:hAnsi="Cambria Math"/>
                  </w:rPr>
                  <m:t>=0,81=-19 %</m:t>
                </m:r>
              </m:oMath>
            </m:oMathPara>
          </w:p>
        </w:tc>
      </w:tr>
      <w:tr w:rsidR="006B6153" w14:paraId="7143C85C" w14:textId="77777777" w:rsidTr="00940566">
        <w:tc>
          <w:tcPr>
            <w:tcW w:w="1980" w:type="dxa"/>
          </w:tcPr>
          <w:p w14:paraId="3E5720CF" w14:textId="77777777" w:rsidR="006B6153" w:rsidRDefault="00000000" w:rsidP="00940566">
            <w:pPr>
              <w:rPr>
                <w:rFonts w:eastAsiaTheme="minorEastAsia"/>
              </w:rPr>
            </w:pPr>
            <m:oMathPara>
              <m:oMath>
                <m:sSub>
                  <m:sSubPr>
                    <m:ctrlPr>
                      <w:rPr>
                        <w:rFonts w:ascii="Cambria Math" w:hAnsi="Cambria Math"/>
                        <w:i/>
                      </w:rPr>
                    </m:ctrlPr>
                  </m:sSubPr>
                  <m:e>
                    <m:r>
                      <w:rPr>
                        <w:rFonts w:ascii="Cambria Math" w:hAnsi="Cambria Math"/>
                      </w:rPr>
                      <m:t>y</m:t>
                    </m:r>
                  </m:e>
                  <m:sub>
                    <m:r>
                      <m:rPr>
                        <m:nor/>
                      </m:rPr>
                      <w:rPr>
                        <w:rFonts w:ascii="Cambria Math" w:hAnsi="Cambria Math"/>
                      </w:rPr>
                      <m:t>max</m:t>
                    </m:r>
                  </m:sub>
                </m:sSub>
              </m:oMath>
            </m:oMathPara>
          </w:p>
        </w:tc>
        <w:tc>
          <w:tcPr>
            <w:tcW w:w="1843" w:type="dxa"/>
          </w:tcPr>
          <w:p w14:paraId="2F926DE2" w14:textId="77777777" w:rsidR="006B6153" w:rsidRDefault="006B6153" w:rsidP="00940566">
            <w:pPr>
              <w:rPr>
                <w:rFonts w:eastAsiaTheme="minorEastAsia"/>
              </w:rPr>
            </w:pPr>
            <w:r>
              <w:rPr>
                <w:rFonts w:eastAsiaTheme="minorEastAsia"/>
              </w:rPr>
              <w:t>0,76 m</w:t>
            </w:r>
          </w:p>
        </w:tc>
        <w:tc>
          <w:tcPr>
            <w:tcW w:w="2693" w:type="dxa"/>
          </w:tcPr>
          <w:p w14:paraId="1F8E31EC" w14:textId="77777777" w:rsidR="006B6153" w:rsidRDefault="006B6153" w:rsidP="00940566">
            <w:pPr>
              <w:rPr>
                <w:rFonts w:eastAsiaTheme="minorEastAsia"/>
              </w:rPr>
            </w:pPr>
            <w:r>
              <w:rPr>
                <w:rFonts w:eastAsiaTheme="minorEastAsia"/>
              </w:rPr>
              <w:t>1,06 m</w:t>
            </w:r>
          </w:p>
        </w:tc>
        <w:tc>
          <w:tcPr>
            <w:tcW w:w="3106" w:type="dxa"/>
          </w:tcPr>
          <w:p w14:paraId="2D1DF4C4" w14:textId="77777777" w:rsidR="006B6153" w:rsidRDefault="00000000" w:rsidP="00940566">
            <w:pPr>
              <w:rPr>
                <w:rFonts w:eastAsiaTheme="minorEastAsia"/>
              </w:rPr>
            </w:pPr>
            <m:oMathPara>
              <m:oMath>
                <m:f>
                  <m:fPr>
                    <m:ctrlPr>
                      <w:rPr>
                        <w:rFonts w:ascii="Cambria Math" w:eastAsiaTheme="minorEastAsia" w:hAnsi="Cambria Math"/>
                        <w:iCs/>
                      </w:rPr>
                    </m:ctrlPr>
                  </m:fPr>
                  <m:num>
                    <m:r>
                      <m:rPr>
                        <m:sty m:val="p"/>
                      </m:rPr>
                      <w:rPr>
                        <w:rFonts w:ascii="Cambria Math" w:eastAsiaTheme="minorEastAsia" w:hAnsi="Cambria Math"/>
                      </w:rPr>
                      <m:t>0,76 m</m:t>
                    </m:r>
                  </m:num>
                  <m:den>
                    <m:r>
                      <m:rPr>
                        <m:sty m:val="p"/>
                      </m:rPr>
                      <w:rPr>
                        <w:rFonts w:ascii="Cambria Math" w:eastAsiaTheme="minorEastAsia" w:hAnsi="Cambria Math"/>
                      </w:rPr>
                      <m:t>1,06 m</m:t>
                    </m:r>
                  </m:den>
                </m:f>
                <m:r>
                  <w:rPr>
                    <w:rFonts w:ascii="Cambria Math" w:eastAsiaTheme="minorEastAsia" w:hAnsi="Cambria Math"/>
                  </w:rPr>
                  <m:t>=0,72=-28 %</m:t>
                </m:r>
              </m:oMath>
            </m:oMathPara>
          </w:p>
        </w:tc>
      </w:tr>
      <w:tr w:rsidR="006B6153" w14:paraId="09BD8A04" w14:textId="77777777" w:rsidTr="00940566">
        <w:tc>
          <w:tcPr>
            <w:tcW w:w="1980" w:type="dxa"/>
          </w:tcPr>
          <w:p w14:paraId="506A645C" w14:textId="77777777" w:rsidR="006B6153" w:rsidRDefault="00000000" w:rsidP="00940566">
            <w:pPr>
              <w:rPr>
                <w:rFonts w:eastAsiaTheme="minorEastAsia"/>
              </w:rPr>
            </w:pPr>
            <m:oMathPara>
              <m:oMath>
                <m:sSub>
                  <m:sSubPr>
                    <m:ctrlPr>
                      <w:rPr>
                        <w:rFonts w:ascii="Cambria Math" w:hAnsi="Cambria Math"/>
                        <w:i/>
                      </w:rPr>
                    </m:ctrlPr>
                  </m:sSubPr>
                  <m:e>
                    <m:r>
                      <w:rPr>
                        <w:rFonts w:ascii="Cambria Math" w:hAnsi="Cambria Math"/>
                      </w:rPr>
                      <m:t>v</m:t>
                    </m:r>
                  </m:e>
                  <m:sub>
                    <m:r>
                      <m:rPr>
                        <m:nor/>
                      </m:rPr>
                      <w:rPr>
                        <w:rFonts w:ascii="Cambria Math" w:hAnsi="Cambria Math"/>
                      </w:rPr>
                      <m:t>max</m:t>
                    </m:r>
                  </m:sub>
                </m:sSub>
              </m:oMath>
            </m:oMathPara>
          </w:p>
        </w:tc>
        <w:tc>
          <w:tcPr>
            <w:tcW w:w="1843" w:type="dxa"/>
          </w:tcPr>
          <w:p w14:paraId="1C990FB1" w14:textId="77777777" w:rsidR="006B6153" w:rsidRDefault="006B6153" w:rsidP="00940566">
            <w:pPr>
              <w:rPr>
                <w:rFonts w:eastAsiaTheme="minorEastAsia"/>
              </w:rPr>
            </w:pPr>
            <w:r>
              <w:rPr>
                <w:rFonts w:eastAsiaTheme="minorEastAsia"/>
              </w:rPr>
              <w:t>1,96 m/s</w:t>
            </w:r>
          </w:p>
        </w:tc>
        <w:tc>
          <w:tcPr>
            <w:tcW w:w="2693" w:type="dxa"/>
          </w:tcPr>
          <w:p w14:paraId="36FBACDA" w14:textId="77777777" w:rsidR="006B6153" w:rsidRDefault="006B6153" w:rsidP="00940566">
            <w:pPr>
              <w:rPr>
                <w:rFonts w:eastAsiaTheme="minorEastAsia"/>
              </w:rPr>
            </w:pPr>
            <w:r>
              <w:rPr>
                <w:rFonts w:eastAsiaTheme="minorEastAsia"/>
              </w:rPr>
              <w:t>2,88 m/s</w:t>
            </w:r>
          </w:p>
        </w:tc>
        <w:tc>
          <w:tcPr>
            <w:tcW w:w="3106" w:type="dxa"/>
          </w:tcPr>
          <w:p w14:paraId="7022FFD5" w14:textId="77777777" w:rsidR="006B6153" w:rsidRDefault="00000000" w:rsidP="00940566">
            <w:pPr>
              <w:rPr>
                <w:rFonts w:eastAsiaTheme="minorEastAsia"/>
              </w:rPr>
            </w:pPr>
            <m:oMathPara>
              <m:oMath>
                <m:f>
                  <m:fPr>
                    <m:ctrlPr>
                      <w:rPr>
                        <w:rFonts w:ascii="Cambria Math" w:eastAsiaTheme="minorEastAsia" w:hAnsi="Cambria Math"/>
                        <w:iCs/>
                      </w:rPr>
                    </m:ctrlPr>
                  </m:fPr>
                  <m:num>
                    <m:r>
                      <m:rPr>
                        <m:sty m:val="p"/>
                      </m:rPr>
                      <w:rPr>
                        <w:rFonts w:ascii="Cambria Math" w:eastAsiaTheme="minorEastAsia" w:hAnsi="Cambria Math"/>
                      </w:rPr>
                      <m:t>1,96 m/s</m:t>
                    </m:r>
                  </m:num>
                  <m:den>
                    <m:r>
                      <m:rPr>
                        <m:sty m:val="p"/>
                      </m:rPr>
                      <w:rPr>
                        <w:rFonts w:ascii="Cambria Math" w:eastAsiaTheme="minorEastAsia" w:hAnsi="Cambria Math"/>
                      </w:rPr>
                      <m:t>2,88 m/s</m:t>
                    </m:r>
                  </m:den>
                </m:f>
                <m:r>
                  <w:rPr>
                    <w:rFonts w:ascii="Cambria Math" w:eastAsiaTheme="minorEastAsia" w:hAnsi="Cambria Math"/>
                  </w:rPr>
                  <m:t>=0,68=-32 %</m:t>
                </m:r>
              </m:oMath>
            </m:oMathPara>
          </w:p>
        </w:tc>
      </w:tr>
      <w:tr w:rsidR="006B6153" w14:paraId="14794F87" w14:textId="77777777" w:rsidTr="00940566">
        <w:tc>
          <w:tcPr>
            <w:tcW w:w="1980" w:type="dxa"/>
          </w:tcPr>
          <w:p w14:paraId="476463B1" w14:textId="77777777" w:rsidR="006B6153" w:rsidRDefault="006B6153" w:rsidP="00940566">
            <w:pPr>
              <w:rPr>
                <w:rFonts w:eastAsiaTheme="minorEastAsia"/>
              </w:rPr>
            </w:pPr>
            <m:oMathPara>
              <m:oMath>
                <m:r>
                  <w:rPr>
                    <w:rFonts w:ascii="Cambria Math" w:eastAsiaTheme="minorEastAsia" w:hAnsi="Cambria Math"/>
                  </w:rPr>
                  <m:t>T</m:t>
                </m:r>
              </m:oMath>
            </m:oMathPara>
          </w:p>
        </w:tc>
        <w:tc>
          <w:tcPr>
            <w:tcW w:w="1843" w:type="dxa"/>
          </w:tcPr>
          <w:p w14:paraId="71514587" w14:textId="77777777" w:rsidR="006B6153" w:rsidRDefault="006B6153" w:rsidP="00940566">
            <w:pPr>
              <w:rPr>
                <w:rFonts w:eastAsiaTheme="minorEastAsia"/>
              </w:rPr>
            </w:pPr>
            <w:r>
              <w:rPr>
                <w:rFonts w:eastAsiaTheme="minorEastAsia"/>
              </w:rPr>
              <w:t>1,4 s</w:t>
            </w:r>
          </w:p>
        </w:tc>
        <w:tc>
          <w:tcPr>
            <w:tcW w:w="2693" w:type="dxa"/>
          </w:tcPr>
          <w:p w14:paraId="55E55024" w14:textId="77777777" w:rsidR="006B6153" w:rsidRDefault="006B6153" w:rsidP="00940566">
            <w:pPr>
              <w:rPr>
                <w:rFonts w:eastAsiaTheme="minorEastAsia"/>
              </w:rPr>
            </w:pPr>
            <w:r>
              <w:rPr>
                <w:rFonts w:eastAsiaTheme="minorEastAsia"/>
              </w:rPr>
              <w:t>1,46 s</w:t>
            </w:r>
          </w:p>
        </w:tc>
        <w:tc>
          <w:tcPr>
            <w:tcW w:w="3106" w:type="dxa"/>
          </w:tcPr>
          <w:p w14:paraId="594057E8" w14:textId="77777777" w:rsidR="006B6153" w:rsidRDefault="00000000" w:rsidP="00940566">
            <w:pPr>
              <w:rPr>
                <w:rFonts w:eastAsiaTheme="minorEastAsia"/>
              </w:rPr>
            </w:pPr>
            <m:oMathPara>
              <m:oMath>
                <m:f>
                  <m:fPr>
                    <m:ctrlPr>
                      <w:rPr>
                        <w:rFonts w:ascii="Cambria Math" w:eastAsiaTheme="minorEastAsia" w:hAnsi="Cambria Math"/>
                        <w:iCs/>
                      </w:rPr>
                    </m:ctrlPr>
                  </m:fPr>
                  <m:num>
                    <m:r>
                      <w:rPr>
                        <w:rFonts w:ascii="Cambria Math" w:eastAsiaTheme="minorEastAsia" w:hAnsi="Cambria Math"/>
                      </w:rPr>
                      <m:t>1</m:t>
                    </m:r>
                    <m:r>
                      <m:rPr>
                        <m:sty m:val="p"/>
                      </m:rPr>
                      <w:rPr>
                        <w:rFonts w:ascii="Cambria Math" w:eastAsiaTheme="minorEastAsia" w:hAnsi="Cambria Math"/>
                      </w:rPr>
                      <m:t>,4 s</m:t>
                    </m:r>
                  </m:num>
                  <m:den>
                    <m:r>
                      <m:rPr>
                        <m:sty m:val="p"/>
                      </m:rPr>
                      <w:rPr>
                        <w:rFonts w:ascii="Cambria Math" w:eastAsiaTheme="minorEastAsia" w:hAnsi="Cambria Math"/>
                      </w:rPr>
                      <m:t>1,46 s</m:t>
                    </m:r>
                  </m:den>
                </m:f>
                <m:r>
                  <w:rPr>
                    <w:rFonts w:ascii="Cambria Math" w:eastAsiaTheme="minorEastAsia" w:hAnsi="Cambria Math"/>
                  </w:rPr>
                  <m:t>=0,96=-4 %</m:t>
                </m:r>
              </m:oMath>
            </m:oMathPara>
          </w:p>
        </w:tc>
      </w:tr>
    </w:tbl>
    <w:p w14:paraId="17F8183C" w14:textId="344233B2" w:rsidR="00E42619" w:rsidRPr="00062BFC" w:rsidRDefault="006B6153" w:rsidP="006B6153">
      <w:r>
        <w:t>Alle målte data er mindre end de teoretiske. Holdet brugte en CD til at reflektere ultralyden, luftens modstand var ikke lige så stor som pappladerne. Her har vi kun luftens modstand som forklaring på den systematiske afvigelse</w:t>
      </w:r>
    </w:p>
    <w:p w14:paraId="397E47B6" w14:textId="77777777" w:rsidR="00F33143" w:rsidRDefault="006B6153" w:rsidP="00F33143">
      <w:pPr>
        <w:spacing w:after="0"/>
        <w:rPr>
          <w:b/>
          <w:bCs/>
        </w:rPr>
      </w:pPr>
      <w:r w:rsidRPr="00E42619">
        <w:rPr>
          <w:b/>
          <w:bCs/>
        </w:rPr>
        <w:t>Ane, Carl, Christians data</w:t>
      </w:r>
    </w:p>
    <w:p w14:paraId="74C61356" w14:textId="004A3274" w:rsidR="004864C8" w:rsidRPr="00F33143" w:rsidRDefault="004864C8" w:rsidP="00F33143">
      <w:pPr>
        <w:spacing w:after="0"/>
        <w:rPr>
          <w:b/>
          <w:bCs/>
        </w:rPr>
      </w:pPr>
      <w:r w:rsidRPr="004864C8">
        <w:t xml:space="preserve">Masse </w:t>
      </w:r>
      <w:r w:rsidRPr="004864C8">
        <w:rPr>
          <w:i/>
          <w:iCs/>
        </w:rPr>
        <w:t>m</w:t>
      </w:r>
      <w:r w:rsidRPr="004864C8">
        <w:t xml:space="preserve"> = </w:t>
      </w:r>
      <w:r>
        <w:t>110</w:t>
      </w:r>
      <w:r w:rsidRPr="004864C8">
        <w:t xml:space="preserve"> g og fjederkonstant </w:t>
      </w:r>
      <w:r w:rsidRPr="004864C8">
        <w:rPr>
          <w:i/>
          <w:iCs/>
        </w:rPr>
        <w:t>k</w:t>
      </w:r>
      <w:r w:rsidRPr="004864C8">
        <w:t xml:space="preserve"> = </w:t>
      </w:r>
      <w:r>
        <w:t>2,8</w:t>
      </w:r>
      <w:r w:rsidRPr="004864C8">
        <w:t xml:space="preserve"> N/m</w:t>
      </w:r>
    </w:p>
    <w:tbl>
      <w:tblPr>
        <w:tblStyle w:val="Tabel-Gitter"/>
        <w:tblW w:w="0" w:type="auto"/>
        <w:tblLook w:val="04A0" w:firstRow="1" w:lastRow="0" w:firstColumn="1" w:lastColumn="0" w:noHBand="0" w:noVBand="1"/>
      </w:tblPr>
      <w:tblGrid>
        <w:gridCol w:w="1980"/>
        <w:gridCol w:w="1843"/>
        <w:gridCol w:w="2693"/>
        <w:gridCol w:w="3106"/>
      </w:tblGrid>
      <w:tr w:rsidR="006B6153" w14:paraId="74AFB020" w14:textId="77777777" w:rsidTr="00940566">
        <w:tc>
          <w:tcPr>
            <w:tcW w:w="1980" w:type="dxa"/>
          </w:tcPr>
          <w:p w14:paraId="1FFD9233" w14:textId="77777777" w:rsidR="006B6153" w:rsidRDefault="006B6153" w:rsidP="00940566">
            <w:pPr>
              <w:rPr>
                <w:rFonts w:eastAsiaTheme="minorEastAsia"/>
              </w:rPr>
            </w:pPr>
            <w:r>
              <w:rPr>
                <w:rFonts w:eastAsiaTheme="minorEastAsia"/>
              </w:rPr>
              <w:t>Fysisk størrelse</w:t>
            </w:r>
          </w:p>
        </w:tc>
        <w:tc>
          <w:tcPr>
            <w:tcW w:w="1843" w:type="dxa"/>
          </w:tcPr>
          <w:p w14:paraId="5DDE7A94" w14:textId="77777777" w:rsidR="006B6153" w:rsidRDefault="006B6153" w:rsidP="00940566">
            <w:pPr>
              <w:rPr>
                <w:rFonts w:eastAsiaTheme="minorEastAsia"/>
              </w:rPr>
            </w:pPr>
            <w:r>
              <w:rPr>
                <w:rFonts w:eastAsiaTheme="minorEastAsia"/>
              </w:rPr>
              <w:t>Målt værdi</w:t>
            </w:r>
          </w:p>
        </w:tc>
        <w:tc>
          <w:tcPr>
            <w:tcW w:w="2693" w:type="dxa"/>
          </w:tcPr>
          <w:p w14:paraId="3B11679E" w14:textId="77777777" w:rsidR="006B6153" w:rsidRDefault="006B6153" w:rsidP="00940566">
            <w:pPr>
              <w:rPr>
                <w:rFonts w:eastAsiaTheme="minorEastAsia"/>
              </w:rPr>
            </w:pPr>
            <w:r>
              <w:rPr>
                <w:rFonts w:eastAsiaTheme="minorEastAsia"/>
              </w:rPr>
              <w:t>Teoretisk værdi</w:t>
            </w:r>
          </w:p>
        </w:tc>
        <w:tc>
          <w:tcPr>
            <w:tcW w:w="3106" w:type="dxa"/>
          </w:tcPr>
          <w:p w14:paraId="25C0E8CC" w14:textId="77777777" w:rsidR="006B6153" w:rsidRDefault="006B6153" w:rsidP="00940566">
            <w:pPr>
              <w:rPr>
                <w:rFonts w:eastAsiaTheme="minorEastAsia"/>
              </w:rPr>
            </w:pPr>
            <w:r>
              <w:rPr>
                <w:rFonts w:eastAsiaTheme="minorEastAsia"/>
              </w:rPr>
              <w:t>Afvigelse i %</w:t>
            </w:r>
          </w:p>
        </w:tc>
      </w:tr>
      <w:tr w:rsidR="006B6153" w14:paraId="0542FD06" w14:textId="77777777" w:rsidTr="00940566">
        <w:tc>
          <w:tcPr>
            <w:tcW w:w="1980" w:type="dxa"/>
          </w:tcPr>
          <w:p w14:paraId="1304A98C" w14:textId="77777777" w:rsidR="006B6153" w:rsidRDefault="00000000" w:rsidP="00940566">
            <w:pPr>
              <w:rPr>
                <w:rFonts w:eastAsiaTheme="minorEastAsia"/>
              </w:rPr>
            </w:pPr>
            <m:oMathPara>
              <m:oMath>
                <m:sSub>
                  <m:sSubPr>
                    <m:ctrlPr>
                      <w:rPr>
                        <w:rFonts w:ascii="Cambria Math" w:hAnsi="Cambria Math"/>
                        <w:i/>
                        <w:color w:val="000000" w:themeColor="text1"/>
                      </w:rPr>
                    </m:ctrlPr>
                  </m:sSubPr>
                  <m:e>
                    <m:r>
                      <w:rPr>
                        <w:rFonts w:ascii="Cambria Math" w:hAnsi="Cambria Math"/>
                        <w:color w:val="000000" w:themeColor="text1"/>
                      </w:rPr>
                      <m:t>y</m:t>
                    </m:r>
                  </m:e>
                  <m:sub>
                    <m:r>
                      <m:rPr>
                        <m:nor/>
                      </m:rPr>
                      <w:rPr>
                        <w:rFonts w:ascii="Cambria Math" w:hAnsi="Cambria Math"/>
                        <w:color w:val="000000" w:themeColor="text1"/>
                      </w:rPr>
                      <m:t>ligevægt</m:t>
                    </m:r>
                  </m:sub>
                </m:sSub>
              </m:oMath>
            </m:oMathPara>
          </w:p>
        </w:tc>
        <w:tc>
          <w:tcPr>
            <w:tcW w:w="1843" w:type="dxa"/>
          </w:tcPr>
          <w:p w14:paraId="34E92552" w14:textId="5C387FB7" w:rsidR="006B6153" w:rsidRDefault="006B6153" w:rsidP="00940566">
            <w:pPr>
              <w:rPr>
                <w:rFonts w:eastAsiaTheme="minorEastAsia"/>
              </w:rPr>
            </w:pPr>
            <w:r>
              <w:rPr>
                <w:rFonts w:eastAsiaTheme="minorEastAsia"/>
              </w:rPr>
              <w:t>0,49 m</w:t>
            </w:r>
          </w:p>
        </w:tc>
        <w:tc>
          <w:tcPr>
            <w:tcW w:w="2693" w:type="dxa"/>
          </w:tcPr>
          <w:p w14:paraId="6F497CE0" w14:textId="7EF57C9B" w:rsidR="006B6153" w:rsidRDefault="006B6153" w:rsidP="00940566">
            <w:pPr>
              <w:rPr>
                <w:rFonts w:eastAsiaTheme="minorEastAsia"/>
              </w:rPr>
            </w:pPr>
            <w:r>
              <w:rPr>
                <w:rFonts w:eastAsiaTheme="minorEastAsia"/>
              </w:rPr>
              <w:t>0,38 m</w:t>
            </w:r>
          </w:p>
        </w:tc>
        <w:tc>
          <w:tcPr>
            <w:tcW w:w="3106" w:type="dxa"/>
          </w:tcPr>
          <w:p w14:paraId="71487F27" w14:textId="39ED409D" w:rsidR="006B6153" w:rsidRDefault="00000000" w:rsidP="00940566">
            <w:pPr>
              <w:rPr>
                <w:rFonts w:eastAsiaTheme="minorEastAsia"/>
              </w:rPr>
            </w:pPr>
            <m:oMathPara>
              <m:oMath>
                <m:f>
                  <m:fPr>
                    <m:ctrlPr>
                      <w:rPr>
                        <w:rFonts w:ascii="Cambria Math" w:eastAsiaTheme="minorEastAsia" w:hAnsi="Cambria Math"/>
                        <w:iCs/>
                      </w:rPr>
                    </m:ctrlPr>
                  </m:fPr>
                  <m:num>
                    <m:r>
                      <m:rPr>
                        <m:sty m:val="p"/>
                      </m:rPr>
                      <w:rPr>
                        <w:rFonts w:ascii="Cambria Math" w:eastAsiaTheme="minorEastAsia" w:hAnsi="Cambria Math"/>
                      </w:rPr>
                      <m:t>0,49 m</m:t>
                    </m:r>
                  </m:num>
                  <m:den>
                    <m:r>
                      <m:rPr>
                        <m:sty m:val="p"/>
                      </m:rPr>
                      <w:rPr>
                        <w:rFonts w:ascii="Cambria Math" w:eastAsiaTheme="minorEastAsia" w:hAnsi="Cambria Math"/>
                      </w:rPr>
                      <m:t>0,38 m</m:t>
                    </m:r>
                  </m:den>
                </m:f>
                <m:r>
                  <w:rPr>
                    <w:rFonts w:ascii="Cambria Math" w:eastAsiaTheme="minorEastAsia" w:hAnsi="Cambria Math"/>
                  </w:rPr>
                  <m:t>=1,29=29 %</m:t>
                </m:r>
              </m:oMath>
            </m:oMathPara>
          </w:p>
        </w:tc>
      </w:tr>
      <w:tr w:rsidR="006B6153" w14:paraId="25F50744" w14:textId="77777777" w:rsidTr="00940566">
        <w:tc>
          <w:tcPr>
            <w:tcW w:w="1980" w:type="dxa"/>
          </w:tcPr>
          <w:p w14:paraId="75F17A69" w14:textId="77777777" w:rsidR="006B6153" w:rsidRDefault="00000000" w:rsidP="00940566">
            <w:pPr>
              <w:rPr>
                <w:rFonts w:eastAsiaTheme="minorEastAsia"/>
              </w:rPr>
            </w:pPr>
            <m:oMathPara>
              <m:oMath>
                <m:sSub>
                  <m:sSubPr>
                    <m:ctrlPr>
                      <w:rPr>
                        <w:rFonts w:ascii="Cambria Math" w:hAnsi="Cambria Math"/>
                        <w:i/>
                      </w:rPr>
                    </m:ctrlPr>
                  </m:sSubPr>
                  <m:e>
                    <m:r>
                      <w:rPr>
                        <w:rFonts w:ascii="Cambria Math" w:hAnsi="Cambria Math"/>
                      </w:rPr>
                      <m:t>y</m:t>
                    </m:r>
                  </m:e>
                  <m:sub>
                    <m:r>
                      <m:rPr>
                        <m:nor/>
                      </m:rPr>
                      <w:rPr>
                        <w:rFonts w:ascii="Cambria Math" w:hAnsi="Cambria Math"/>
                      </w:rPr>
                      <m:t>max</m:t>
                    </m:r>
                  </m:sub>
                </m:sSub>
              </m:oMath>
            </m:oMathPara>
          </w:p>
        </w:tc>
        <w:tc>
          <w:tcPr>
            <w:tcW w:w="1843" w:type="dxa"/>
          </w:tcPr>
          <w:p w14:paraId="4BF206EE" w14:textId="1562A65C" w:rsidR="006B6153" w:rsidRDefault="006B6153" w:rsidP="00940566">
            <w:pPr>
              <w:rPr>
                <w:rFonts w:eastAsiaTheme="minorEastAsia"/>
              </w:rPr>
            </w:pPr>
            <w:r>
              <w:rPr>
                <w:rFonts w:eastAsiaTheme="minorEastAsia"/>
              </w:rPr>
              <w:t>0,97 m</w:t>
            </w:r>
          </w:p>
        </w:tc>
        <w:tc>
          <w:tcPr>
            <w:tcW w:w="2693" w:type="dxa"/>
          </w:tcPr>
          <w:p w14:paraId="1F00AACF" w14:textId="20A7D918" w:rsidR="006B6153" w:rsidRDefault="006B6153" w:rsidP="00940566">
            <w:pPr>
              <w:rPr>
                <w:rFonts w:eastAsiaTheme="minorEastAsia"/>
              </w:rPr>
            </w:pPr>
            <w:r>
              <w:rPr>
                <w:rFonts w:eastAsiaTheme="minorEastAsia"/>
              </w:rPr>
              <w:t>0,76 m</w:t>
            </w:r>
          </w:p>
        </w:tc>
        <w:tc>
          <w:tcPr>
            <w:tcW w:w="3106" w:type="dxa"/>
          </w:tcPr>
          <w:p w14:paraId="77A59293" w14:textId="000A149D" w:rsidR="006B6153" w:rsidRDefault="00000000" w:rsidP="00940566">
            <w:pPr>
              <w:rPr>
                <w:rFonts w:eastAsiaTheme="minorEastAsia"/>
              </w:rPr>
            </w:pPr>
            <m:oMathPara>
              <m:oMath>
                <m:f>
                  <m:fPr>
                    <m:ctrlPr>
                      <w:rPr>
                        <w:rFonts w:ascii="Cambria Math" w:eastAsiaTheme="minorEastAsia" w:hAnsi="Cambria Math"/>
                        <w:iCs/>
                      </w:rPr>
                    </m:ctrlPr>
                  </m:fPr>
                  <m:num>
                    <m:r>
                      <m:rPr>
                        <m:sty m:val="p"/>
                      </m:rPr>
                      <w:rPr>
                        <w:rFonts w:ascii="Cambria Math" w:eastAsiaTheme="minorEastAsia" w:hAnsi="Cambria Math"/>
                      </w:rPr>
                      <m:t>0,97 m</m:t>
                    </m:r>
                  </m:num>
                  <m:den>
                    <m:r>
                      <m:rPr>
                        <m:sty m:val="p"/>
                      </m:rPr>
                      <w:rPr>
                        <w:rFonts w:ascii="Cambria Math" w:eastAsiaTheme="minorEastAsia" w:hAnsi="Cambria Math"/>
                      </w:rPr>
                      <m:t>0,76 m</m:t>
                    </m:r>
                  </m:den>
                </m:f>
                <m:r>
                  <w:rPr>
                    <w:rFonts w:ascii="Cambria Math" w:eastAsiaTheme="minorEastAsia" w:hAnsi="Cambria Math"/>
                  </w:rPr>
                  <m:t>=1,28=28 %</m:t>
                </m:r>
              </m:oMath>
            </m:oMathPara>
          </w:p>
        </w:tc>
      </w:tr>
      <w:tr w:rsidR="006B6153" w14:paraId="4C05DBC8" w14:textId="77777777" w:rsidTr="00940566">
        <w:tc>
          <w:tcPr>
            <w:tcW w:w="1980" w:type="dxa"/>
          </w:tcPr>
          <w:p w14:paraId="44248AE7" w14:textId="77777777" w:rsidR="006B6153" w:rsidRDefault="00000000" w:rsidP="00940566">
            <w:pPr>
              <w:rPr>
                <w:rFonts w:eastAsiaTheme="minorEastAsia"/>
              </w:rPr>
            </w:pPr>
            <m:oMathPara>
              <m:oMath>
                <m:sSub>
                  <m:sSubPr>
                    <m:ctrlPr>
                      <w:rPr>
                        <w:rFonts w:ascii="Cambria Math" w:hAnsi="Cambria Math"/>
                        <w:i/>
                      </w:rPr>
                    </m:ctrlPr>
                  </m:sSubPr>
                  <m:e>
                    <m:r>
                      <w:rPr>
                        <w:rFonts w:ascii="Cambria Math" w:hAnsi="Cambria Math"/>
                      </w:rPr>
                      <m:t>v</m:t>
                    </m:r>
                  </m:e>
                  <m:sub>
                    <m:r>
                      <m:rPr>
                        <m:nor/>
                      </m:rPr>
                      <w:rPr>
                        <w:rFonts w:ascii="Cambria Math" w:hAnsi="Cambria Math"/>
                      </w:rPr>
                      <m:t>max</m:t>
                    </m:r>
                  </m:sub>
                </m:sSub>
              </m:oMath>
            </m:oMathPara>
          </w:p>
        </w:tc>
        <w:tc>
          <w:tcPr>
            <w:tcW w:w="1843" w:type="dxa"/>
          </w:tcPr>
          <w:p w14:paraId="48F19988" w14:textId="029B10D2" w:rsidR="006B6153" w:rsidRDefault="006B6153" w:rsidP="00940566">
            <w:pPr>
              <w:rPr>
                <w:rFonts w:eastAsiaTheme="minorEastAsia"/>
              </w:rPr>
            </w:pPr>
            <w:r>
              <w:rPr>
                <w:rFonts w:eastAsiaTheme="minorEastAsia"/>
              </w:rPr>
              <w:t>1,9 m/s</w:t>
            </w:r>
          </w:p>
        </w:tc>
        <w:tc>
          <w:tcPr>
            <w:tcW w:w="2693" w:type="dxa"/>
          </w:tcPr>
          <w:p w14:paraId="779BD989" w14:textId="099A6180" w:rsidR="006B6153" w:rsidRDefault="006B6153" w:rsidP="00940566">
            <w:pPr>
              <w:rPr>
                <w:rFonts w:eastAsiaTheme="minorEastAsia"/>
              </w:rPr>
            </w:pPr>
            <w:r>
              <w:rPr>
                <w:rFonts w:eastAsiaTheme="minorEastAsia"/>
              </w:rPr>
              <w:t>1,9 m/s</w:t>
            </w:r>
          </w:p>
        </w:tc>
        <w:tc>
          <w:tcPr>
            <w:tcW w:w="3106" w:type="dxa"/>
          </w:tcPr>
          <w:p w14:paraId="30F54286" w14:textId="3BB96679" w:rsidR="006B6153" w:rsidRDefault="00000000" w:rsidP="00940566">
            <w:pPr>
              <w:rPr>
                <w:rFonts w:eastAsiaTheme="minorEastAsia"/>
              </w:rPr>
            </w:pPr>
            <m:oMathPara>
              <m:oMath>
                <m:f>
                  <m:fPr>
                    <m:ctrlPr>
                      <w:rPr>
                        <w:rFonts w:ascii="Cambria Math" w:eastAsiaTheme="minorEastAsia" w:hAnsi="Cambria Math"/>
                        <w:iCs/>
                      </w:rPr>
                    </m:ctrlPr>
                  </m:fPr>
                  <m:num>
                    <m:r>
                      <m:rPr>
                        <m:sty m:val="p"/>
                      </m:rPr>
                      <w:rPr>
                        <w:rFonts w:ascii="Cambria Math" w:eastAsiaTheme="minorEastAsia" w:hAnsi="Cambria Math"/>
                      </w:rPr>
                      <m:t>1,9 m/s</m:t>
                    </m:r>
                  </m:num>
                  <m:den>
                    <m:r>
                      <m:rPr>
                        <m:sty m:val="p"/>
                      </m:rPr>
                      <w:rPr>
                        <w:rFonts w:ascii="Cambria Math" w:eastAsiaTheme="minorEastAsia" w:hAnsi="Cambria Math"/>
                      </w:rPr>
                      <m:t>1,9 m/s</m:t>
                    </m:r>
                  </m:den>
                </m:f>
                <m:r>
                  <w:rPr>
                    <w:rFonts w:ascii="Cambria Math" w:eastAsiaTheme="minorEastAsia" w:hAnsi="Cambria Math"/>
                  </w:rPr>
                  <m:t>=1=0 %</m:t>
                </m:r>
              </m:oMath>
            </m:oMathPara>
          </w:p>
        </w:tc>
      </w:tr>
      <w:tr w:rsidR="006B6153" w14:paraId="5113760A" w14:textId="77777777" w:rsidTr="00940566">
        <w:tc>
          <w:tcPr>
            <w:tcW w:w="1980" w:type="dxa"/>
          </w:tcPr>
          <w:p w14:paraId="17CD5DFA" w14:textId="77777777" w:rsidR="006B6153" w:rsidRDefault="006B6153" w:rsidP="00940566">
            <w:pPr>
              <w:rPr>
                <w:rFonts w:eastAsiaTheme="minorEastAsia"/>
              </w:rPr>
            </w:pPr>
            <m:oMathPara>
              <m:oMath>
                <m:r>
                  <w:rPr>
                    <w:rFonts w:ascii="Cambria Math" w:eastAsiaTheme="minorEastAsia" w:hAnsi="Cambria Math"/>
                  </w:rPr>
                  <m:t>T</m:t>
                </m:r>
              </m:oMath>
            </m:oMathPara>
          </w:p>
        </w:tc>
        <w:tc>
          <w:tcPr>
            <w:tcW w:w="1843" w:type="dxa"/>
          </w:tcPr>
          <w:p w14:paraId="3C9AFCE3" w14:textId="6D30F057" w:rsidR="006B6153" w:rsidRDefault="006B6153" w:rsidP="00940566">
            <w:pPr>
              <w:rPr>
                <w:rFonts w:eastAsiaTheme="minorEastAsia"/>
              </w:rPr>
            </w:pPr>
            <w:r>
              <w:rPr>
                <w:rFonts w:eastAsiaTheme="minorEastAsia"/>
              </w:rPr>
              <w:t>1,5 s</w:t>
            </w:r>
          </w:p>
        </w:tc>
        <w:tc>
          <w:tcPr>
            <w:tcW w:w="2693" w:type="dxa"/>
          </w:tcPr>
          <w:p w14:paraId="20E46BBB" w14:textId="691B5E62" w:rsidR="006B6153" w:rsidRDefault="006B6153" w:rsidP="00940566">
            <w:pPr>
              <w:rPr>
                <w:rFonts w:eastAsiaTheme="minorEastAsia"/>
              </w:rPr>
            </w:pPr>
            <w:r>
              <w:rPr>
                <w:rFonts w:eastAsiaTheme="minorEastAsia"/>
              </w:rPr>
              <w:t>1,2 s</w:t>
            </w:r>
          </w:p>
        </w:tc>
        <w:tc>
          <w:tcPr>
            <w:tcW w:w="3106" w:type="dxa"/>
          </w:tcPr>
          <w:p w14:paraId="7605A18C" w14:textId="2FBD5C19" w:rsidR="006B6153" w:rsidRDefault="00000000" w:rsidP="00940566">
            <w:pPr>
              <w:rPr>
                <w:rFonts w:eastAsiaTheme="minorEastAsia"/>
              </w:rPr>
            </w:pPr>
            <m:oMathPara>
              <m:oMath>
                <m:f>
                  <m:fPr>
                    <m:ctrlPr>
                      <w:rPr>
                        <w:rFonts w:ascii="Cambria Math" w:eastAsiaTheme="minorEastAsia" w:hAnsi="Cambria Math"/>
                        <w:iCs/>
                      </w:rPr>
                    </m:ctrlPr>
                  </m:fPr>
                  <m:num>
                    <m:r>
                      <w:rPr>
                        <w:rFonts w:ascii="Cambria Math" w:eastAsiaTheme="minorEastAsia" w:hAnsi="Cambria Math"/>
                      </w:rPr>
                      <m:t>1</m:t>
                    </m:r>
                    <m:r>
                      <m:rPr>
                        <m:sty m:val="p"/>
                      </m:rPr>
                      <w:rPr>
                        <w:rFonts w:ascii="Cambria Math" w:eastAsiaTheme="minorEastAsia" w:hAnsi="Cambria Math"/>
                      </w:rPr>
                      <m:t>,5 s</m:t>
                    </m:r>
                  </m:num>
                  <m:den>
                    <m:r>
                      <m:rPr>
                        <m:sty m:val="p"/>
                      </m:rPr>
                      <w:rPr>
                        <w:rFonts w:ascii="Cambria Math" w:eastAsiaTheme="minorEastAsia" w:hAnsi="Cambria Math"/>
                      </w:rPr>
                      <m:t>1,2 s</m:t>
                    </m:r>
                  </m:den>
                </m:f>
                <m:r>
                  <w:rPr>
                    <w:rFonts w:ascii="Cambria Math" w:eastAsiaTheme="minorEastAsia" w:hAnsi="Cambria Math"/>
                  </w:rPr>
                  <m:t>=1,2,=+25 %</m:t>
                </m:r>
              </m:oMath>
            </m:oMathPara>
          </w:p>
        </w:tc>
      </w:tr>
    </w:tbl>
    <w:p w14:paraId="5024A751" w14:textId="51997714" w:rsidR="006B6153" w:rsidRDefault="006B6153" w:rsidP="006B6153">
      <w:r>
        <w:t>Alle målte data er større end de teoretiske. Holdet brugte en stor papskive til at reflektere ultralyden. Her har vi kun fjederens manglende masse som forklaring på den systematiske afvigelse</w:t>
      </w:r>
      <w:r w:rsidR="00E42619">
        <w:t>. Hvis det er luftens modstand der er årsagen til afvigelsen, så bør den målte maksimal fart være mindre end den teoretiske</w:t>
      </w:r>
      <w:r w:rsidR="00A26659">
        <w:t>.</w:t>
      </w:r>
      <w:r w:rsidR="00E42619">
        <w:t xml:space="preserve"> </w:t>
      </w:r>
      <w:r w:rsidR="00A26659">
        <w:t>D</w:t>
      </w:r>
      <w:r w:rsidR="00E42619">
        <w:t xml:space="preserve">er bør </w:t>
      </w:r>
      <w:r w:rsidR="00A26659">
        <w:t xml:space="preserve">heller </w:t>
      </w:r>
      <w:r w:rsidR="00E42619">
        <w:t>ikke være forskel mellem den målte og den teoretisk svingningstid, da svingningstiden er uafhængigt af udsvinget</w:t>
      </w:r>
      <w:r w:rsidR="00A26659">
        <w:t xml:space="preserve"> (d</w:t>
      </w:r>
      <w:r w:rsidR="00E42619">
        <w:t>er dæmpes som følge af luftmodstanden</w:t>
      </w:r>
      <w:r w:rsidR="00A26659">
        <w:t>).</w:t>
      </w:r>
    </w:p>
    <w:p w14:paraId="3AA07EED" w14:textId="6B1A34DB" w:rsidR="00E42619" w:rsidRDefault="00E42619" w:rsidP="00F33143">
      <w:pPr>
        <w:spacing w:after="0"/>
        <w:rPr>
          <w:b/>
          <w:bCs/>
        </w:rPr>
      </w:pPr>
      <w:r>
        <w:rPr>
          <w:b/>
          <w:bCs/>
        </w:rPr>
        <w:t>Kasper og Klara</w:t>
      </w:r>
      <w:r w:rsidR="00A26659">
        <w:rPr>
          <w:b/>
          <w:bCs/>
        </w:rPr>
        <w:t>s</w:t>
      </w:r>
      <w:r w:rsidRPr="00E42619">
        <w:rPr>
          <w:b/>
          <w:bCs/>
        </w:rPr>
        <w:t xml:space="preserve"> data</w:t>
      </w:r>
    </w:p>
    <w:p w14:paraId="1382A3F3" w14:textId="2DC2A127" w:rsidR="004864C8" w:rsidRPr="004864C8" w:rsidRDefault="004864C8" w:rsidP="00F33143">
      <w:pPr>
        <w:spacing w:after="0"/>
      </w:pPr>
      <w:r w:rsidRPr="004864C8">
        <w:t xml:space="preserve">Masse </w:t>
      </w:r>
      <w:r w:rsidRPr="004864C8">
        <w:rPr>
          <w:i/>
          <w:iCs/>
        </w:rPr>
        <w:t>m</w:t>
      </w:r>
      <w:r w:rsidRPr="004864C8">
        <w:t xml:space="preserve"> = </w:t>
      </w:r>
      <w:r>
        <w:t>120</w:t>
      </w:r>
      <w:r w:rsidRPr="004864C8">
        <w:t xml:space="preserve"> g og fjederkonstant </w:t>
      </w:r>
      <w:r w:rsidRPr="004864C8">
        <w:rPr>
          <w:i/>
          <w:iCs/>
        </w:rPr>
        <w:t>k</w:t>
      </w:r>
      <w:r w:rsidRPr="004864C8">
        <w:t xml:space="preserve"> = </w:t>
      </w:r>
      <w:r>
        <w:t>4,1</w:t>
      </w:r>
      <w:r w:rsidRPr="004864C8">
        <w:t xml:space="preserve"> N/m</w:t>
      </w:r>
    </w:p>
    <w:tbl>
      <w:tblPr>
        <w:tblStyle w:val="Tabel-Gitter"/>
        <w:tblW w:w="0" w:type="auto"/>
        <w:tblLook w:val="04A0" w:firstRow="1" w:lastRow="0" w:firstColumn="1" w:lastColumn="0" w:noHBand="0" w:noVBand="1"/>
      </w:tblPr>
      <w:tblGrid>
        <w:gridCol w:w="1980"/>
        <w:gridCol w:w="1843"/>
        <w:gridCol w:w="2693"/>
        <w:gridCol w:w="3106"/>
      </w:tblGrid>
      <w:tr w:rsidR="00E42619" w14:paraId="31B2BA83" w14:textId="77777777" w:rsidTr="00940566">
        <w:tc>
          <w:tcPr>
            <w:tcW w:w="1980" w:type="dxa"/>
          </w:tcPr>
          <w:p w14:paraId="3A320C8F" w14:textId="77777777" w:rsidR="00E42619" w:rsidRDefault="00E42619" w:rsidP="00940566">
            <w:pPr>
              <w:rPr>
                <w:rFonts w:eastAsiaTheme="minorEastAsia"/>
              </w:rPr>
            </w:pPr>
            <w:r>
              <w:rPr>
                <w:rFonts w:eastAsiaTheme="minorEastAsia"/>
              </w:rPr>
              <w:t>Fysisk størrelse</w:t>
            </w:r>
          </w:p>
        </w:tc>
        <w:tc>
          <w:tcPr>
            <w:tcW w:w="1843" w:type="dxa"/>
          </w:tcPr>
          <w:p w14:paraId="2D18A836" w14:textId="77777777" w:rsidR="00E42619" w:rsidRDefault="00E42619" w:rsidP="00940566">
            <w:pPr>
              <w:rPr>
                <w:rFonts w:eastAsiaTheme="minorEastAsia"/>
              </w:rPr>
            </w:pPr>
            <w:r>
              <w:rPr>
                <w:rFonts w:eastAsiaTheme="minorEastAsia"/>
              </w:rPr>
              <w:t>Målt værdi</w:t>
            </w:r>
          </w:p>
        </w:tc>
        <w:tc>
          <w:tcPr>
            <w:tcW w:w="2693" w:type="dxa"/>
          </w:tcPr>
          <w:p w14:paraId="25F9E66D" w14:textId="77777777" w:rsidR="00E42619" w:rsidRDefault="00E42619" w:rsidP="00940566">
            <w:pPr>
              <w:rPr>
                <w:rFonts w:eastAsiaTheme="minorEastAsia"/>
              </w:rPr>
            </w:pPr>
            <w:r>
              <w:rPr>
                <w:rFonts w:eastAsiaTheme="minorEastAsia"/>
              </w:rPr>
              <w:t>Teoretisk værdi</w:t>
            </w:r>
          </w:p>
        </w:tc>
        <w:tc>
          <w:tcPr>
            <w:tcW w:w="3106" w:type="dxa"/>
          </w:tcPr>
          <w:p w14:paraId="7F09B005" w14:textId="77777777" w:rsidR="00E42619" w:rsidRDefault="00E42619" w:rsidP="00940566">
            <w:pPr>
              <w:rPr>
                <w:rFonts w:eastAsiaTheme="minorEastAsia"/>
              </w:rPr>
            </w:pPr>
            <w:r>
              <w:rPr>
                <w:rFonts w:eastAsiaTheme="minorEastAsia"/>
              </w:rPr>
              <w:t>Afvigelse i %</w:t>
            </w:r>
          </w:p>
        </w:tc>
      </w:tr>
      <w:tr w:rsidR="00E42619" w14:paraId="20001AD6" w14:textId="77777777" w:rsidTr="00940566">
        <w:tc>
          <w:tcPr>
            <w:tcW w:w="1980" w:type="dxa"/>
          </w:tcPr>
          <w:p w14:paraId="30A9EF75" w14:textId="77777777" w:rsidR="00E42619" w:rsidRDefault="00000000" w:rsidP="00940566">
            <w:pPr>
              <w:rPr>
                <w:rFonts w:eastAsiaTheme="minorEastAsia"/>
              </w:rPr>
            </w:pPr>
            <m:oMathPara>
              <m:oMath>
                <m:sSub>
                  <m:sSubPr>
                    <m:ctrlPr>
                      <w:rPr>
                        <w:rFonts w:ascii="Cambria Math" w:hAnsi="Cambria Math"/>
                        <w:i/>
                        <w:color w:val="000000" w:themeColor="text1"/>
                      </w:rPr>
                    </m:ctrlPr>
                  </m:sSubPr>
                  <m:e>
                    <m:r>
                      <w:rPr>
                        <w:rFonts w:ascii="Cambria Math" w:hAnsi="Cambria Math"/>
                        <w:color w:val="000000" w:themeColor="text1"/>
                      </w:rPr>
                      <m:t>y</m:t>
                    </m:r>
                  </m:e>
                  <m:sub>
                    <m:r>
                      <m:rPr>
                        <m:nor/>
                      </m:rPr>
                      <w:rPr>
                        <w:rFonts w:ascii="Cambria Math" w:hAnsi="Cambria Math"/>
                        <w:color w:val="000000" w:themeColor="text1"/>
                      </w:rPr>
                      <m:t>ligevægt</m:t>
                    </m:r>
                  </m:sub>
                </m:sSub>
              </m:oMath>
            </m:oMathPara>
          </w:p>
        </w:tc>
        <w:tc>
          <w:tcPr>
            <w:tcW w:w="1843" w:type="dxa"/>
          </w:tcPr>
          <w:p w14:paraId="02543A5E" w14:textId="0276E9D3" w:rsidR="00E42619" w:rsidRDefault="00E42619" w:rsidP="00940566">
            <w:pPr>
              <w:rPr>
                <w:rFonts w:eastAsiaTheme="minorEastAsia"/>
              </w:rPr>
            </w:pPr>
            <w:r>
              <w:rPr>
                <w:rFonts w:eastAsiaTheme="minorEastAsia"/>
              </w:rPr>
              <w:t>0,</w:t>
            </w:r>
            <w:r w:rsidR="00A26659">
              <w:rPr>
                <w:rFonts w:eastAsiaTheme="minorEastAsia"/>
              </w:rPr>
              <w:t>37</w:t>
            </w:r>
            <w:r>
              <w:rPr>
                <w:rFonts w:eastAsiaTheme="minorEastAsia"/>
              </w:rPr>
              <w:t xml:space="preserve"> m</w:t>
            </w:r>
          </w:p>
        </w:tc>
        <w:tc>
          <w:tcPr>
            <w:tcW w:w="2693" w:type="dxa"/>
          </w:tcPr>
          <w:p w14:paraId="744FD9F9" w14:textId="1FED10D4" w:rsidR="00E42619" w:rsidRDefault="00E42619" w:rsidP="00940566">
            <w:pPr>
              <w:rPr>
                <w:rFonts w:eastAsiaTheme="minorEastAsia"/>
              </w:rPr>
            </w:pPr>
            <w:r>
              <w:rPr>
                <w:rFonts w:eastAsiaTheme="minorEastAsia"/>
              </w:rPr>
              <w:t>0,3</w:t>
            </w:r>
            <w:r w:rsidR="00A26659">
              <w:rPr>
                <w:rFonts w:eastAsiaTheme="minorEastAsia"/>
              </w:rPr>
              <w:t>6</w:t>
            </w:r>
            <w:r>
              <w:rPr>
                <w:rFonts w:eastAsiaTheme="minorEastAsia"/>
              </w:rPr>
              <w:t xml:space="preserve"> m</w:t>
            </w:r>
          </w:p>
        </w:tc>
        <w:tc>
          <w:tcPr>
            <w:tcW w:w="3106" w:type="dxa"/>
          </w:tcPr>
          <w:p w14:paraId="366A1DA5" w14:textId="01675AA9" w:rsidR="00E42619" w:rsidRDefault="00000000" w:rsidP="00940566">
            <w:pPr>
              <w:rPr>
                <w:rFonts w:eastAsiaTheme="minorEastAsia"/>
              </w:rPr>
            </w:pPr>
            <m:oMathPara>
              <m:oMath>
                <m:f>
                  <m:fPr>
                    <m:ctrlPr>
                      <w:rPr>
                        <w:rFonts w:ascii="Cambria Math" w:eastAsiaTheme="minorEastAsia" w:hAnsi="Cambria Math"/>
                        <w:iCs/>
                      </w:rPr>
                    </m:ctrlPr>
                  </m:fPr>
                  <m:num>
                    <m:r>
                      <m:rPr>
                        <m:sty m:val="p"/>
                      </m:rPr>
                      <w:rPr>
                        <w:rFonts w:ascii="Cambria Math" w:eastAsiaTheme="minorEastAsia" w:hAnsi="Cambria Math"/>
                      </w:rPr>
                      <m:t>0,37 m</m:t>
                    </m:r>
                  </m:num>
                  <m:den>
                    <m:r>
                      <m:rPr>
                        <m:sty m:val="p"/>
                      </m:rPr>
                      <w:rPr>
                        <w:rFonts w:ascii="Cambria Math" w:eastAsiaTheme="minorEastAsia" w:hAnsi="Cambria Math"/>
                      </w:rPr>
                      <m:t>0,36 m</m:t>
                    </m:r>
                  </m:den>
                </m:f>
                <m:r>
                  <w:rPr>
                    <w:rFonts w:ascii="Cambria Math" w:eastAsiaTheme="minorEastAsia" w:hAnsi="Cambria Math"/>
                  </w:rPr>
                  <m:t>=1,03=3 %</m:t>
                </m:r>
              </m:oMath>
            </m:oMathPara>
          </w:p>
        </w:tc>
      </w:tr>
      <w:tr w:rsidR="00E42619" w14:paraId="1026AE99" w14:textId="77777777" w:rsidTr="00940566">
        <w:tc>
          <w:tcPr>
            <w:tcW w:w="1980" w:type="dxa"/>
          </w:tcPr>
          <w:p w14:paraId="3F1239B1" w14:textId="77777777" w:rsidR="00E42619" w:rsidRDefault="00000000" w:rsidP="00940566">
            <w:pPr>
              <w:rPr>
                <w:rFonts w:eastAsiaTheme="minorEastAsia"/>
              </w:rPr>
            </w:pPr>
            <m:oMathPara>
              <m:oMath>
                <m:sSub>
                  <m:sSubPr>
                    <m:ctrlPr>
                      <w:rPr>
                        <w:rFonts w:ascii="Cambria Math" w:hAnsi="Cambria Math"/>
                        <w:i/>
                      </w:rPr>
                    </m:ctrlPr>
                  </m:sSubPr>
                  <m:e>
                    <m:r>
                      <w:rPr>
                        <w:rFonts w:ascii="Cambria Math" w:hAnsi="Cambria Math"/>
                      </w:rPr>
                      <m:t>y</m:t>
                    </m:r>
                  </m:e>
                  <m:sub>
                    <m:r>
                      <m:rPr>
                        <m:nor/>
                      </m:rPr>
                      <w:rPr>
                        <w:rFonts w:ascii="Cambria Math" w:hAnsi="Cambria Math"/>
                      </w:rPr>
                      <m:t>max</m:t>
                    </m:r>
                  </m:sub>
                </m:sSub>
              </m:oMath>
            </m:oMathPara>
          </w:p>
        </w:tc>
        <w:tc>
          <w:tcPr>
            <w:tcW w:w="1843" w:type="dxa"/>
          </w:tcPr>
          <w:p w14:paraId="393C0CC0" w14:textId="4BEBE118" w:rsidR="00E42619" w:rsidRDefault="00E42619" w:rsidP="00940566">
            <w:pPr>
              <w:rPr>
                <w:rFonts w:eastAsiaTheme="minorEastAsia"/>
              </w:rPr>
            </w:pPr>
            <w:r>
              <w:rPr>
                <w:rFonts w:eastAsiaTheme="minorEastAsia"/>
              </w:rPr>
              <w:t>0,</w:t>
            </w:r>
            <w:r w:rsidR="00A26659">
              <w:rPr>
                <w:rFonts w:eastAsiaTheme="minorEastAsia"/>
              </w:rPr>
              <w:t>76</w:t>
            </w:r>
            <w:r>
              <w:rPr>
                <w:rFonts w:eastAsiaTheme="minorEastAsia"/>
              </w:rPr>
              <w:t xml:space="preserve"> m</w:t>
            </w:r>
          </w:p>
        </w:tc>
        <w:tc>
          <w:tcPr>
            <w:tcW w:w="2693" w:type="dxa"/>
          </w:tcPr>
          <w:p w14:paraId="4FC1E63C" w14:textId="018370AF" w:rsidR="00E42619" w:rsidRDefault="00E42619" w:rsidP="00940566">
            <w:pPr>
              <w:rPr>
                <w:rFonts w:eastAsiaTheme="minorEastAsia"/>
              </w:rPr>
            </w:pPr>
            <w:r>
              <w:rPr>
                <w:rFonts w:eastAsiaTheme="minorEastAsia"/>
              </w:rPr>
              <w:t>0,7</w:t>
            </w:r>
            <w:r w:rsidR="00A26659">
              <w:rPr>
                <w:rFonts w:eastAsiaTheme="minorEastAsia"/>
              </w:rPr>
              <w:t>2</w:t>
            </w:r>
            <w:r>
              <w:rPr>
                <w:rFonts w:eastAsiaTheme="minorEastAsia"/>
              </w:rPr>
              <w:t xml:space="preserve"> m</w:t>
            </w:r>
          </w:p>
        </w:tc>
        <w:tc>
          <w:tcPr>
            <w:tcW w:w="3106" w:type="dxa"/>
          </w:tcPr>
          <w:p w14:paraId="5CAA6662" w14:textId="4A89DC82" w:rsidR="00E42619" w:rsidRDefault="00000000" w:rsidP="00940566">
            <w:pPr>
              <w:rPr>
                <w:rFonts w:eastAsiaTheme="minorEastAsia"/>
              </w:rPr>
            </w:pPr>
            <m:oMathPara>
              <m:oMath>
                <m:f>
                  <m:fPr>
                    <m:ctrlPr>
                      <w:rPr>
                        <w:rFonts w:ascii="Cambria Math" w:eastAsiaTheme="minorEastAsia" w:hAnsi="Cambria Math"/>
                        <w:iCs/>
                      </w:rPr>
                    </m:ctrlPr>
                  </m:fPr>
                  <m:num>
                    <m:r>
                      <m:rPr>
                        <m:sty m:val="p"/>
                      </m:rPr>
                      <w:rPr>
                        <w:rFonts w:ascii="Cambria Math" w:eastAsiaTheme="minorEastAsia" w:hAnsi="Cambria Math"/>
                      </w:rPr>
                      <m:t>0,76 m</m:t>
                    </m:r>
                  </m:num>
                  <m:den>
                    <m:r>
                      <m:rPr>
                        <m:sty m:val="p"/>
                      </m:rPr>
                      <w:rPr>
                        <w:rFonts w:ascii="Cambria Math" w:eastAsiaTheme="minorEastAsia" w:hAnsi="Cambria Math"/>
                      </w:rPr>
                      <m:t>0,72 m</m:t>
                    </m:r>
                  </m:den>
                </m:f>
                <m:r>
                  <w:rPr>
                    <w:rFonts w:ascii="Cambria Math" w:eastAsiaTheme="minorEastAsia" w:hAnsi="Cambria Math"/>
                  </w:rPr>
                  <m:t>=1,06=6 %</m:t>
                </m:r>
              </m:oMath>
            </m:oMathPara>
          </w:p>
        </w:tc>
      </w:tr>
      <w:tr w:rsidR="00E42619" w14:paraId="2B89E6B6" w14:textId="77777777" w:rsidTr="00940566">
        <w:tc>
          <w:tcPr>
            <w:tcW w:w="1980" w:type="dxa"/>
          </w:tcPr>
          <w:p w14:paraId="3704D3C3" w14:textId="77777777" w:rsidR="00E42619" w:rsidRDefault="00000000" w:rsidP="00940566">
            <w:pPr>
              <w:rPr>
                <w:rFonts w:eastAsiaTheme="minorEastAsia"/>
              </w:rPr>
            </w:pPr>
            <m:oMathPara>
              <m:oMath>
                <m:sSub>
                  <m:sSubPr>
                    <m:ctrlPr>
                      <w:rPr>
                        <w:rFonts w:ascii="Cambria Math" w:hAnsi="Cambria Math"/>
                        <w:i/>
                      </w:rPr>
                    </m:ctrlPr>
                  </m:sSubPr>
                  <m:e>
                    <m:r>
                      <w:rPr>
                        <w:rFonts w:ascii="Cambria Math" w:hAnsi="Cambria Math"/>
                      </w:rPr>
                      <m:t>v</m:t>
                    </m:r>
                  </m:e>
                  <m:sub>
                    <m:r>
                      <m:rPr>
                        <m:nor/>
                      </m:rPr>
                      <w:rPr>
                        <w:rFonts w:ascii="Cambria Math" w:hAnsi="Cambria Math"/>
                      </w:rPr>
                      <m:t>max</m:t>
                    </m:r>
                  </m:sub>
                </m:sSub>
              </m:oMath>
            </m:oMathPara>
          </w:p>
        </w:tc>
        <w:tc>
          <w:tcPr>
            <w:tcW w:w="1843" w:type="dxa"/>
          </w:tcPr>
          <w:p w14:paraId="4F3CB1D0" w14:textId="3437D181" w:rsidR="00E42619" w:rsidRDefault="00E42619" w:rsidP="00940566">
            <w:pPr>
              <w:rPr>
                <w:rFonts w:eastAsiaTheme="minorEastAsia"/>
              </w:rPr>
            </w:pPr>
            <w:r>
              <w:rPr>
                <w:rFonts w:eastAsiaTheme="minorEastAsia"/>
              </w:rPr>
              <w:t>1,</w:t>
            </w:r>
            <w:r w:rsidR="00A26659">
              <w:rPr>
                <w:rFonts w:eastAsiaTheme="minorEastAsia"/>
              </w:rPr>
              <w:t>6</w:t>
            </w:r>
            <w:r>
              <w:rPr>
                <w:rFonts w:eastAsiaTheme="minorEastAsia"/>
              </w:rPr>
              <w:t xml:space="preserve"> m/s</w:t>
            </w:r>
          </w:p>
        </w:tc>
        <w:tc>
          <w:tcPr>
            <w:tcW w:w="2693" w:type="dxa"/>
          </w:tcPr>
          <w:p w14:paraId="667E4776" w14:textId="77777777" w:rsidR="00E42619" w:rsidRDefault="00E42619" w:rsidP="00940566">
            <w:pPr>
              <w:rPr>
                <w:rFonts w:eastAsiaTheme="minorEastAsia"/>
              </w:rPr>
            </w:pPr>
            <w:r>
              <w:rPr>
                <w:rFonts w:eastAsiaTheme="minorEastAsia"/>
              </w:rPr>
              <w:t>1,9 m/s</w:t>
            </w:r>
          </w:p>
        </w:tc>
        <w:tc>
          <w:tcPr>
            <w:tcW w:w="3106" w:type="dxa"/>
          </w:tcPr>
          <w:p w14:paraId="15885DF9" w14:textId="2E8BC94A" w:rsidR="00E42619" w:rsidRDefault="00000000" w:rsidP="00940566">
            <w:pPr>
              <w:rPr>
                <w:rFonts w:eastAsiaTheme="minorEastAsia"/>
              </w:rPr>
            </w:pPr>
            <m:oMathPara>
              <m:oMath>
                <m:f>
                  <m:fPr>
                    <m:ctrlPr>
                      <w:rPr>
                        <w:rFonts w:ascii="Cambria Math" w:eastAsiaTheme="minorEastAsia" w:hAnsi="Cambria Math"/>
                        <w:iCs/>
                      </w:rPr>
                    </m:ctrlPr>
                  </m:fPr>
                  <m:num>
                    <m:r>
                      <m:rPr>
                        <m:sty m:val="p"/>
                      </m:rPr>
                      <w:rPr>
                        <w:rFonts w:ascii="Cambria Math" w:eastAsiaTheme="minorEastAsia" w:hAnsi="Cambria Math"/>
                      </w:rPr>
                      <m:t>1,6 m/s</m:t>
                    </m:r>
                  </m:num>
                  <m:den>
                    <m:r>
                      <m:rPr>
                        <m:sty m:val="p"/>
                      </m:rPr>
                      <w:rPr>
                        <w:rFonts w:ascii="Cambria Math" w:eastAsiaTheme="minorEastAsia" w:hAnsi="Cambria Math"/>
                      </w:rPr>
                      <m:t>1,9 m/s</m:t>
                    </m:r>
                  </m:den>
                </m:f>
                <m:r>
                  <w:rPr>
                    <w:rFonts w:ascii="Cambria Math" w:eastAsiaTheme="minorEastAsia" w:hAnsi="Cambria Math"/>
                  </w:rPr>
                  <m:t>=0,84=-16 %</m:t>
                </m:r>
              </m:oMath>
            </m:oMathPara>
          </w:p>
        </w:tc>
      </w:tr>
      <w:tr w:rsidR="00E42619" w14:paraId="214A258C" w14:textId="77777777" w:rsidTr="00940566">
        <w:tc>
          <w:tcPr>
            <w:tcW w:w="1980" w:type="dxa"/>
          </w:tcPr>
          <w:p w14:paraId="64649202" w14:textId="77777777" w:rsidR="00E42619" w:rsidRDefault="00E42619" w:rsidP="00940566">
            <w:pPr>
              <w:rPr>
                <w:rFonts w:eastAsiaTheme="minorEastAsia"/>
              </w:rPr>
            </w:pPr>
            <m:oMathPara>
              <m:oMath>
                <m:r>
                  <w:rPr>
                    <w:rFonts w:ascii="Cambria Math" w:eastAsiaTheme="minorEastAsia" w:hAnsi="Cambria Math"/>
                  </w:rPr>
                  <m:t>T</m:t>
                </m:r>
              </m:oMath>
            </m:oMathPara>
          </w:p>
        </w:tc>
        <w:tc>
          <w:tcPr>
            <w:tcW w:w="1843" w:type="dxa"/>
          </w:tcPr>
          <w:p w14:paraId="014231EB" w14:textId="5E4B8269" w:rsidR="00E42619" w:rsidRDefault="00E42619" w:rsidP="00940566">
            <w:pPr>
              <w:rPr>
                <w:rFonts w:eastAsiaTheme="minorEastAsia"/>
              </w:rPr>
            </w:pPr>
            <w:r>
              <w:rPr>
                <w:rFonts w:eastAsiaTheme="minorEastAsia"/>
              </w:rPr>
              <w:t>1,</w:t>
            </w:r>
            <w:r w:rsidR="00A26659">
              <w:rPr>
                <w:rFonts w:eastAsiaTheme="minorEastAsia"/>
              </w:rPr>
              <w:t>4</w:t>
            </w:r>
            <w:r>
              <w:rPr>
                <w:rFonts w:eastAsiaTheme="minorEastAsia"/>
              </w:rPr>
              <w:t xml:space="preserve"> s</w:t>
            </w:r>
          </w:p>
        </w:tc>
        <w:tc>
          <w:tcPr>
            <w:tcW w:w="2693" w:type="dxa"/>
          </w:tcPr>
          <w:p w14:paraId="6381BA05" w14:textId="77777777" w:rsidR="00E42619" w:rsidRDefault="00E42619" w:rsidP="00940566">
            <w:pPr>
              <w:rPr>
                <w:rFonts w:eastAsiaTheme="minorEastAsia"/>
              </w:rPr>
            </w:pPr>
            <w:r>
              <w:rPr>
                <w:rFonts w:eastAsiaTheme="minorEastAsia"/>
              </w:rPr>
              <w:t>1,2 s</w:t>
            </w:r>
          </w:p>
        </w:tc>
        <w:tc>
          <w:tcPr>
            <w:tcW w:w="3106" w:type="dxa"/>
          </w:tcPr>
          <w:p w14:paraId="02CA2DC2" w14:textId="695B48B4" w:rsidR="00E42619" w:rsidRDefault="00000000" w:rsidP="00940566">
            <w:pPr>
              <w:rPr>
                <w:rFonts w:eastAsiaTheme="minorEastAsia"/>
              </w:rPr>
            </w:pPr>
            <m:oMathPara>
              <m:oMath>
                <m:f>
                  <m:fPr>
                    <m:ctrlPr>
                      <w:rPr>
                        <w:rFonts w:ascii="Cambria Math" w:eastAsiaTheme="minorEastAsia" w:hAnsi="Cambria Math"/>
                        <w:iCs/>
                      </w:rPr>
                    </m:ctrlPr>
                  </m:fPr>
                  <m:num>
                    <m:r>
                      <w:rPr>
                        <w:rFonts w:ascii="Cambria Math" w:eastAsiaTheme="minorEastAsia" w:hAnsi="Cambria Math"/>
                      </w:rPr>
                      <m:t>1</m:t>
                    </m:r>
                    <m:r>
                      <m:rPr>
                        <m:sty m:val="p"/>
                      </m:rPr>
                      <w:rPr>
                        <w:rFonts w:ascii="Cambria Math" w:eastAsiaTheme="minorEastAsia" w:hAnsi="Cambria Math"/>
                      </w:rPr>
                      <m:t>,4 s</m:t>
                    </m:r>
                  </m:num>
                  <m:den>
                    <m:r>
                      <m:rPr>
                        <m:sty m:val="p"/>
                      </m:rPr>
                      <w:rPr>
                        <w:rFonts w:ascii="Cambria Math" w:eastAsiaTheme="minorEastAsia" w:hAnsi="Cambria Math"/>
                      </w:rPr>
                      <m:t>1,2 s</m:t>
                    </m:r>
                  </m:den>
                </m:f>
                <m:r>
                  <w:rPr>
                    <w:rFonts w:ascii="Cambria Math" w:eastAsiaTheme="minorEastAsia" w:hAnsi="Cambria Math"/>
                  </w:rPr>
                  <m:t>=1,17=+17 %</m:t>
                </m:r>
              </m:oMath>
            </m:oMathPara>
          </w:p>
        </w:tc>
      </w:tr>
    </w:tbl>
    <w:p w14:paraId="6EE58370" w14:textId="0EDEDB8E" w:rsidR="006B6153" w:rsidRDefault="00A26659">
      <w:r>
        <w:lastRenderedPageBreak/>
        <w:t xml:space="preserve">Tre af fire </w:t>
      </w:r>
      <w:r w:rsidR="00E42619">
        <w:t>målte data er større end de teoretiske. Holdet brugte en stor papskive til at reflektere ultralyden. Her har vi kun fjederens manglende masse</w:t>
      </w:r>
      <w:r w:rsidR="004864C8">
        <w:t>,</w:t>
      </w:r>
      <w:r w:rsidR="00E42619">
        <w:t xml:space="preserve"> som forklaring på den systematiske afvigelse. </w:t>
      </w:r>
    </w:p>
    <w:p w14:paraId="7189E5C5" w14:textId="50C92975" w:rsidR="004864C8" w:rsidRDefault="004864C8" w:rsidP="00F33143">
      <w:pPr>
        <w:spacing w:after="0"/>
        <w:rPr>
          <w:b/>
          <w:bCs/>
        </w:rPr>
      </w:pPr>
      <w:r>
        <w:rPr>
          <w:b/>
          <w:bCs/>
        </w:rPr>
        <w:t>Amandas</w:t>
      </w:r>
      <w:r w:rsidRPr="00E42619">
        <w:rPr>
          <w:b/>
          <w:bCs/>
        </w:rPr>
        <w:t xml:space="preserve"> data</w:t>
      </w:r>
    </w:p>
    <w:p w14:paraId="30A6570A" w14:textId="187E25E8" w:rsidR="004864C8" w:rsidRPr="004864C8" w:rsidRDefault="004864C8" w:rsidP="00F33143">
      <w:pPr>
        <w:spacing w:after="0"/>
      </w:pPr>
      <w:r w:rsidRPr="004864C8">
        <w:t xml:space="preserve">Masse </w:t>
      </w:r>
      <w:r w:rsidRPr="004864C8">
        <w:rPr>
          <w:i/>
          <w:iCs/>
        </w:rPr>
        <w:t>m</w:t>
      </w:r>
      <w:r w:rsidRPr="004864C8">
        <w:t xml:space="preserve"> = 50 g og fjederkonstant </w:t>
      </w:r>
      <w:r w:rsidRPr="004864C8">
        <w:rPr>
          <w:i/>
          <w:iCs/>
        </w:rPr>
        <w:t>k</w:t>
      </w:r>
      <w:r w:rsidRPr="004864C8">
        <w:t xml:space="preserve"> = 3,6 N/m</w:t>
      </w:r>
    </w:p>
    <w:tbl>
      <w:tblPr>
        <w:tblStyle w:val="Tabel-Gitter"/>
        <w:tblW w:w="0" w:type="auto"/>
        <w:tblLook w:val="04A0" w:firstRow="1" w:lastRow="0" w:firstColumn="1" w:lastColumn="0" w:noHBand="0" w:noVBand="1"/>
      </w:tblPr>
      <w:tblGrid>
        <w:gridCol w:w="1980"/>
        <w:gridCol w:w="1843"/>
        <w:gridCol w:w="2693"/>
        <w:gridCol w:w="3106"/>
      </w:tblGrid>
      <w:tr w:rsidR="004864C8" w14:paraId="6FF0426C" w14:textId="77777777" w:rsidTr="00940566">
        <w:tc>
          <w:tcPr>
            <w:tcW w:w="1980" w:type="dxa"/>
          </w:tcPr>
          <w:p w14:paraId="5240B68B" w14:textId="77777777" w:rsidR="004864C8" w:rsidRDefault="004864C8" w:rsidP="00940566">
            <w:pPr>
              <w:rPr>
                <w:rFonts w:eastAsiaTheme="minorEastAsia"/>
              </w:rPr>
            </w:pPr>
            <w:r>
              <w:rPr>
                <w:rFonts w:eastAsiaTheme="minorEastAsia"/>
              </w:rPr>
              <w:t>Fysisk størrelse</w:t>
            </w:r>
          </w:p>
        </w:tc>
        <w:tc>
          <w:tcPr>
            <w:tcW w:w="1843" w:type="dxa"/>
          </w:tcPr>
          <w:p w14:paraId="17A7D5A1" w14:textId="77777777" w:rsidR="004864C8" w:rsidRDefault="004864C8" w:rsidP="00940566">
            <w:pPr>
              <w:rPr>
                <w:rFonts w:eastAsiaTheme="minorEastAsia"/>
              </w:rPr>
            </w:pPr>
            <w:r>
              <w:rPr>
                <w:rFonts w:eastAsiaTheme="minorEastAsia"/>
              </w:rPr>
              <w:t>Målt værdi</w:t>
            </w:r>
          </w:p>
        </w:tc>
        <w:tc>
          <w:tcPr>
            <w:tcW w:w="2693" w:type="dxa"/>
          </w:tcPr>
          <w:p w14:paraId="1CBB40E1" w14:textId="77777777" w:rsidR="004864C8" w:rsidRDefault="004864C8" w:rsidP="00940566">
            <w:pPr>
              <w:rPr>
                <w:rFonts w:eastAsiaTheme="minorEastAsia"/>
              </w:rPr>
            </w:pPr>
            <w:r>
              <w:rPr>
                <w:rFonts w:eastAsiaTheme="minorEastAsia"/>
              </w:rPr>
              <w:t>Teoretisk værdi</w:t>
            </w:r>
          </w:p>
        </w:tc>
        <w:tc>
          <w:tcPr>
            <w:tcW w:w="3106" w:type="dxa"/>
          </w:tcPr>
          <w:p w14:paraId="56B4C4D7" w14:textId="77777777" w:rsidR="004864C8" w:rsidRDefault="004864C8" w:rsidP="00940566">
            <w:pPr>
              <w:rPr>
                <w:rFonts w:eastAsiaTheme="minorEastAsia"/>
              </w:rPr>
            </w:pPr>
            <w:r>
              <w:rPr>
                <w:rFonts w:eastAsiaTheme="minorEastAsia"/>
              </w:rPr>
              <w:t>Afvigelse i %</w:t>
            </w:r>
          </w:p>
        </w:tc>
      </w:tr>
      <w:tr w:rsidR="004864C8" w14:paraId="1572DF8A" w14:textId="77777777" w:rsidTr="00940566">
        <w:tc>
          <w:tcPr>
            <w:tcW w:w="1980" w:type="dxa"/>
          </w:tcPr>
          <w:p w14:paraId="6F310CA9" w14:textId="77777777" w:rsidR="004864C8" w:rsidRDefault="00000000" w:rsidP="00940566">
            <w:pPr>
              <w:rPr>
                <w:rFonts w:eastAsiaTheme="minorEastAsia"/>
              </w:rPr>
            </w:pPr>
            <m:oMathPara>
              <m:oMath>
                <m:sSub>
                  <m:sSubPr>
                    <m:ctrlPr>
                      <w:rPr>
                        <w:rFonts w:ascii="Cambria Math" w:hAnsi="Cambria Math"/>
                        <w:i/>
                        <w:color w:val="000000" w:themeColor="text1"/>
                      </w:rPr>
                    </m:ctrlPr>
                  </m:sSubPr>
                  <m:e>
                    <m:r>
                      <w:rPr>
                        <w:rFonts w:ascii="Cambria Math" w:hAnsi="Cambria Math"/>
                        <w:color w:val="000000" w:themeColor="text1"/>
                      </w:rPr>
                      <m:t>y</m:t>
                    </m:r>
                  </m:e>
                  <m:sub>
                    <m:r>
                      <m:rPr>
                        <m:nor/>
                      </m:rPr>
                      <w:rPr>
                        <w:rFonts w:ascii="Cambria Math" w:hAnsi="Cambria Math"/>
                        <w:color w:val="000000" w:themeColor="text1"/>
                      </w:rPr>
                      <m:t>ligevægt</m:t>
                    </m:r>
                  </m:sub>
                </m:sSub>
              </m:oMath>
            </m:oMathPara>
          </w:p>
        </w:tc>
        <w:tc>
          <w:tcPr>
            <w:tcW w:w="1843" w:type="dxa"/>
          </w:tcPr>
          <w:p w14:paraId="47BFB118" w14:textId="7E701D73" w:rsidR="004864C8" w:rsidRDefault="004864C8" w:rsidP="00940566">
            <w:pPr>
              <w:rPr>
                <w:rFonts w:eastAsiaTheme="minorEastAsia"/>
              </w:rPr>
            </w:pPr>
            <w:r>
              <w:rPr>
                <w:rFonts w:eastAsiaTheme="minorEastAsia"/>
              </w:rPr>
              <w:t>0,17 m</w:t>
            </w:r>
          </w:p>
        </w:tc>
        <w:tc>
          <w:tcPr>
            <w:tcW w:w="2693" w:type="dxa"/>
          </w:tcPr>
          <w:p w14:paraId="1FF9CFBF" w14:textId="681F50E6" w:rsidR="004864C8" w:rsidRDefault="004864C8" w:rsidP="00940566">
            <w:pPr>
              <w:rPr>
                <w:rFonts w:eastAsiaTheme="minorEastAsia"/>
              </w:rPr>
            </w:pPr>
            <w:r>
              <w:rPr>
                <w:rFonts w:eastAsiaTheme="minorEastAsia"/>
              </w:rPr>
              <w:t>0,14 m</w:t>
            </w:r>
          </w:p>
        </w:tc>
        <w:tc>
          <w:tcPr>
            <w:tcW w:w="3106" w:type="dxa"/>
          </w:tcPr>
          <w:p w14:paraId="4DA386B0" w14:textId="7DF7F959" w:rsidR="004864C8" w:rsidRDefault="00000000" w:rsidP="00940566">
            <w:pPr>
              <w:rPr>
                <w:rFonts w:eastAsiaTheme="minorEastAsia"/>
              </w:rPr>
            </w:pPr>
            <m:oMathPara>
              <m:oMath>
                <m:f>
                  <m:fPr>
                    <m:ctrlPr>
                      <w:rPr>
                        <w:rFonts w:ascii="Cambria Math" w:eastAsiaTheme="minorEastAsia" w:hAnsi="Cambria Math"/>
                        <w:iCs/>
                      </w:rPr>
                    </m:ctrlPr>
                  </m:fPr>
                  <m:num>
                    <m:r>
                      <m:rPr>
                        <m:sty m:val="p"/>
                      </m:rPr>
                      <w:rPr>
                        <w:rFonts w:ascii="Cambria Math" w:eastAsiaTheme="minorEastAsia" w:hAnsi="Cambria Math"/>
                      </w:rPr>
                      <m:t>0,17 m</m:t>
                    </m:r>
                  </m:num>
                  <m:den>
                    <m:r>
                      <m:rPr>
                        <m:sty m:val="p"/>
                      </m:rPr>
                      <w:rPr>
                        <w:rFonts w:ascii="Cambria Math" w:eastAsiaTheme="minorEastAsia" w:hAnsi="Cambria Math"/>
                      </w:rPr>
                      <m:t>0,14 m</m:t>
                    </m:r>
                  </m:den>
                </m:f>
                <m:r>
                  <w:rPr>
                    <w:rFonts w:ascii="Cambria Math" w:eastAsiaTheme="minorEastAsia" w:hAnsi="Cambria Math"/>
                  </w:rPr>
                  <m:t>=1,21=21 %</m:t>
                </m:r>
              </m:oMath>
            </m:oMathPara>
          </w:p>
        </w:tc>
      </w:tr>
      <w:tr w:rsidR="004864C8" w14:paraId="7D8D365C" w14:textId="77777777" w:rsidTr="00940566">
        <w:tc>
          <w:tcPr>
            <w:tcW w:w="1980" w:type="dxa"/>
          </w:tcPr>
          <w:p w14:paraId="72F65D30" w14:textId="77777777" w:rsidR="004864C8" w:rsidRDefault="00000000" w:rsidP="00940566">
            <w:pPr>
              <w:rPr>
                <w:rFonts w:eastAsiaTheme="minorEastAsia"/>
              </w:rPr>
            </w:pPr>
            <m:oMathPara>
              <m:oMath>
                <m:sSub>
                  <m:sSubPr>
                    <m:ctrlPr>
                      <w:rPr>
                        <w:rFonts w:ascii="Cambria Math" w:hAnsi="Cambria Math"/>
                        <w:i/>
                      </w:rPr>
                    </m:ctrlPr>
                  </m:sSubPr>
                  <m:e>
                    <m:r>
                      <w:rPr>
                        <w:rFonts w:ascii="Cambria Math" w:hAnsi="Cambria Math"/>
                      </w:rPr>
                      <m:t>y</m:t>
                    </m:r>
                  </m:e>
                  <m:sub>
                    <m:r>
                      <m:rPr>
                        <m:nor/>
                      </m:rPr>
                      <w:rPr>
                        <w:rFonts w:ascii="Cambria Math" w:hAnsi="Cambria Math"/>
                      </w:rPr>
                      <m:t>max</m:t>
                    </m:r>
                  </m:sub>
                </m:sSub>
              </m:oMath>
            </m:oMathPara>
          </w:p>
        </w:tc>
        <w:tc>
          <w:tcPr>
            <w:tcW w:w="1843" w:type="dxa"/>
          </w:tcPr>
          <w:p w14:paraId="7061F325" w14:textId="44D31187" w:rsidR="004864C8" w:rsidRDefault="004864C8" w:rsidP="00940566">
            <w:pPr>
              <w:rPr>
                <w:rFonts w:eastAsiaTheme="minorEastAsia"/>
              </w:rPr>
            </w:pPr>
            <w:r>
              <w:rPr>
                <w:rFonts w:eastAsiaTheme="minorEastAsia"/>
              </w:rPr>
              <w:t>0,32 m</w:t>
            </w:r>
          </w:p>
        </w:tc>
        <w:tc>
          <w:tcPr>
            <w:tcW w:w="2693" w:type="dxa"/>
          </w:tcPr>
          <w:p w14:paraId="78B9C441" w14:textId="13D5F040" w:rsidR="004864C8" w:rsidRDefault="004864C8" w:rsidP="00940566">
            <w:pPr>
              <w:rPr>
                <w:rFonts w:eastAsiaTheme="minorEastAsia"/>
              </w:rPr>
            </w:pPr>
            <w:r>
              <w:rPr>
                <w:rFonts w:eastAsiaTheme="minorEastAsia"/>
              </w:rPr>
              <w:t>0,27 m</w:t>
            </w:r>
          </w:p>
        </w:tc>
        <w:tc>
          <w:tcPr>
            <w:tcW w:w="3106" w:type="dxa"/>
          </w:tcPr>
          <w:p w14:paraId="09AAEE86" w14:textId="5F5DD32A" w:rsidR="004864C8" w:rsidRDefault="00000000" w:rsidP="00940566">
            <w:pPr>
              <w:rPr>
                <w:rFonts w:eastAsiaTheme="minorEastAsia"/>
              </w:rPr>
            </w:pPr>
            <m:oMathPara>
              <m:oMath>
                <m:f>
                  <m:fPr>
                    <m:ctrlPr>
                      <w:rPr>
                        <w:rFonts w:ascii="Cambria Math" w:eastAsiaTheme="minorEastAsia" w:hAnsi="Cambria Math"/>
                        <w:iCs/>
                      </w:rPr>
                    </m:ctrlPr>
                  </m:fPr>
                  <m:num>
                    <m:r>
                      <m:rPr>
                        <m:sty m:val="p"/>
                      </m:rPr>
                      <w:rPr>
                        <w:rFonts w:ascii="Cambria Math" w:eastAsiaTheme="minorEastAsia" w:hAnsi="Cambria Math"/>
                      </w:rPr>
                      <m:t>0,32 m</m:t>
                    </m:r>
                  </m:num>
                  <m:den>
                    <m:r>
                      <m:rPr>
                        <m:sty m:val="p"/>
                      </m:rPr>
                      <w:rPr>
                        <w:rFonts w:ascii="Cambria Math" w:eastAsiaTheme="minorEastAsia" w:hAnsi="Cambria Math"/>
                      </w:rPr>
                      <m:t>0,27 m</m:t>
                    </m:r>
                  </m:den>
                </m:f>
                <m:r>
                  <w:rPr>
                    <w:rFonts w:ascii="Cambria Math" w:eastAsiaTheme="minorEastAsia" w:hAnsi="Cambria Math"/>
                  </w:rPr>
                  <m:t>=1,19=19 %</m:t>
                </m:r>
              </m:oMath>
            </m:oMathPara>
          </w:p>
        </w:tc>
      </w:tr>
      <w:tr w:rsidR="004864C8" w14:paraId="5068B1C4" w14:textId="77777777" w:rsidTr="00940566">
        <w:tc>
          <w:tcPr>
            <w:tcW w:w="1980" w:type="dxa"/>
          </w:tcPr>
          <w:p w14:paraId="2D6B63A8" w14:textId="77777777" w:rsidR="004864C8" w:rsidRDefault="00000000" w:rsidP="00940566">
            <w:pPr>
              <w:rPr>
                <w:rFonts w:eastAsiaTheme="minorEastAsia"/>
              </w:rPr>
            </w:pPr>
            <m:oMathPara>
              <m:oMath>
                <m:sSub>
                  <m:sSubPr>
                    <m:ctrlPr>
                      <w:rPr>
                        <w:rFonts w:ascii="Cambria Math" w:hAnsi="Cambria Math"/>
                        <w:i/>
                      </w:rPr>
                    </m:ctrlPr>
                  </m:sSubPr>
                  <m:e>
                    <m:r>
                      <w:rPr>
                        <w:rFonts w:ascii="Cambria Math" w:hAnsi="Cambria Math"/>
                      </w:rPr>
                      <m:t>v</m:t>
                    </m:r>
                  </m:e>
                  <m:sub>
                    <m:r>
                      <m:rPr>
                        <m:nor/>
                      </m:rPr>
                      <w:rPr>
                        <w:rFonts w:ascii="Cambria Math" w:hAnsi="Cambria Math"/>
                      </w:rPr>
                      <m:t>max</m:t>
                    </m:r>
                  </m:sub>
                </m:sSub>
              </m:oMath>
            </m:oMathPara>
          </w:p>
        </w:tc>
        <w:tc>
          <w:tcPr>
            <w:tcW w:w="1843" w:type="dxa"/>
          </w:tcPr>
          <w:p w14:paraId="0BDADDA8" w14:textId="6A8D36FD" w:rsidR="004864C8" w:rsidRDefault="004864C8" w:rsidP="00940566">
            <w:pPr>
              <w:rPr>
                <w:rFonts w:eastAsiaTheme="minorEastAsia"/>
              </w:rPr>
            </w:pPr>
            <w:r>
              <w:rPr>
                <w:rFonts w:eastAsiaTheme="minorEastAsia"/>
              </w:rPr>
              <w:t>1,0 m/s</w:t>
            </w:r>
          </w:p>
        </w:tc>
        <w:tc>
          <w:tcPr>
            <w:tcW w:w="2693" w:type="dxa"/>
          </w:tcPr>
          <w:p w14:paraId="66761D4B" w14:textId="149E3BD3" w:rsidR="004864C8" w:rsidRDefault="004864C8" w:rsidP="00940566">
            <w:pPr>
              <w:rPr>
                <w:rFonts w:eastAsiaTheme="minorEastAsia"/>
              </w:rPr>
            </w:pPr>
            <w:r>
              <w:rPr>
                <w:rFonts w:eastAsiaTheme="minorEastAsia"/>
              </w:rPr>
              <w:t>1,2 m/s</w:t>
            </w:r>
          </w:p>
        </w:tc>
        <w:tc>
          <w:tcPr>
            <w:tcW w:w="3106" w:type="dxa"/>
          </w:tcPr>
          <w:p w14:paraId="5C4EA6FA" w14:textId="5A922BE7" w:rsidR="004864C8" w:rsidRDefault="00000000" w:rsidP="00940566">
            <w:pPr>
              <w:rPr>
                <w:rFonts w:eastAsiaTheme="minorEastAsia"/>
              </w:rPr>
            </w:pPr>
            <m:oMathPara>
              <m:oMath>
                <m:f>
                  <m:fPr>
                    <m:ctrlPr>
                      <w:rPr>
                        <w:rFonts w:ascii="Cambria Math" w:eastAsiaTheme="minorEastAsia" w:hAnsi="Cambria Math"/>
                        <w:iCs/>
                      </w:rPr>
                    </m:ctrlPr>
                  </m:fPr>
                  <m:num>
                    <m:r>
                      <m:rPr>
                        <m:sty m:val="p"/>
                      </m:rPr>
                      <w:rPr>
                        <w:rFonts w:ascii="Cambria Math" w:eastAsiaTheme="minorEastAsia" w:hAnsi="Cambria Math"/>
                      </w:rPr>
                      <m:t>1,0 m/s</m:t>
                    </m:r>
                  </m:num>
                  <m:den>
                    <m:r>
                      <m:rPr>
                        <m:sty m:val="p"/>
                      </m:rPr>
                      <w:rPr>
                        <w:rFonts w:ascii="Cambria Math" w:eastAsiaTheme="minorEastAsia" w:hAnsi="Cambria Math"/>
                      </w:rPr>
                      <m:t>1,2 m/s</m:t>
                    </m:r>
                  </m:den>
                </m:f>
                <m:r>
                  <w:rPr>
                    <w:rFonts w:ascii="Cambria Math" w:eastAsiaTheme="minorEastAsia" w:hAnsi="Cambria Math"/>
                  </w:rPr>
                  <m:t>=0,83=-17 %</m:t>
                </m:r>
              </m:oMath>
            </m:oMathPara>
          </w:p>
        </w:tc>
      </w:tr>
      <w:tr w:rsidR="004864C8" w14:paraId="0075989C" w14:textId="77777777" w:rsidTr="00940566">
        <w:tc>
          <w:tcPr>
            <w:tcW w:w="1980" w:type="dxa"/>
          </w:tcPr>
          <w:p w14:paraId="5B788A16" w14:textId="77777777" w:rsidR="004864C8" w:rsidRDefault="004864C8" w:rsidP="00940566">
            <w:pPr>
              <w:rPr>
                <w:rFonts w:eastAsiaTheme="minorEastAsia"/>
              </w:rPr>
            </w:pPr>
            <m:oMathPara>
              <m:oMath>
                <m:r>
                  <w:rPr>
                    <w:rFonts w:ascii="Cambria Math" w:eastAsiaTheme="minorEastAsia" w:hAnsi="Cambria Math"/>
                  </w:rPr>
                  <m:t>T</m:t>
                </m:r>
              </m:oMath>
            </m:oMathPara>
          </w:p>
        </w:tc>
        <w:tc>
          <w:tcPr>
            <w:tcW w:w="1843" w:type="dxa"/>
          </w:tcPr>
          <w:p w14:paraId="3A565EAF" w14:textId="52BE38ED" w:rsidR="004864C8" w:rsidRDefault="004864C8" w:rsidP="00940566">
            <w:pPr>
              <w:rPr>
                <w:rFonts w:eastAsiaTheme="minorEastAsia"/>
              </w:rPr>
            </w:pPr>
            <w:r>
              <w:rPr>
                <w:rFonts w:eastAsiaTheme="minorEastAsia"/>
              </w:rPr>
              <w:t>0,9 s</w:t>
            </w:r>
          </w:p>
        </w:tc>
        <w:tc>
          <w:tcPr>
            <w:tcW w:w="2693" w:type="dxa"/>
          </w:tcPr>
          <w:p w14:paraId="1E7B409C" w14:textId="3F9CE8B6" w:rsidR="004864C8" w:rsidRDefault="004864C8" w:rsidP="00940566">
            <w:pPr>
              <w:rPr>
                <w:rFonts w:eastAsiaTheme="minorEastAsia"/>
              </w:rPr>
            </w:pPr>
            <w:r>
              <w:rPr>
                <w:rFonts w:eastAsiaTheme="minorEastAsia"/>
              </w:rPr>
              <w:t>0,74 s</w:t>
            </w:r>
          </w:p>
        </w:tc>
        <w:tc>
          <w:tcPr>
            <w:tcW w:w="3106" w:type="dxa"/>
          </w:tcPr>
          <w:p w14:paraId="796A5CC3" w14:textId="3EFBCD38" w:rsidR="004864C8" w:rsidRDefault="00000000" w:rsidP="00940566">
            <w:pPr>
              <w:rPr>
                <w:rFonts w:eastAsiaTheme="minorEastAsia"/>
              </w:rPr>
            </w:pPr>
            <m:oMathPara>
              <m:oMath>
                <m:f>
                  <m:fPr>
                    <m:ctrlPr>
                      <w:rPr>
                        <w:rFonts w:ascii="Cambria Math" w:eastAsiaTheme="minorEastAsia" w:hAnsi="Cambria Math"/>
                        <w:iCs/>
                      </w:rPr>
                    </m:ctrlPr>
                  </m:fPr>
                  <m:num>
                    <m:r>
                      <m:rPr>
                        <m:sty m:val="p"/>
                      </m:rPr>
                      <w:rPr>
                        <w:rFonts w:ascii="Cambria Math" w:eastAsiaTheme="minorEastAsia" w:hAnsi="Cambria Math"/>
                      </w:rPr>
                      <m:t>0,9 s</m:t>
                    </m:r>
                  </m:num>
                  <m:den>
                    <m:r>
                      <m:rPr>
                        <m:sty m:val="p"/>
                      </m:rPr>
                      <w:rPr>
                        <w:rFonts w:ascii="Cambria Math" w:eastAsiaTheme="minorEastAsia" w:hAnsi="Cambria Math"/>
                      </w:rPr>
                      <m:t>0,74 s</m:t>
                    </m:r>
                  </m:den>
                </m:f>
                <m:r>
                  <w:rPr>
                    <w:rFonts w:ascii="Cambria Math" w:eastAsiaTheme="minorEastAsia" w:hAnsi="Cambria Math"/>
                  </w:rPr>
                  <m:t>=1,22=22 %</m:t>
                </m:r>
              </m:oMath>
            </m:oMathPara>
          </w:p>
        </w:tc>
      </w:tr>
    </w:tbl>
    <w:p w14:paraId="4BDC5613" w14:textId="2DF8DC36" w:rsidR="004864C8" w:rsidRDefault="004864C8" w:rsidP="004864C8">
      <w:r>
        <w:t xml:space="preserve">Tre af fire målte data er større de teoretiske. Holdet brugte en stor papskive til at reflektere ultralyden. Her har vi kun fjederens manglende masse, som forklaring på den systematiske afvigelse. </w:t>
      </w:r>
    </w:p>
    <w:p w14:paraId="46599181" w14:textId="7DFFB94B" w:rsidR="00DD2DB3" w:rsidRDefault="00FB7188" w:rsidP="00CE443E">
      <w:pPr>
        <w:pBdr>
          <w:top w:val="single" w:sz="4" w:space="1" w:color="auto"/>
          <w:left w:val="single" w:sz="4" w:space="4" w:color="auto"/>
          <w:bottom w:val="single" w:sz="4" w:space="1" w:color="auto"/>
          <w:right w:val="single" w:sz="4" w:space="4" w:color="auto"/>
        </w:pBdr>
        <w:shd w:val="clear" w:color="auto" w:fill="C00000"/>
      </w:pPr>
      <w:r>
        <w:t>Konklusion</w:t>
      </w:r>
    </w:p>
    <w:p w14:paraId="5CEA752C" w14:textId="57FC6693" w:rsidR="00FB7188" w:rsidRDefault="00FB7188" w:rsidP="00CE443E">
      <w:pPr>
        <w:pBdr>
          <w:top w:val="single" w:sz="4" w:space="1" w:color="auto"/>
          <w:left w:val="single" w:sz="4" w:space="4" w:color="auto"/>
          <w:bottom w:val="single" w:sz="4" w:space="1" w:color="auto"/>
          <w:right w:val="single" w:sz="4" w:space="4" w:color="auto"/>
        </w:pBdr>
        <w:rPr>
          <w:rFonts w:eastAsiaTheme="minorEastAsia"/>
        </w:rPr>
      </w:pPr>
      <w:r w:rsidRPr="00FB7188">
        <w:rPr>
          <w:rFonts w:eastAsiaTheme="minorEastAsia"/>
        </w:rPr>
        <w:t xml:space="preserve">Den målte ligevægt bør være </w:t>
      </w:r>
      <w:r w:rsidR="00ED61CE">
        <w:rPr>
          <w:rFonts w:eastAsiaTheme="minorEastAsia"/>
        </w:rPr>
        <w:t>større</w:t>
      </w:r>
      <w:r w:rsidRPr="00FB7188">
        <w:rPr>
          <w:rFonts w:eastAsiaTheme="minorEastAsia"/>
        </w:rPr>
        <w:t xml:space="preserve"> end den teoretiske, hvis man ikke korrigerer for fjederens og CD-ens masse</w:t>
      </w:r>
      <w:r w:rsidR="0025651A">
        <w:rPr>
          <w:rFonts w:eastAsiaTheme="minorEastAsia"/>
        </w:rPr>
        <w:t>, her betyder luftmodstanden jo ikke noget.</w:t>
      </w:r>
    </w:p>
    <w:p w14:paraId="6170DA2E" w14:textId="4965280B" w:rsidR="00CE443E" w:rsidRPr="00FB7188" w:rsidRDefault="00CE443E" w:rsidP="00CE443E">
      <w:pPr>
        <w:pBdr>
          <w:top w:val="single" w:sz="4" w:space="1" w:color="auto"/>
          <w:left w:val="single" w:sz="4" w:space="4" w:color="auto"/>
          <w:bottom w:val="single" w:sz="4" w:space="1" w:color="auto"/>
          <w:right w:val="single" w:sz="4" w:space="4" w:color="auto"/>
        </w:pBdr>
        <w:rPr>
          <w:rFonts w:eastAsiaTheme="minorEastAsia"/>
        </w:rPr>
      </w:pPr>
      <w:r w:rsidRPr="00FB7188">
        <w:rPr>
          <w:rFonts w:eastAsiaTheme="minorEastAsia"/>
        </w:rPr>
        <w:t xml:space="preserve">Den målte </w:t>
      </w:r>
      <w:r>
        <w:rPr>
          <w:rFonts w:eastAsiaTheme="minorEastAsia"/>
        </w:rPr>
        <w:t>største udsving</w:t>
      </w:r>
      <w:r w:rsidRPr="00FB7188">
        <w:rPr>
          <w:rFonts w:eastAsiaTheme="minorEastAsia"/>
        </w:rPr>
        <w:t xml:space="preserve"> bør være </w:t>
      </w:r>
      <w:r w:rsidR="00ED61CE" w:rsidRPr="00ED61CE">
        <w:rPr>
          <w:rFonts w:eastAsiaTheme="minorEastAsia"/>
          <w:i/>
          <w:iCs/>
        </w:rPr>
        <w:t>større</w:t>
      </w:r>
      <w:r w:rsidRPr="00FB7188">
        <w:rPr>
          <w:rFonts w:eastAsiaTheme="minorEastAsia"/>
        </w:rPr>
        <w:t xml:space="preserve"> end den teoretiske, hvis man ikke korrigerer for fjederens og CD-ens masse</w:t>
      </w:r>
      <w:r>
        <w:rPr>
          <w:rFonts w:eastAsiaTheme="minorEastAsia"/>
        </w:rPr>
        <w:t xml:space="preserve">, </w:t>
      </w:r>
      <w:r w:rsidR="00ED61CE">
        <w:rPr>
          <w:rFonts w:eastAsiaTheme="minorEastAsia"/>
        </w:rPr>
        <w:t xml:space="preserve">men </w:t>
      </w:r>
      <w:r w:rsidR="00ED61CE" w:rsidRPr="00ED61CE">
        <w:rPr>
          <w:rFonts w:eastAsiaTheme="minorEastAsia"/>
          <w:i/>
          <w:iCs/>
        </w:rPr>
        <w:t>mindre</w:t>
      </w:r>
      <w:r w:rsidR="00ED61CE">
        <w:rPr>
          <w:rFonts w:eastAsiaTheme="minorEastAsia"/>
        </w:rPr>
        <w:t xml:space="preserve"> </w:t>
      </w:r>
      <w:r>
        <w:rPr>
          <w:rFonts w:eastAsiaTheme="minorEastAsia"/>
        </w:rPr>
        <w:t>på grund af luftmodstanden.</w:t>
      </w:r>
    </w:p>
    <w:p w14:paraId="0BFE623C" w14:textId="41B311FC" w:rsidR="00FB7188" w:rsidRPr="00FB7188" w:rsidRDefault="00FB7188" w:rsidP="00CE443E">
      <w:pPr>
        <w:pBdr>
          <w:top w:val="single" w:sz="4" w:space="1" w:color="auto"/>
          <w:left w:val="single" w:sz="4" w:space="4" w:color="auto"/>
          <w:bottom w:val="single" w:sz="4" w:space="1" w:color="auto"/>
          <w:right w:val="single" w:sz="4" w:space="4" w:color="auto"/>
        </w:pBdr>
        <w:rPr>
          <w:rFonts w:eastAsiaTheme="minorEastAsia"/>
        </w:rPr>
      </w:pPr>
      <w:r w:rsidRPr="00FB7188">
        <w:rPr>
          <w:rFonts w:eastAsiaTheme="minorEastAsia"/>
        </w:rPr>
        <w:t xml:space="preserve">Den målte max-fart bør være </w:t>
      </w:r>
      <w:r w:rsidR="00ED61CE" w:rsidRPr="00ED61CE">
        <w:rPr>
          <w:rFonts w:eastAsiaTheme="minorEastAsia"/>
          <w:i/>
          <w:iCs/>
        </w:rPr>
        <w:t>større</w:t>
      </w:r>
      <w:r w:rsidRPr="00FB7188">
        <w:rPr>
          <w:rFonts w:eastAsiaTheme="minorEastAsia"/>
        </w:rPr>
        <w:t xml:space="preserve"> end den teoretiske, hvis man ikke korrigerer for fjederens og CD-ens masse</w:t>
      </w:r>
      <w:r w:rsidR="00CE443E">
        <w:rPr>
          <w:rFonts w:eastAsiaTheme="minorEastAsia"/>
        </w:rPr>
        <w:t xml:space="preserve">, </w:t>
      </w:r>
      <w:r w:rsidR="00ED61CE">
        <w:rPr>
          <w:rFonts w:eastAsiaTheme="minorEastAsia"/>
        </w:rPr>
        <w:t xml:space="preserve">men </w:t>
      </w:r>
      <w:r w:rsidR="00ED61CE" w:rsidRPr="00ED61CE">
        <w:rPr>
          <w:rFonts w:eastAsiaTheme="minorEastAsia"/>
          <w:i/>
          <w:iCs/>
        </w:rPr>
        <w:t>mindre</w:t>
      </w:r>
      <w:r w:rsidR="00ED61CE">
        <w:rPr>
          <w:rFonts w:eastAsiaTheme="minorEastAsia"/>
        </w:rPr>
        <w:t xml:space="preserve"> på grund af luftmodstanden</w:t>
      </w:r>
      <w:r w:rsidR="00CE443E">
        <w:rPr>
          <w:rFonts w:eastAsiaTheme="minorEastAsia"/>
        </w:rPr>
        <w:t>.</w:t>
      </w:r>
    </w:p>
    <w:p w14:paraId="4626B9B6" w14:textId="074BE99F" w:rsidR="00FB7188" w:rsidRPr="00FB7188" w:rsidRDefault="00FB7188" w:rsidP="00CE443E">
      <w:pPr>
        <w:pBdr>
          <w:top w:val="single" w:sz="4" w:space="1" w:color="auto"/>
          <w:left w:val="single" w:sz="4" w:space="4" w:color="auto"/>
          <w:bottom w:val="single" w:sz="4" w:space="1" w:color="auto"/>
          <w:right w:val="single" w:sz="4" w:space="4" w:color="auto"/>
        </w:pBdr>
        <w:rPr>
          <w:rFonts w:eastAsiaTheme="minorEastAsia"/>
        </w:rPr>
      </w:pPr>
      <w:r w:rsidRPr="00FB7188">
        <w:rPr>
          <w:rFonts w:eastAsiaTheme="minorEastAsia"/>
        </w:rPr>
        <w:t xml:space="preserve">Den målte svingningstid bør være </w:t>
      </w:r>
      <w:r w:rsidR="00ED61CE" w:rsidRPr="00ED61CE">
        <w:rPr>
          <w:rFonts w:eastAsiaTheme="minorEastAsia"/>
          <w:i/>
          <w:iCs/>
        </w:rPr>
        <w:t>større</w:t>
      </w:r>
      <w:r w:rsidR="00ED61CE">
        <w:rPr>
          <w:rFonts w:eastAsiaTheme="minorEastAsia"/>
        </w:rPr>
        <w:t xml:space="preserve"> </w:t>
      </w:r>
      <w:r w:rsidRPr="00FB7188">
        <w:rPr>
          <w:rFonts w:eastAsiaTheme="minorEastAsia"/>
        </w:rPr>
        <w:t xml:space="preserve">end den teoretiske, hvis man ikke korrigerer for fjederens og CD-ens masse, men er uafhængig af udsvingets størrelse og dermed </w:t>
      </w:r>
      <w:r w:rsidR="00ED61CE">
        <w:rPr>
          <w:rFonts w:eastAsiaTheme="minorEastAsia"/>
        </w:rPr>
        <w:t xml:space="preserve">af </w:t>
      </w:r>
      <w:r w:rsidRPr="00FB7188">
        <w:rPr>
          <w:rFonts w:eastAsiaTheme="minorEastAsia"/>
        </w:rPr>
        <w:t>luftmodstanden</w:t>
      </w:r>
      <w:r w:rsidR="00CE443E">
        <w:rPr>
          <w:rFonts w:eastAsiaTheme="minorEastAsia"/>
        </w:rPr>
        <w:t>.</w:t>
      </w:r>
    </w:p>
    <w:p w14:paraId="0C69D5D6" w14:textId="77777777" w:rsidR="00C57504" w:rsidRDefault="00C57504" w:rsidP="00CE443E">
      <w:pPr>
        <w:pBdr>
          <w:top w:val="single" w:sz="4" w:space="1" w:color="auto"/>
          <w:left w:val="single" w:sz="4" w:space="4" w:color="auto"/>
          <w:bottom w:val="single" w:sz="4" w:space="1" w:color="auto"/>
          <w:right w:val="single" w:sz="4" w:space="4" w:color="auto"/>
        </w:pBdr>
        <w:rPr>
          <w:rFonts w:eastAsiaTheme="minorEastAsia"/>
          <w:i/>
          <w:iCs/>
        </w:rPr>
      </w:pPr>
      <w:r w:rsidRPr="00C57504">
        <w:rPr>
          <w:rFonts w:eastAsiaTheme="minorEastAsia"/>
          <w:i/>
          <w:iCs/>
        </w:rPr>
        <w:t>Jo flere lodder, jo mindre betyder fjederens masse og luftmodstanden.</w:t>
      </w:r>
    </w:p>
    <w:p w14:paraId="6FB43DFC" w14:textId="4F6A9E0F" w:rsidR="0025651A" w:rsidRDefault="0025651A" w:rsidP="00CE443E">
      <w:pPr>
        <w:pBdr>
          <w:top w:val="single" w:sz="4" w:space="1" w:color="auto"/>
          <w:left w:val="single" w:sz="4" w:space="4" w:color="auto"/>
          <w:bottom w:val="single" w:sz="4" w:space="1" w:color="auto"/>
          <w:right w:val="single" w:sz="4" w:space="4" w:color="auto"/>
        </w:pBdr>
        <w:rPr>
          <w:rFonts w:eastAsiaTheme="minorEastAsia"/>
          <w:i/>
          <w:iCs/>
        </w:rPr>
      </w:pPr>
      <w:r>
        <w:rPr>
          <w:rFonts w:eastAsiaTheme="minorEastAsia"/>
          <w:i/>
          <w:iCs/>
        </w:rPr>
        <w:t xml:space="preserve">Man bør brug en CD til at reflektere ultralyden fra </w:t>
      </w:r>
      <w:proofErr w:type="spellStart"/>
      <w:r>
        <w:rPr>
          <w:rFonts w:eastAsiaTheme="minorEastAsia"/>
          <w:i/>
          <w:iCs/>
        </w:rPr>
        <w:t>GoMotion</w:t>
      </w:r>
      <w:proofErr w:type="spellEnd"/>
      <w:r>
        <w:rPr>
          <w:rFonts w:eastAsiaTheme="minorEastAsia"/>
          <w:i/>
          <w:iCs/>
        </w:rPr>
        <w:t xml:space="preserve"> sensoren. Jo større papskive, </w:t>
      </w:r>
      <w:r w:rsidR="00ED61CE">
        <w:rPr>
          <w:rFonts w:eastAsiaTheme="minorEastAsia"/>
          <w:i/>
          <w:iCs/>
        </w:rPr>
        <w:t xml:space="preserve">jo større masse og </w:t>
      </w:r>
      <w:r>
        <w:rPr>
          <w:rFonts w:eastAsiaTheme="minorEastAsia"/>
          <w:i/>
          <w:iCs/>
        </w:rPr>
        <w:t>jo større luftmodstand</w:t>
      </w:r>
      <w:r w:rsidR="00ED61CE">
        <w:rPr>
          <w:rFonts w:eastAsiaTheme="minorEastAsia"/>
          <w:i/>
          <w:iCs/>
        </w:rPr>
        <w:t>, hvilket rækker i to forskellige retninger.</w:t>
      </w:r>
    </w:p>
    <w:p w14:paraId="4DEC8D66" w14:textId="5D499C5D" w:rsidR="00F33143" w:rsidRPr="00C57504" w:rsidRDefault="00F33143" w:rsidP="00CE443E">
      <w:pPr>
        <w:pBdr>
          <w:top w:val="single" w:sz="4" w:space="1" w:color="auto"/>
          <w:left w:val="single" w:sz="4" w:space="4" w:color="auto"/>
          <w:bottom w:val="single" w:sz="4" w:space="1" w:color="auto"/>
          <w:right w:val="single" w:sz="4" w:space="4" w:color="auto"/>
        </w:pBdr>
        <w:rPr>
          <w:rFonts w:eastAsiaTheme="minorEastAsia"/>
          <w:i/>
          <w:iCs/>
        </w:rPr>
      </w:pPr>
      <w:r>
        <w:rPr>
          <w:rFonts w:eastAsiaTheme="minorEastAsia"/>
          <w:i/>
          <w:iCs/>
        </w:rPr>
        <w:t>Hvis vi ikke medtager en reflektor (pap/CD), kan vi ikke måle, og når reflektoren er på, forstyrrer vi det, der skal måles.</w:t>
      </w:r>
    </w:p>
    <w:p w14:paraId="7E19B265" w14:textId="77777777" w:rsidR="00CE443E" w:rsidRDefault="00CE443E" w:rsidP="00DD2DB3">
      <w:pPr>
        <w:rPr>
          <w:rFonts w:eastAsiaTheme="minorEastAsia"/>
          <w:i/>
          <w:iCs/>
        </w:rPr>
      </w:pPr>
    </w:p>
    <w:p w14:paraId="378DADD9" w14:textId="7015B32A" w:rsidR="00CE443E" w:rsidRPr="00CE443E" w:rsidRDefault="00CE443E" w:rsidP="00CE443E">
      <w:pPr>
        <w:shd w:val="clear" w:color="auto" w:fill="C00000"/>
        <w:rPr>
          <w:rFonts w:eastAsiaTheme="minorEastAsia"/>
        </w:rPr>
      </w:pPr>
      <w:r w:rsidRPr="00CE443E">
        <w:rPr>
          <w:rFonts w:eastAsiaTheme="minorEastAsia"/>
        </w:rPr>
        <w:t>Teori næsten uden forenklinger</w:t>
      </w:r>
      <w:r w:rsidR="003E21FB">
        <w:rPr>
          <w:rFonts w:eastAsiaTheme="minorEastAsia"/>
        </w:rPr>
        <w:t xml:space="preserve"> (</w:t>
      </w:r>
      <w:r w:rsidR="003E21FB" w:rsidRPr="003E21FB">
        <w:rPr>
          <w:rFonts w:eastAsiaTheme="minorEastAsia"/>
          <w:i/>
          <w:iCs/>
        </w:rPr>
        <w:t>friktion i fjederen (opvarmning) medtages ikke</w:t>
      </w:r>
      <w:r w:rsidR="003E21FB">
        <w:rPr>
          <w:rFonts w:eastAsiaTheme="minorEastAsia"/>
        </w:rPr>
        <w:t>)</w:t>
      </w:r>
    </w:p>
    <w:p w14:paraId="09C33DD5" w14:textId="0DB7E72C" w:rsidR="00DD2DB3" w:rsidRPr="00626F6C" w:rsidRDefault="00DD2DB3" w:rsidP="003E21FB">
      <w:pPr>
        <w:spacing w:after="0"/>
        <w:rPr>
          <w:rFonts w:eastAsiaTheme="minorEastAsia"/>
          <w:i/>
          <w:iCs/>
        </w:rPr>
      </w:pPr>
      <w:r w:rsidRPr="00F659B1">
        <w:rPr>
          <w:rFonts w:eastAsiaTheme="minorEastAsia"/>
          <w:i/>
          <w:iCs/>
        </w:rPr>
        <w:t>Kraftligevægt</w:t>
      </w:r>
    </w:p>
    <w:p w14:paraId="54D1A21C" w14:textId="14497076" w:rsidR="00060791" w:rsidRDefault="00060791" w:rsidP="003E21FB">
      <w:pPr>
        <w:spacing w:after="0"/>
      </w:pPr>
      <w:r>
        <w:lastRenderedPageBreak/>
        <w:t xml:space="preserve">I ligevægt </w:t>
      </w:r>
      <w:r w:rsidR="00DD2DB3">
        <w:t>bliver den øverste del af fjederen påvirket af tyngdekraft fra den nederste del + lodder + CD</w:t>
      </w:r>
      <w:r w:rsidR="00C57504">
        <w:t xml:space="preserve"> </w:t>
      </w:r>
      <w:r w:rsidR="00DD2DB3">
        <w:t xml:space="preserve">(pap). Den effektive masse sættes til </w:t>
      </w:r>
    </w:p>
    <w:p w14:paraId="7D3DA676" w14:textId="77777777" w:rsidR="003E21FB" w:rsidRDefault="003E21FB" w:rsidP="003E21FB">
      <w:pPr>
        <w:spacing w:after="0"/>
      </w:pPr>
    </w:p>
    <w:p w14:paraId="2EED93F9" w14:textId="09EA0FBA" w:rsidR="00DD2DB3" w:rsidRDefault="00000000" w:rsidP="004864C8">
      <m:oMathPara>
        <m:oMath>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eff</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lod</m:t>
              </m:r>
            </m:sub>
          </m:sSub>
          <m:r>
            <w:rPr>
              <w:rFonts w:ascii="Cambria Math" w:hAnsi="Cambria Math"/>
              <w:color w:val="000000" w:themeColor="text1"/>
            </w:rPr>
            <m:t>+</m:t>
          </m:r>
          <m:sSub>
            <m:sSubPr>
              <m:ctrlPr>
                <w:rPr>
                  <w:rFonts w:ascii="Cambria Math" w:hAnsi="Cambria Math"/>
                  <w:i/>
                  <w:color w:val="000000" w:themeColor="text1"/>
                </w:rPr>
              </m:ctrlPr>
            </m:sSubPr>
            <m:e>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3</m:t>
                  </m:r>
                </m:den>
              </m:f>
              <m:r>
                <w:rPr>
                  <w:rFonts w:ascii="Cambria Math" w:hAnsi="Cambria Math"/>
                  <w:color w:val="000000" w:themeColor="text1"/>
                </w:rPr>
                <m:t>m</m:t>
              </m:r>
            </m:e>
            <m:sub>
              <m:r>
                <m:rPr>
                  <m:nor/>
                </m:rPr>
                <w:rPr>
                  <w:rFonts w:ascii="Cambria Math" w:hAnsi="Cambria Math"/>
                  <w:color w:val="000000" w:themeColor="text1"/>
                </w:rPr>
                <m:t>fjeder</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CD</m:t>
              </m:r>
            </m:sub>
          </m:sSub>
        </m:oMath>
      </m:oMathPara>
    </w:p>
    <w:p w14:paraId="0405E68B" w14:textId="10841BEE" w:rsidR="00060791" w:rsidRPr="00060791" w:rsidRDefault="00000000" w:rsidP="004864C8">
      <w:pPr>
        <w:rPr>
          <w:rFonts w:eastAsiaTheme="minorEastAsia"/>
        </w:rPr>
      </w:pPr>
      <m:oMathPara>
        <m:oMath>
          <m:sSub>
            <m:sSubPr>
              <m:ctrlPr>
                <w:rPr>
                  <w:rFonts w:ascii="Cambria Math" w:hAnsi="Cambria Math"/>
                  <w:i/>
                </w:rPr>
              </m:ctrlPr>
            </m:sSubPr>
            <m:e>
              <m:r>
                <w:rPr>
                  <w:rFonts w:ascii="Cambria Math" w:hAnsi="Cambria Math"/>
                </w:rPr>
                <m:t>F</m:t>
              </m:r>
            </m:e>
            <m:sub>
              <m:r>
                <m:rPr>
                  <m:nor/>
                </m:rPr>
                <w:rPr>
                  <w:rFonts w:ascii="Cambria Math" w:hAnsi="Cambria Math"/>
                </w:rPr>
                <m:t>fjeder</m:t>
              </m:r>
            </m:sub>
          </m:sSub>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t</m:t>
              </m:r>
            </m:sub>
          </m:sSub>
        </m:oMath>
      </m:oMathPara>
    </w:p>
    <w:p w14:paraId="65F23378" w14:textId="77505ED3" w:rsidR="003E21FB" w:rsidRPr="00060791" w:rsidRDefault="00060791" w:rsidP="003E21FB">
      <w:pPr>
        <w:rPr>
          <w:rFonts w:eastAsiaTheme="minorEastAsia"/>
          <w:color w:val="000000" w:themeColor="text1"/>
        </w:rPr>
      </w:pPr>
      <m:oMathPara>
        <m:oMath>
          <m:r>
            <w:rPr>
              <w:rFonts w:ascii="Cambria Math" w:hAnsi="Cambria Math"/>
            </w:rPr>
            <m:t>k∙</m:t>
          </m:r>
          <m:sSub>
            <m:sSubPr>
              <m:ctrlPr>
                <w:rPr>
                  <w:rFonts w:ascii="Cambria Math" w:hAnsi="Cambria Math"/>
                  <w:i/>
                  <w:color w:val="000000" w:themeColor="text1"/>
                </w:rPr>
              </m:ctrlPr>
            </m:sSubPr>
            <m:e>
              <m:r>
                <w:rPr>
                  <w:rFonts w:ascii="Cambria Math" w:hAnsi="Cambria Math"/>
                  <w:color w:val="000000" w:themeColor="text1"/>
                </w:rPr>
                <m:t>y</m:t>
              </m:r>
            </m:e>
            <m:sub>
              <m:r>
                <m:rPr>
                  <m:nor/>
                </m:rPr>
                <w:rPr>
                  <w:rFonts w:ascii="Cambria Math" w:hAnsi="Cambria Math"/>
                  <w:color w:val="000000" w:themeColor="text1"/>
                </w:rPr>
                <m:t>ligevægt</m:t>
              </m:r>
            </m:sub>
          </m:sSub>
          <m:r>
            <w:rPr>
              <w:rFonts w:ascii="Cambria Math" w:hAnsi="Cambria Math"/>
            </w:rPr>
            <m:t>=</m:t>
          </m:r>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eff</m:t>
              </m:r>
            </m:sub>
          </m:sSub>
          <m:r>
            <w:rPr>
              <w:rFonts w:ascii="Cambria Math" w:hAnsi="Cambria Math"/>
              <w:color w:val="000000" w:themeColor="text1"/>
            </w:rPr>
            <m:t>∙g</m:t>
          </m:r>
          <m:sSub>
            <m:sSubPr>
              <m:ctrlPr>
                <w:rPr>
                  <w:rFonts w:ascii="Cambria Math" w:hAnsi="Cambria Math"/>
                  <w:i/>
                  <w:color w:val="000000" w:themeColor="text1"/>
                </w:rPr>
              </m:ctrlPr>
            </m:sSubPr>
            <m:e>
              <m:r>
                <w:rPr>
                  <w:rFonts w:ascii="Cambria Math" w:hAnsi="Cambria Math"/>
                  <w:color w:val="000000" w:themeColor="text1"/>
                </w:rPr>
                <m:t>⇔</m:t>
              </m:r>
              <m:r>
                <w:rPr>
                  <w:rFonts w:ascii="Cambria Math" w:hAnsi="Cambria Math"/>
                  <w:color w:val="000000" w:themeColor="text1"/>
                </w:rPr>
                <m:t>y</m:t>
              </m:r>
            </m:e>
            <m:sub>
              <m:r>
                <m:rPr>
                  <m:nor/>
                </m:rPr>
                <w:rPr>
                  <w:rFonts w:ascii="Cambria Math" w:hAnsi="Cambria Math"/>
                  <w:color w:val="000000" w:themeColor="text1"/>
                </w:rPr>
                <m:t>ligevægt</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eff</m:t>
                  </m:r>
                </m:sub>
              </m:sSub>
              <m:r>
                <w:rPr>
                  <w:rFonts w:ascii="Cambria Math" w:hAnsi="Cambria Math"/>
                  <w:color w:val="000000" w:themeColor="text1"/>
                </w:rPr>
                <m:t>∙g</m:t>
              </m:r>
            </m:num>
            <m:den>
              <m:r>
                <w:rPr>
                  <w:rFonts w:ascii="Cambria Math" w:hAnsi="Cambria Math"/>
                  <w:color w:val="000000" w:themeColor="text1"/>
                </w:rPr>
                <m:t>k</m:t>
              </m:r>
            </m:den>
          </m:f>
        </m:oMath>
      </m:oMathPara>
    </w:p>
    <w:p w14:paraId="39E29892" w14:textId="77777777" w:rsidR="00DD2DB3" w:rsidRDefault="00DD2DB3" w:rsidP="003E21FB">
      <w:pPr>
        <w:spacing w:after="0"/>
        <w:rPr>
          <w:rFonts w:eastAsiaTheme="minorEastAsia"/>
          <w:i/>
          <w:iCs/>
        </w:rPr>
      </w:pPr>
      <w:r w:rsidRPr="00F659B1">
        <w:rPr>
          <w:rFonts w:eastAsiaTheme="minorEastAsia"/>
          <w:i/>
          <w:iCs/>
        </w:rPr>
        <w:t>Energibevarelse</w:t>
      </w:r>
    </w:p>
    <w:p w14:paraId="2E0DA81E" w14:textId="4C8308E4" w:rsidR="00C57504" w:rsidRDefault="0025651A" w:rsidP="003E21FB">
      <w:pPr>
        <w:spacing w:after="0"/>
        <w:rPr>
          <w:iCs/>
        </w:rPr>
      </w:pPr>
      <w:r>
        <w:rPr>
          <w:iCs/>
        </w:rPr>
        <w:t>T</w:t>
      </w:r>
      <w:r w:rsidR="00C57504" w:rsidRPr="00F659B1">
        <w:rPr>
          <w:iCs/>
        </w:rPr>
        <w:t xml:space="preserve">ilvæksten i potentiel energi i </w:t>
      </w:r>
      <w:r w:rsidR="003E21FB">
        <w:rPr>
          <w:iCs/>
        </w:rPr>
        <w:t>fjederen</w:t>
      </w:r>
      <w:r w:rsidR="00C57504">
        <w:rPr>
          <w:iCs/>
        </w:rPr>
        <w:t xml:space="preserve"> og tilvækst af friktion fra luftmodstand = </w:t>
      </w:r>
      <w:r w:rsidR="00C57504" w:rsidRPr="00F659B1">
        <w:rPr>
          <w:iCs/>
        </w:rPr>
        <w:t>tabet i potentiel energi i tyngdefeltet</w:t>
      </w:r>
      <w:r w:rsidR="003E21FB">
        <w:rPr>
          <w:iCs/>
        </w:rPr>
        <w:t>. Tabet i potentiel energi går jo både til hvirveldannelse i luften og til arbejdet med at hive fjederen ud</w:t>
      </w:r>
      <w:r w:rsidR="00C57504">
        <w:rPr>
          <w:iCs/>
        </w:rPr>
        <w:t xml:space="preserve">  </w:t>
      </w:r>
    </w:p>
    <w:p w14:paraId="37B9BAFA" w14:textId="77777777" w:rsidR="003E21FB" w:rsidRDefault="003E21FB" w:rsidP="003E21FB">
      <w:pPr>
        <w:spacing w:after="0"/>
        <w:rPr>
          <w:iCs/>
        </w:rPr>
      </w:pPr>
    </w:p>
    <w:p w14:paraId="44BB0365" w14:textId="4390F572" w:rsidR="00C57504" w:rsidRDefault="00000000" w:rsidP="00DD2DB3">
      <w:pPr>
        <w:rPr>
          <w:rFonts w:eastAsiaTheme="minorEastAsia"/>
          <w:i/>
          <w:color w:val="000000" w:themeColor="text1"/>
        </w:rPr>
      </w:pPr>
      <m:oMathPara>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y</m:t>
              </m:r>
            </m:e>
            <m:sub>
              <m:r>
                <m:rPr>
                  <m:sty m:val="p"/>
                </m:rPr>
                <w:rPr>
                  <w:rFonts w:ascii="Cambria Math" w:hAnsi="Cambria Math"/>
                  <w:color w:val="000000" w:themeColor="text1"/>
                </w:rPr>
                <m:t>max</m:t>
              </m:r>
            </m:sub>
            <m:sup>
              <m:r>
                <w:rPr>
                  <w:rFonts w:ascii="Cambria Math" w:hAnsi="Cambria Math"/>
                  <w:color w:val="000000" w:themeColor="text1"/>
                </w:rPr>
                <m:t>2</m:t>
              </m:r>
            </m:sup>
          </m:sSubSup>
          <m:r>
            <w:rPr>
              <w:rFonts w:ascii="Cambria Math" w:hAnsi="Cambria Math"/>
              <w:color w:val="000000" w:themeColor="text1"/>
            </w:rPr>
            <m:t>+</m:t>
          </m:r>
          <m:r>
            <m:rPr>
              <m:sty m:val="p"/>
            </m:rPr>
            <w:rPr>
              <w:rFonts w:ascii="Cambria Math" w:hAnsi="Cambria Math"/>
              <w:color w:val="000000" w:themeColor="text1"/>
            </w:rPr>
            <m:t>friktion</m:t>
          </m:r>
          <m:r>
            <m:rPr>
              <m:sty m:val="p"/>
            </m:rPr>
            <w:rPr>
              <w:rFonts w:ascii="Cambria Math" w:hAnsi="Cambria Math"/>
              <w:color w:val="000000" w:themeColor="text1"/>
            </w:rPr>
            <m:t xml:space="preserve"> (lufthvirvler)</m:t>
          </m:r>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eff</m:t>
                  </m:r>
                </m:sub>
              </m:sSub>
              <m:r>
                <w:rPr>
                  <w:rFonts w:ascii="Cambria Math" w:hAnsi="Cambria Math"/>
                  <w:color w:val="000000" w:themeColor="text1"/>
                </w:rPr>
                <m:t>∙g</m:t>
              </m:r>
            </m:num>
            <m:den>
              <m:r>
                <w:rPr>
                  <w:rFonts w:ascii="Cambria Math" w:hAnsi="Cambria Math"/>
                  <w:color w:val="000000" w:themeColor="text1"/>
                </w:rPr>
                <m:t>k</m:t>
              </m:r>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m:rPr>
                  <m:sty m:val="p"/>
                </m:rPr>
                <w:rPr>
                  <w:rFonts w:ascii="Cambria Math" w:hAnsi="Cambria Math"/>
                  <w:color w:val="000000" w:themeColor="text1"/>
                </w:rPr>
                <m:t>max</m:t>
              </m:r>
            </m:sub>
          </m:sSub>
        </m:oMath>
      </m:oMathPara>
    </w:p>
    <w:p w14:paraId="5EEE6F07" w14:textId="163A19C5" w:rsidR="00C57504" w:rsidRPr="00C57504" w:rsidRDefault="00000000" w:rsidP="00DD2DB3">
      <w:pPr>
        <w:rPr>
          <w:rFonts w:eastAsiaTheme="minorEastAsia"/>
          <w:i/>
          <w:iCs/>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y</m:t>
              </m:r>
            </m:e>
            <m:sub>
              <m:r>
                <m:rPr>
                  <m:sty m:val="p"/>
                </m:rPr>
                <w:rPr>
                  <w:rFonts w:ascii="Cambria Math" w:hAnsi="Cambria Math"/>
                  <w:color w:val="000000" w:themeColor="text1"/>
                </w:rPr>
                <m:t>max</m:t>
              </m:r>
            </m:sub>
          </m:sSub>
          <m:r>
            <w:rPr>
              <w:rFonts w:ascii="Cambria Math" w:hAnsi="Cambria Math"/>
              <w:color w:val="000000" w:themeColor="text1"/>
            </w:rPr>
            <m:t>=</m:t>
          </m:r>
          <m:rad>
            <m:radPr>
              <m:degHide m:val="1"/>
              <m:ctrlPr>
                <w:rPr>
                  <w:rFonts w:ascii="Cambria Math" w:hAnsi="Cambria Math"/>
                  <w:i/>
                  <w:color w:val="000000" w:themeColor="text1"/>
                </w:rPr>
              </m:ctrlPr>
            </m:radPr>
            <m:deg/>
            <m:e>
              <m:f>
                <m:fPr>
                  <m:ctrlPr>
                    <w:rPr>
                      <w:rFonts w:ascii="Cambria Math" w:hAnsi="Cambria Math"/>
                      <w:i/>
                      <w:color w:val="000000" w:themeColor="text1"/>
                    </w:rPr>
                  </m:ctrlPr>
                </m:fPr>
                <m:num>
                  <m:r>
                    <w:rPr>
                      <w:rFonts w:ascii="Cambria Math" w:hAnsi="Cambria Math"/>
                      <w:color w:val="000000" w:themeColor="text1"/>
                    </w:rPr>
                    <m:t>2</m:t>
                  </m:r>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eff</m:t>
                      </m:r>
                    </m:sub>
                  </m:sSub>
                  <m:r>
                    <w:rPr>
                      <w:rFonts w:ascii="Cambria Math" w:hAnsi="Cambria Math"/>
                      <w:color w:val="000000" w:themeColor="text1"/>
                    </w:rPr>
                    <m:t>∙g</m:t>
                  </m:r>
                </m:num>
                <m:den>
                  <m:r>
                    <w:rPr>
                      <w:rFonts w:ascii="Cambria Math" w:hAnsi="Cambria Math"/>
                      <w:color w:val="000000" w:themeColor="text1"/>
                    </w:rPr>
                    <m:t>k</m:t>
                  </m:r>
                </m:den>
              </m:f>
              <m:r>
                <w:rPr>
                  <w:rFonts w:ascii="Cambria Math" w:hAnsi="Cambria Math"/>
                  <w:color w:val="000000" w:themeColor="text1"/>
                </w:rPr>
                <m:t>-2∙</m:t>
              </m:r>
              <m:r>
                <m:rPr>
                  <m:sty m:val="p"/>
                </m:rPr>
                <w:rPr>
                  <w:rFonts w:ascii="Cambria Math" w:hAnsi="Cambria Math"/>
                  <w:color w:val="000000" w:themeColor="text1"/>
                </w:rPr>
                <m:t>friktion</m:t>
              </m:r>
            </m:e>
          </m:rad>
        </m:oMath>
      </m:oMathPara>
    </w:p>
    <w:p w14:paraId="1443A6EA" w14:textId="75555AD5" w:rsidR="00060791" w:rsidRPr="00CE443E" w:rsidRDefault="00DD2DB3" w:rsidP="00060791">
      <w:pPr>
        <w:rPr>
          <w:iCs/>
        </w:rPr>
      </w:pPr>
      <w:r w:rsidRPr="00F659B1">
        <w:rPr>
          <w:iCs/>
        </w:rPr>
        <w:t xml:space="preserve">Tilvæksten i kinetisk energi og tilvæksten i potentiel energi i </w:t>
      </w:r>
      <w:r w:rsidR="003E21FB">
        <w:rPr>
          <w:iCs/>
        </w:rPr>
        <w:t>fjederen</w:t>
      </w:r>
      <w:r w:rsidRPr="00F659B1">
        <w:rPr>
          <w:iCs/>
        </w:rPr>
        <w:t xml:space="preserve"> = tabet i potentiel energi i tyngdefeltet</w:t>
      </w:r>
      <w:r>
        <w:rPr>
          <w:iCs/>
        </w:rPr>
        <w:t xml:space="preserve"> + tab på grund af friktion fra luftmodstand</w:t>
      </w:r>
    </w:p>
    <w:p w14:paraId="65EB4114" w14:textId="6A607393" w:rsidR="00060791" w:rsidRPr="00DD2DB3" w:rsidRDefault="00000000" w:rsidP="00060791">
      <w:pPr>
        <w:rPr>
          <w:rFonts w:eastAsiaTheme="minorEastAsia"/>
          <w:iCs/>
        </w:rPr>
      </w:pPr>
      <m:oMathPara>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eff</m:t>
              </m:r>
            </m:sub>
          </m:sSub>
          <m:r>
            <w:rPr>
              <w:rFonts w:ascii="Cambria Math" w:hAnsi="Cambria Math"/>
            </w:rPr>
            <m:t>∙</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∙k∙</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eff</m:t>
              </m:r>
            </m:sub>
          </m:sSub>
          <m:r>
            <w:rPr>
              <w:rFonts w:ascii="Cambria Math" w:hAnsi="Cambria Math"/>
            </w:rPr>
            <m:t>∙g∙y</m:t>
          </m:r>
          <m:r>
            <w:rPr>
              <w:rFonts w:ascii="Cambria Math" w:eastAsiaTheme="minorEastAsia" w:hAnsi="Cambria Math"/>
            </w:rPr>
            <m:t>-</m:t>
          </m:r>
          <m:r>
            <m:rPr>
              <m:sty m:val="p"/>
            </m:rPr>
            <w:rPr>
              <w:rFonts w:ascii="Cambria Math" w:eastAsiaTheme="minorEastAsia" w:hAnsi="Cambria Math"/>
            </w:rPr>
            <m:t>friktion</m:t>
          </m:r>
        </m:oMath>
      </m:oMathPara>
    </w:p>
    <w:p w14:paraId="3CD481F5" w14:textId="530AB287" w:rsidR="00DD2DB3" w:rsidRPr="00626F6C" w:rsidRDefault="00DD2DB3" w:rsidP="00060791">
      <w:pPr>
        <w:rPr>
          <w:rFonts w:eastAsiaTheme="minorEastAsia"/>
        </w:rPr>
      </w:pPr>
      <w:r>
        <w:rPr>
          <w:rFonts w:eastAsiaTheme="minorEastAsia"/>
          <w:iCs/>
        </w:rPr>
        <w:t xml:space="preserve">Ved at isolere farten </w:t>
      </w:r>
      <w:r w:rsidRPr="00DD2DB3">
        <w:rPr>
          <w:rFonts w:eastAsiaTheme="minorEastAsia"/>
          <w:i/>
        </w:rPr>
        <w:t>v</w:t>
      </w:r>
      <w:r>
        <w:rPr>
          <w:rFonts w:eastAsiaTheme="minorEastAsia"/>
          <w:iCs/>
        </w:rPr>
        <w:t xml:space="preserve"> fås</w:t>
      </w:r>
    </w:p>
    <w:p w14:paraId="1BBE93B2" w14:textId="01C31E8A" w:rsidR="00FB7188" w:rsidRPr="00BD47D9" w:rsidRDefault="00DD2DB3" w:rsidP="00FB7188">
      <w:pPr>
        <w:rPr>
          <w:rFonts w:eastAsiaTheme="minorEastAsia"/>
        </w:rPr>
      </w:pPr>
      <m:oMathPara>
        <m:oMath>
          <m:r>
            <w:rPr>
              <w:rFonts w:ascii="Cambria Math" w:hAnsi="Cambria Math"/>
            </w:rPr>
            <m:t>v=</m:t>
          </m:r>
          <m:rad>
            <m:radPr>
              <m:degHide m:val="1"/>
              <m:ctrlPr>
                <w:rPr>
                  <w:rFonts w:ascii="Cambria Math" w:hAnsi="Cambria Math"/>
                  <w:i/>
                </w:rPr>
              </m:ctrlPr>
            </m:radPr>
            <m:deg/>
            <m:e>
              <m:r>
                <w:rPr>
                  <w:rFonts w:ascii="Cambria Math" w:hAnsi="Cambria Math"/>
                </w:rPr>
                <m:t>2∙g∙</m:t>
              </m:r>
              <m:r>
                <w:rPr>
                  <w:rFonts w:ascii="Cambria Math" w:eastAsiaTheme="minorEastAsia" w:hAnsi="Cambria Math"/>
                </w:rPr>
                <m:t>y</m:t>
              </m:r>
              <m:r>
                <w:rPr>
                  <w:rFonts w:ascii="Cambria Math" w:hAnsi="Cambria Math"/>
                </w:rPr>
                <m:t>-</m:t>
              </m:r>
              <m:f>
                <m:fPr>
                  <m:ctrlPr>
                    <w:rPr>
                      <w:rFonts w:ascii="Cambria Math" w:hAnsi="Cambria Math"/>
                      <w:i/>
                    </w:rPr>
                  </m:ctrlPr>
                </m:fPr>
                <m:num>
                  <m:r>
                    <w:rPr>
                      <w:rFonts w:ascii="Cambria Math" w:hAnsi="Cambria Math"/>
                    </w:rPr>
                    <m:t>k</m:t>
                  </m:r>
                </m:num>
                <m:den>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eff</m:t>
                      </m:r>
                    </m:sub>
                  </m:sSub>
                </m:den>
              </m:f>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eastAsiaTheme="minorEastAsia" w:hAnsi="Cambria Math"/>
                </w:rPr>
                <m:t>-</m:t>
              </m:r>
              <m:f>
                <m:fPr>
                  <m:ctrlPr>
                    <w:rPr>
                      <w:rFonts w:ascii="Cambria Math" w:eastAsiaTheme="minorEastAsia" w:hAnsi="Cambria Math"/>
                      <w:i/>
                    </w:rPr>
                  </m:ctrlPr>
                </m:fPr>
                <m:num>
                  <m:r>
                    <m:rPr>
                      <m:sty m:val="p"/>
                    </m:rPr>
                    <w:rPr>
                      <w:rFonts w:ascii="Cambria Math" w:eastAsiaTheme="minorEastAsia" w:hAnsi="Cambria Math"/>
                    </w:rPr>
                    <m:t>friktion</m:t>
                  </m:r>
                </m:num>
                <m:den>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eff</m:t>
                      </m:r>
                    </m:sub>
                  </m:sSub>
                </m:den>
              </m:f>
            </m:e>
          </m:rad>
          <m:r>
            <w:rPr>
              <w:rFonts w:ascii="Cambria Math" w:hAnsi="Cambria Math"/>
            </w:rPr>
            <m:t>=</m:t>
          </m:r>
          <m:rad>
            <m:radPr>
              <m:degHide m:val="1"/>
              <m:ctrlPr>
                <w:rPr>
                  <w:rFonts w:ascii="Cambria Math" w:hAnsi="Cambria Math"/>
                  <w:i/>
                </w:rPr>
              </m:ctrlPr>
            </m:radPr>
            <m:deg/>
            <m:e>
              <m:r>
                <w:rPr>
                  <w:rFonts w:ascii="Cambria Math" w:eastAsiaTheme="minorEastAsia" w:hAnsi="Cambria Math"/>
                </w:rPr>
                <m:t>g∙</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eff</m:t>
                      </m:r>
                    </m:sub>
                  </m:sSub>
                  <m:r>
                    <w:rPr>
                      <w:rFonts w:ascii="Cambria Math" w:hAnsi="Cambria Math"/>
                      <w:color w:val="000000" w:themeColor="text1"/>
                    </w:rPr>
                    <m:t>∙g</m:t>
                  </m:r>
                </m:num>
                <m:den>
                  <m:r>
                    <w:rPr>
                      <w:rFonts w:ascii="Cambria Math" w:hAnsi="Cambria Math"/>
                      <w:color w:val="000000" w:themeColor="text1"/>
                    </w:rPr>
                    <m:t>k</m:t>
                  </m:r>
                </m:den>
              </m:f>
              <m:r>
                <w:rPr>
                  <w:rFonts w:ascii="Cambria Math" w:eastAsiaTheme="minorEastAsia" w:hAnsi="Cambria Math"/>
                </w:rPr>
                <m:t>-</m:t>
              </m:r>
              <m:f>
                <m:fPr>
                  <m:ctrlPr>
                    <w:rPr>
                      <w:rFonts w:ascii="Cambria Math" w:eastAsiaTheme="minorEastAsia" w:hAnsi="Cambria Math"/>
                      <w:i/>
                    </w:rPr>
                  </m:ctrlPr>
                </m:fPr>
                <m:num>
                  <m:r>
                    <m:rPr>
                      <m:sty m:val="p"/>
                    </m:rPr>
                    <w:rPr>
                      <w:rFonts w:ascii="Cambria Math" w:eastAsiaTheme="minorEastAsia" w:hAnsi="Cambria Math"/>
                    </w:rPr>
                    <m:t>friktion</m:t>
                  </m:r>
                </m:num>
                <m:den>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eff</m:t>
                      </m:r>
                    </m:sub>
                  </m:sSub>
                </m:den>
              </m:f>
            </m:e>
          </m:rad>
        </m:oMath>
      </m:oMathPara>
    </w:p>
    <w:p w14:paraId="42ADEDA6" w14:textId="287736F3" w:rsidR="00060791" w:rsidRPr="00C726B0" w:rsidRDefault="00060791" w:rsidP="00060791">
      <w:pPr>
        <w:rPr>
          <w:rFonts w:eastAsiaTheme="minorEastAsia"/>
        </w:rPr>
      </w:pPr>
      <w:r>
        <w:rPr>
          <w:rFonts w:eastAsiaTheme="minorEastAsia"/>
        </w:rPr>
        <w:t xml:space="preserve">Svingningstiden </w:t>
      </w:r>
      <w:r w:rsidRPr="00AF3BCC">
        <w:rPr>
          <w:rFonts w:eastAsiaTheme="minorEastAsia"/>
          <w:i/>
          <w:iCs/>
        </w:rPr>
        <w:t>T</w:t>
      </w:r>
      <w:r w:rsidR="003E21FB">
        <w:rPr>
          <w:rFonts w:eastAsiaTheme="minorEastAsia"/>
          <w:i/>
          <w:iCs/>
        </w:rPr>
        <w:t xml:space="preserve"> </w:t>
      </w:r>
      <w:r w:rsidR="003E21FB" w:rsidRPr="003E21FB">
        <w:rPr>
          <w:rFonts w:eastAsiaTheme="minorEastAsia"/>
        </w:rPr>
        <w:t>er uafhængigt at udsvingets størrelse</w:t>
      </w:r>
      <w:r w:rsidR="003E21FB">
        <w:rPr>
          <w:rFonts w:eastAsiaTheme="minorEastAsia"/>
        </w:rPr>
        <w:t xml:space="preserve"> og dermed af luftmodstanden. (luftmodstand og opvarmning af selve fjederen får udsvingets størrelse til at aftage)</w:t>
      </w:r>
    </w:p>
    <w:p w14:paraId="2582D17F" w14:textId="5B49D4A4" w:rsidR="00060791" w:rsidRDefault="00060791" w:rsidP="00060791">
      <w:pPr>
        <w:rPr>
          <w:rFonts w:eastAsiaTheme="minorEastAsia"/>
        </w:rPr>
      </w:pPr>
      <m:oMathPara>
        <m:oMath>
          <m:r>
            <w:rPr>
              <w:rFonts w:ascii="Cambria Math" w:eastAsiaTheme="minorEastAsia" w:hAnsi="Cambria Math"/>
            </w:rPr>
            <m:t>T=2π</m:t>
          </m:r>
          <m:rad>
            <m:radPr>
              <m:degHide m:val="1"/>
              <m:ctrlPr>
                <w:rPr>
                  <w:rFonts w:ascii="Cambria Math" w:eastAsiaTheme="minorEastAsia" w:hAnsi="Cambria Math"/>
                  <w:i/>
                </w:rPr>
              </m:ctrlPr>
            </m:radPr>
            <m:deg/>
            <m:e>
              <m:f>
                <m:fPr>
                  <m:ctrlPr>
                    <w:rPr>
                      <w:rFonts w:ascii="Cambria Math" w:eastAsiaTheme="minorEastAsia" w:hAnsi="Cambria Math"/>
                      <w:i/>
                    </w:rPr>
                  </m:ctrlPr>
                </m:fPr>
                <m:num>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lod</m:t>
                          </m:r>
                        </m:sub>
                      </m:sSub>
                      <m:r>
                        <w:rPr>
                          <w:rFonts w:ascii="Cambria Math" w:hAnsi="Cambria Math"/>
                          <w:color w:val="000000" w:themeColor="text1"/>
                        </w:rPr>
                        <m:t>+</m:t>
                      </m:r>
                      <m:sSub>
                        <m:sSubPr>
                          <m:ctrlPr>
                            <w:rPr>
                              <w:rFonts w:ascii="Cambria Math" w:hAnsi="Cambria Math"/>
                              <w:i/>
                              <w:color w:val="000000" w:themeColor="text1"/>
                            </w:rPr>
                          </m:ctrlPr>
                        </m:sSubPr>
                        <m:e>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3</m:t>
                              </m:r>
                            </m:den>
                          </m:f>
                          <m:r>
                            <w:rPr>
                              <w:rFonts w:ascii="Cambria Math" w:hAnsi="Cambria Math"/>
                              <w:color w:val="000000" w:themeColor="text1"/>
                            </w:rPr>
                            <m:t>m</m:t>
                          </m:r>
                        </m:e>
                        <m:sub>
                          <m:r>
                            <m:rPr>
                              <m:nor/>
                            </m:rPr>
                            <w:rPr>
                              <w:rFonts w:ascii="Cambria Math" w:hAnsi="Cambria Math"/>
                              <w:color w:val="000000" w:themeColor="text1"/>
                            </w:rPr>
                            <m:t>fjeder</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CD</m:t>
                          </m:r>
                        </m:sub>
                      </m:sSub>
                    </m:e>
                  </m:d>
                </m:num>
                <m:den>
                  <m:r>
                    <w:rPr>
                      <w:rFonts w:ascii="Cambria Math" w:eastAsiaTheme="minorEastAsia" w:hAnsi="Cambria Math"/>
                    </w:rPr>
                    <m:t>k</m:t>
                  </m:r>
                </m:den>
              </m:f>
            </m:e>
          </m:rad>
        </m:oMath>
      </m:oMathPara>
    </w:p>
    <w:p w14:paraId="5609A008" w14:textId="77777777" w:rsidR="004864C8" w:rsidRDefault="004864C8"/>
    <w:sectPr w:rsidR="004864C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53"/>
    <w:rsid w:val="00060791"/>
    <w:rsid w:val="00062BFC"/>
    <w:rsid w:val="0025651A"/>
    <w:rsid w:val="003E21FB"/>
    <w:rsid w:val="004864C8"/>
    <w:rsid w:val="00495D2F"/>
    <w:rsid w:val="006B6153"/>
    <w:rsid w:val="007711BA"/>
    <w:rsid w:val="00A26659"/>
    <w:rsid w:val="00C57504"/>
    <w:rsid w:val="00CE443E"/>
    <w:rsid w:val="00DD2DB3"/>
    <w:rsid w:val="00E42619"/>
    <w:rsid w:val="00ED61CE"/>
    <w:rsid w:val="00F33143"/>
    <w:rsid w:val="00FB71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3AB5DBD"/>
  <w15:chartTrackingRefBased/>
  <w15:docId w15:val="{CBA8E295-67E1-DD49-A64C-5906F667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B6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6B6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B615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B615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B615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B615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B615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B615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B615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B615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6B615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B615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B615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B615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B615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B615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B615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B6153"/>
    <w:rPr>
      <w:rFonts w:eastAsiaTheme="majorEastAsia" w:cstheme="majorBidi"/>
      <w:color w:val="272727" w:themeColor="text1" w:themeTint="D8"/>
    </w:rPr>
  </w:style>
  <w:style w:type="paragraph" w:styleId="Titel">
    <w:name w:val="Title"/>
    <w:basedOn w:val="Normal"/>
    <w:next w:val="Normal"/>
    <w:link w:val="TitelTegn"/>
    <w:uiPriority w:val="10"/>
    <w:qFormat/>
    <w:rsid w:val="006B6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B615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B615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B615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B615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B6153"/>
    <w:rPr>
      <w:i/>
      <w:iCs/>
      <w:color w:val="404040" w:themeColor="text1" w:themeTint="BF"/>
    </w:rPr>
  </w:style>
  <w:style w:type="paragraph" w:styleId="Listeafsnit">
    <w:name w:val="List Paragraph"/>
    <w:basedOn w:val="Normal"/>
    <w:uiPriority w:val="34"/>
    <w:qFormat/>
    <w:rsid w:val="006B6153"/>
    <w:pPr>
      <w:ind w:left="720"/>
      <w:contextualSpacing/>
    </w:pPr>
  </w:style>
  <w:style w:type="character" w:styleId="Kraftigfremhvning">
    <w:name w:val="Intense Emphasis"/>
    <w:basedOn w:val="Standardskrifttypeiafsnit"/>
    <w:uiPriority w:val="21"/>
    <w:qFormat/>
    <w:rsid w:val="006B6153"/>
    <w:rPr>
      <w:i/>
      <w:iCs/>
      <w:color w:val="0F4761" w:themeColor="accent1" w:themeShade="BF"/>
    </w:rPr>
  </w:style>
  <w:style w:type="paragraph" w:styleId="Strktcitat">
    <w:name w:val="Intense Quote"/>
    <w:basedOn w:val="Normal"/>
    <w:next w:val="Normal"/>
    <w:link w:val="StrktcitatTegn"/>
    <w:uiPriority w:val="30"/>
    <w:qFormat/>
    <w:rsid w:val="006B6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B6153"/>
    <w:rPr>
      <w:i/>
      <w:iCs/>
      <w:color w:val="0F4761" w:themeColor="accent1" w:themeShade="BF"/>
    </w:rPr>
  </w:style>
  <w:style w:type="character" w:styleId="Kraftighenvisning">
    <w:name w:val="Intense Reference"/>
    <w:basedOn w:val="Standardskrifttypeiafsnit"/>
    <w:uiPriority w:val="32"/>
    <w:qFormat/>
    <w:rsid w:val="006B6153"/>
    <w:rPr>
      <w:b/>
      <w:bCs/>
      <w:smallCaps/>
      <w:color w:val="0F4761" w:themeColor="accent1" w:themeShade="BF"/>
      <w:spacing w:val="5"/>
    </w:rPr>
  </w:style>
  <w:style w:type="table" w:styleId="Tabel-Gitter">
    <w:name w:val="Table Grid"/>
    <w:basedOn w:val="Tabel-Normal"/>
    <w:uiPriority w:val="39"/>
    <w:rsid w:val="006B61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0607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725</Words>
  <Characters>4423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4</cp:revision>
  <dcterms:created xsi:type="dcterms:W3CDTF">2025-09-10T10:21:00Z</dcterms:created>
  <dcterms:modified xsi:type="dcterms:W3CDTF">2025-09-11T07:14:00Z</dcterms:modified>
</cp:coreProperties>
</file>