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7208" w14:textId="3ED38E54" w:rsidR="006D737B" w:rsidRDefault="006D737B" w:rsidP="006D737B">
      <w:pPr>
        <w:pStyle w:val="Overskrift1"/>
      </w:pPr>
      <w:r>
        <w:t>Afkøling og opvarmning</w:t>
      </w:r>
      <w:r w:rsidR="00013BCA">
        <w:t xml:space="preserve"> 2025</w:t>
      </w:r>
      <w:r w:rsidR="007113A8">
        <w:t xml:space="preserve"> </w:t>
      </w:r>
    </w:p>
    <w:p w14:paraId="6452669B" w14:textId="7BC000EA" w:rsidR="00FC6992" w:rsidRDefault="00FC6992"/>
    <w:p w14:paraId="197FA1D6" w14:textId="12E11219" w:rsidR="00013BCA" w:rsidRPr="00CC5612" w:rsidRDefault="00013BCA" w:rsidP="00CC5612">
      <w:pPr>
        <w:shd w:val="clear" w:color="auto" w:fill="C00000"/>
        <w:rPr>
          <w:rFonts w:eastAsiaTheme="minorEastAsia"/>
          <w:b/>
        </w:rPr>
      </w:pPr>
      <w:r w:rsidRPr="00CC5612">
        <w:rPr>
          <w:rFonts w:eastAsiaTheme="minorEastAsia"/>
          <w:bCs/>
        </w:rPr>
        <w:t>Differentialligning for</w:t>
      </w:r>
      <w:r w:rsidRPr="00CC5612">
        <w:rPr>
          <w:rFonts w:eastAsiaTheme="minorEastAsia"/>
          <w:b/>
        </w:rPr>
        <w:t xml:space="preserve"> </w:t>
      </w:r>
      <w:r w:rsidRPr="00CC5612">
        <w:rPr>
          <w:rFonts w:eastAsiaTheme="minorEastAsia"/>
          <w:bCs/>
        </w:rPr>
        <w:t>afkøling</w:t>
      </w:r>
    </w:p>
    <w:p w14:paraId="50704FA1" w14:textId="77777777" w:rsidR="00013BCA" w:rsidRDefault="00013BCA" w:rsidP="00013BCA">
      <w:pPr>
        <w:rPr>
          <w:rFonts w:eastAsiaTheme="minorEastAsia"/>
          <w:bCs/>
        </w:rPr>
      </w:pPr>
      <w:r w:rsidRPr="00E06EB8">
        <w:rPr>
          <w:rFonts w:eastAsiaTheme="minorEastAsia"/>
          <w:bCs/>
        </w:rPr>
        <w:t xml:space="preserve">Temperaturens væksthastighed er proportional med temperaturforskellen mellem genstandens temperatur og omgivelserne temperatur. Differentialligningen der styrer afkølingen er derfor givet </w:t>
      </w:r>
    </w:p>
    <w:p w14:paraId="7FABB8DD" w14:textId="0D8A4A20" w:rsidR="00013BCA" w:rsidRDefault="00013BCA" w:rsidP="00013BCA">
      <w:pPr>
        <w:rPr>
          <w:rFonts w:eastAsiaTheme="minorEastAsia"/>
          <w:bCs/>
        </w:rPr>
      </w:pPr>
      <w:r>
        <w:rPr>
          <w:rFonts w:eastAsiaTheme="minorEastAsia"/>
          <w:bCs/>
        </w:rPr>
        <w:t>v</w:t>
      </w:r>
      <w:r w:rsidRPr="00E06EB8">
        <w:rPr>
          <w:rFonts w:eastAsiaTheme="minorEastAsia"/>
          <w:bCs/>
        </w:rPr>
        <w:t>ed</w:t>
      </w:r>
    </w:p>
    <w:p w14:paraId="79DFED45" w14:textId="77777777" w:rsidR="00013BCA" w:rsidRPr="00E06EB8" w:rsidRDefault="00013BCA" w:rsidP="00013BCA">
      <w:pPr>
        <w:rPr>
          <w:rFonts w:eastAsiaTheme="minorEastAsia"/>
          <w:bCs/>
        </w:rPr>
      </w:pPr>
    </w:p>
    <w:p w14:paraId="1E9E5AFE" w14:textId="11375A22" w:rsidR="00013BCA" w:rsidRPr="00013BCA" w:rsidRDefault="00000000" w:rsidP="00013BCA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=-k∙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</w:rPr>
                    <m:t>omg</m:t>
                  </m:r>
                </m:sub>
              </m:sSub>
            </m:e>
          </m:d>
          <m:r>
            <w:rPr>
              <w:rFonts w:ascii="Cambria Math" w:hAnsi="Cambria Math"/>
            </w:rPr>
            <m:t>=-k∙T+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</m:oMath>
      </m:oMathPara>
    </w:p>
    <w:p w14:paraId="7527049E" w14:textId="77777777" w:rsidR="00013BCA" w:rsidRDefault="00013BCA" w:rsidP="00013BCA">
      <w:pPr>
        <w:rPr>
          <w:rFonts w:eastAsiaTheme="minorEastAsia"/>
          <w:bCs/>
        </w:rPr>
      </w:pPr>
    </w:p>
    <w:p w14:paraId="0DFD3149" w14:textId="1A094F9A" w:rsidR="00013BCA" w:rsidRDefault="00013BCA" w:rsidP="00013BCA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Ved sammenligning med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 w:rsidR="00CC5612">
        <w:rPr>
          <w:rFonts w:eastAsiaTheme="minorEastAsia"/>
          <w:bCs/>
        </w:rPr>
        <w:t xml:space="preserve"> fås</w:t>
      </w:r>
    </w:p>
    <w:p w14:paraId="04350F6E" w14:textId="77777777" w:rsidR="00A13C1C" w:rsidRDefault="00A13C1C" w:rsidP="00013BCA">
      <w:pPr>
        <w:rPr>
          <w:rFonts w:eastAsiaTheme="minorEastAsia"/>
          <w:bCs/>
        </w:rPr>
      </w:pPr>
    </w:p>
    <w:p w14:paraId="01F288AB" w14:textId="77777777" w:rsidR="00CC5612" w:rsidRPr="00013BCA" w:rsidRDefault="00013BCA" w:rsidP="00CC5612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 xml:space="preserve">k=a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b= 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09F6FE98" w14:textId="77777777" w:rsidR="00013BCA" w:rsidRDefault="00013BCA" w:rsidP="00013BCA">
      <w:pPr>
        <w:rPr>
          <w:rFonts w:eastAsiaTheme="minorEastAsia"/>
          <w:bCs/>
        </w:rPr>
      </w:pPr>
    </w:p>
    <w:p w14:paraId="05C54B2E" w14:textId="0564D968" w:rsidR="00013BCA" w:rsidRDefault="00013BCA" w:rsidP="00013BCA">
      <w:pPr>
        <w:rPr>
          <w:rFonts w:eastAsiaTheme="minorEastAsia"/>
        </w:rPr>
      </w:pPr>
      <w:r>
        <w:rPr>
          <w:rFonts w:eastAsiaTheme="minorEastAsia"/>
          <w:bCs/>
        </w:rPr>
        <w:t xml:space="preserve">Løsning til ligning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 w:rsidR="00CC5612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er</w:t>
      </w:r>
      <w:r w:rsidR="00A13C1C">
        <w:rPr>
          <w:rFonts w:eastAsiaTheme="minorEastAsia"/>
          <w:bCs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+c∙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-a∙t</m:t>
            </m:r>
          </m:sup>
        </m:sSup>
      </m:oMath>
      <w:r w:rsidR="00A13C1C">
        <w:rPr>
          <w:rFonts w:eastAsiaTheme="minorEastAsia"/>
        </w:rPr>
        <w:t xml:space="preserve">. Ved indsætning af </w:t>
      </w:r>
      <m:oMath>
        <m:r>
          <w:rPr>
            <w:rFonts w:ascii="Cambria Math" w:eastAsiaTheme="minorEastAsia" w:hAnsi="Cambria Math"/>
          </w:rPr>
          <m:t>k=a</m:t>
        </m:r>
      </m:oMath>
      <w:r w:rsidR="00A13C1C">
        <w:rPr>
          <w:rFonts w:eastAsiaTheme="minorEastAsia"/>
          <w:bCs/>
        </w:rPr>
        <w:t xml:space="preserve"> og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19FC0ACE" w14:textId="77777777" w:rsidR="00A13C1C" w:rsidRPr="00A13C1C" w:rsidRDefault="00A13C1C" w:rsidP="00013BCA">
      <w:pPr>
        <w:rPr>
          <w:rFonts w:eastAsiaTheme="minorEastAsia"/>
          <w:bCs/>
        </w:rPr>
      </w:pPr>
    </w:p>
    <w:p w14:paraId="4471AB21" w14:textId="4632CDE0" w:rsidR="00CC5612" w:rsidRPr="00A13C1C" w:rsidRDefault="00CC5612" w:rsidP="00CC5612">
      <w:pPr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44CFAD98" w14:textId="77777777" w:rsidR="00CC5612" w:rsidRDefault="00CC5612" w:rsidP="00CC5612">
      <w:pPr>
        <w:rPr>
          <w:rFonts w:eastAsiaTheme="minorEastAsia"/>
        </w:rPr>
      </w:pPr>
    </w:p>
    <w:p w14:paraId="304E012C" w14:textId="6C3A7DC9" w:rsidR="00CC5612" w:rsidRPr="00CC5612" w:rsidRDefault="00CC5612" w:rsidP="00CC5612">
      <w:pPr>
        <w:rPr>
          <w:rFonts w:eastAsiaTheme="minorEastAsia"/>
        </w:rPr>
      </w:pPr>
      <w:r>
        <w:rPr>
          <w:rFonts w:eastAsiaTheme="minorEastAsia"/>
        </w:rPr>
        <w:t xml:space="preserve">Begyndelsestemperaturen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</m:oMath>
      <w:r>
        <w:rPr>
          <w:rFonts w:eastAsiaTheme="minorEastAsia"/>
        </w:rPr>
        <w:t xml:space="preserve"> optræder når tiden </w:t>
      </w:r>
      <m:oMath>
        <m:r>
          <w:rPr>
            <w:rFonts w:ascii="Cambria Math" w:eastAsiaTheme="minorEastAsia" w:hAnsi="Cambria Math"/>
          </w:rPr>
          <m:t>t=0</m:t>
        </m:r>
      </m:oMath>
      <w:r>
        <w:rPr>
          <w:rFonts w:eastAsiaTheme="minorEastAsia"/>
        </w:rPr>
        <w:t xml:space="preserve">, dvs. </w:t>
      </w:r>
    </w:p>
    <w:p w14:paraId="5973A444" w14:textId="77777777" w:rsidR="00CC5612" w:rsidRPr="00763093" w:rsidRDefault="00CC5612" w:rsidP="00013BCA">
      <w:pPr>
        <w:rPr>
          <w:rFonts w:eastAsiaTheme="minorEastAsia"/>
        </w:rPr>
      </w:pPr>
    </w:p>
    <w:p w14:paraId="6254B814" w14:textId="595B6B7E" w:rsidR="00013BCA" w:rsidRDefault="00CC5612" w:rsidP="00013BCA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-k∙0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+c⇒c=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</m:oMath>
      </m:oMathPara>
    </w:p>
    <w:p w14:paraId="28587D84" w14:textId="77777777" w:rsidR="00CC5612" w:rsidRDefault="00CC5612" w:rsidP="00013BCA">
      <w:pPr>
        <w:rPr>
          <w:rFonts w:eastAsiaTheme="minorEastAsia"/>
          <w:bCs/>
        </w:rPr>
      </w:pPr>
    </w:p>
    <w:p w14:paraId="1F7E0AF9" w14:textId="006BBCBC" w:rsidR="00013BCA" w:rsidRDefault="00CC5612" w:rsidP="00013BCA">
      <w:pPr>
        <w:rPr>
          <w:rFonts w:eastAsiaTheme="minorEastAsia"/>
          <w:bCs/>
        </w:rPr>
      </w:pPr>
      <w:r>
        <w:rPr>
          <w:rFonts w:eastAsiaTheme="minorEastAsia"/>
          <w:bCs/>
        </w:rPr>
        <w:t>L</w:t>
      </w:r>
      <w:r w:rsidR="00013BCA">
        <w:rPr>
          <w:rFonts w:eastAsiaTheme="minorEastAsia"/>
          <w:bCs/>
        </w:rPr>
        <w:t xml:space="preserve">øsningen kan </w:t>
      </w:r>
      <w:r>
        <w:rPr>
          <w:rFonts w:eastAsiaTheme="minorEastAsia"/>
          <w:bCs/>
        </w:rPr>
        <w:t xml:space="preserve">nu </w:t>
      </w:r>
      <w:r w:rsidR="00013BCA">
        <w:rPr>
          <w:rFonts w:eastAsiaTheme="minorEastAsia"/>
          <w:bCs/>
        </w:rPr>
        <w:t>skrives på formen</w:t>
      </w:r>
    </w:p>
    <w:p w14:paraId="4177C541" w14:textId="77777777" w:rsidR="00013BCA" w:rsidRDefault="00013BCA" w:rsidP="00013BCA">
      <w:pPr>
        <w:rPr>
          <w:rFonts w:eastAsiaTheme="minorEastAsia"/>
          <w:bCs/>
        </w:rPr>
      </w:pPr>
    </w:p>
    <w:p w14:paraId="2AD71D71" w14:textId="77777777" w:rsidR="00013BCA" w:rsidRPr="00763093" w:rsidRDefault="00013BCA" w:rsidP="00013BC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725DCE69" w14:textId="77777777" w:rsidR="00013BCA" w:rsidRDefault="00013BCA" w:rsidP="00013BCA">
      <w:pPr>
        <w:rPr>
          <w:rFonts w:eastAsiaTheme="minorEastAsia"/>
          <w:b/>
        </w:rPr>
      </w:pPr>
    </w:p>
    <w:p w14:paraId="13C4828A" w14:textId="5DD3803A" w:rsidR="00013BCA" w:rsidRPr="00A13C1C" w:rsidRDefault="00013BCA" w:rsidP="00A13C1C">
      <w:pPr>
        <w:shd w:val="clear" w:color="auto" w:fill="C00000"/>
        <w:rPr>
          <w:rFonts w:eastAsiaTheme="minorEastAsia"/>
          <w:b/>
        </w:rPr>
      </w:pPr>
      <w:r w:rsidRPr="00A13C1C">
        <w:rPr>
          <w:rFonts w:eastAsiaTheme="minorEastAsia"/>
          <w:bCs/>
        </w:rPr>
        <w:t>Differentialligning for</w:t>
      </w:r>
      <w:r w:rsidRPr="00A13C1C">
        <w:rPr>
          <w:rFonts w:eastAsiaTheme="minorEastAsia"/>
          <w:b/>
        </w:rPr>
        <w:t xml:space="preserve"> </w:t>
      </w:r>
      <w:r w:rsidRPr="00A13C1C">
        <w:rPr>
          <w:rFonts w:eastAsiaTheme="minorEastAsia"/>
          <w:bCs/>
        </w:rPr>
        <w:t>opvarmning</w:t>
      </w:r>
    </w:p>
    <w:p w14:paraId="74D0AD4A" w14:textId="77777777" w:rsidR="00013BCA" w:rsidRDefault="00013BCA" w:rsidP="00013BCA">
      <w:pPr>
        <w:rPr>
          <w:rFonts w:eastAsiaTheme="minorEastAsia"/>
          <w:bCs/>
        </w:rPr>
      </w:pPr>
      <w:r w:rsidRPr="00E06EB8">
        <w:rPr>
          <w:rFonts w:eastAsiaTheme="minorEastAsia"/>
          <w:bCs/>
        </w:rPr>
        <w:t>Temperaturens væksthastighed er proportional med temperaturforskellen mellem genstandens temperatur og omgivelserne temperatur. Differentialligningen</w:t>
      </w:r>
      <w:r>
        <w:rPr>
          <w:rFonts w:eastAsiaTheme="minorEastAsia"/>
          <w:bCs/>
        </w:rPr>
        <w:t>,</w:t>
      </w:r>
      <w:r w:rsidRPr="00E06EB8">
        <w:rPr>
          <w:rFonts w:eastAsiaTheme="minorEastAsia"/>
          <w:bCs/>
        </w:rPr>
        <w:t xml:space="preserve"> der styrer </w:t>
      </w:r>
      <w:r>
        <w:rPr>
          <w:rFonts w:eastAsiaTheme="minorEastAsia"/>
          <w:bCs/>
        </w:rPr>
        <w:t>opvarmningen</w:t>
      </w:r>
      <w:r w:rsidRPr="00E06EB8">
        <w:rPr>
          <w:rFonts w:eastAsiaTheme="minorEastAsia"/>
          <w:bCs/>
        </w:rPr>
        <w:t xml:space="preserve"> er derfor givet </w:t>
      </w:r>
      <w:r>
        <w:rPr>
          <w:rFonts w:eastAsiaTheme="minorEastAsia"/>
          <w:bCs/>
        </w:rPr>
        <w:t>ved</w:t>
      </w:r>
    </w:p>
    <w:p w14:paraId="0494E2D4" w14:textId="77777777" w:rsidR="00013BCA" w:rsidRPr="00E06EB8" w:rsidRDefault="00013BCA" w:rsidP="00013BCA">
      <w:pPr>
        <w:rPr>
          <w:rFonts w:eastAsiaTheme="minorEastAsia"/>
          <w:bCs/>
        </w:rPr>
      </w:pPr>
    </w:p>
    <w:p w14:paraId="5ECE848E" w14:textId="7F6DFC71" w:rsidR="00013BCA" w:rsidRPr="00A13C1C" w:rsidRDefault="00000000" w:rsidP="00013BC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=k∙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</w:rPr>
                    <m:t>omg</m:t>
                  </m:r>
                </m:sub>
              </m:sSub>
              <m:r>
                <w:rPr>
                  <w:rFonts w:ascii="Cambria Math" w:hAnsi="Cambria Math"/>
                </w:rPr>
                <m:t>-T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-k∙T</m:t>
          </m:r>
        </m:oMath>
      </m:oMathPara>
    </w:p>
    <w:p w14:paraId="7ED7AFBE" w14:textId="77777777" w:rsidR="00A13C1C" w:rsidRDefault="00A13C1C" w:rsidP="00A13C1C">
      <w:pPr>
        <w:rPr>
          <w:rFonts w:eastAsiaTheme="minorEastAsia"/>
          <w:bCs/>
        </w:rPr>
      </w:pPr>
    </w:p>
    <w:p w14:paraId="5CA0EAFA" w14:textId="15692C5D" w:rsidR="00A13C1C" w:rsidRDefault="00A13C1C" w:rsidP="00A13C1C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Ved sammenligning med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>
        <w:rPr>
          <w:rFonts w:eastAsiaTheme="minorEastAsia"/>
          <w:bCs/>
        </w:rPr>
        <w:t xml:space="preserve"> fås</w:t>
      </w:r>
    </w:p>
    <w:p w14:paraId="738A5E93" w14:textId="77777777" w:rsidR="00A13C1C" w:rsidRDefault="00A13C1C" w:rsidP="00A13C1C">
      <w:pPr>
        <w:rPr>
          <w:rFonts w:eastAsiaTheme="minorEastAsia"/>
          <w:bCs/>
        </w:rPr>
      </w:pPr>
    </w:p>
    <w:p w14:paraId="24636D69" w14:textId="77777777" w:rsidR="00A13C1C" w:rsidRPr="00A13C1C" w:rsidRDefault="00A13C1C" w:rsidP="00A13C1C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 xml:space="preserve">k=a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b= 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0ADEB0D5" w14:textId="77777777" w:rsidR="00A13C1C" w:rsidRDefault="00A13C1C" w:rsidP="00A13C1C">
      <w:pPr>
        <w:rPr>
          <w:rFonts w:eastAsiaTheme="minorEastAsia"/>
          <w:bCs/>
        </w:rPr>
      </w:pPr>
    </w:p>
    <w:p w14:paraId="5BD4CFD2" w14:textId="2F1DCBD9" w:rsidR="00A13C1C" w:rsidRDefault="00A13C1C" w:rsidP="00A13C1C">
      <w:pPr>
        <w:rPr>
          <w:rFonts w:eastAsiaTheme="minorEastAsia"/>
        </w:rPr>
      </w:pPr>
      <w:r>
        <w:rPr>
          <w:rFonts w:eastAsiaTheme="minorEastAsia"/>
          <w:bCs/>
        </w:rPr>
        <w:t xml:space="preserve">Løsning til ligning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>
        <w:rPr>
          <w:rFonts w:eastAsiaTheme="minorEastAsia"/>
          <w:bCs/>
        </w:rPr>
        <w:t xml:space="preserve"> er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+c∙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-a∙t</m:t>
            </m:r>
          </m:sup>
        </m:sSup>
      </m:oMath>
      <w:r w:rsidR="00A608B3">
        <w:rPr>
          <w:rFonts w:eastAsiaTheme="minorEastAsia"/>
        </w:rPr>
        <w:t xml:space="preserve">. Ved indsætning af </w:t>
      </w:r>
      <m:oMath>
        <m:r>
          <w:rPr>
            <w:rFonts w:ascii="Cambria Math" w:eastAsiaTheme="minorEastAsia" w:hAnsi="Cambria Math"/>
          </w:rPr>
          <m:t>k=a</m:t>
        </m:r>
      </m:oMath>
      <w:r w:rsidR="00A608B3">
        <w:rPr>
          <w:rFonts w:eastAsiaTheme="minorEastAsia"/>
          <w:bCs/>
        </w:rPr>
        <w:t xml:space="preserve"> og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A608B3">
        <w:rPr>
          <w:rFonts w:eastAsiaTheme="minorEastAsia"/>
          <w:bCs/>
        </w:rPr>
        <w:t xml:space="preserve"> fås</w:t>
      </w:r>
    </w:p>
    <w:p w14:paraId="0E359923" w14:textId="77777777" w:rsidR="00A13C1C" w:rsidRPr="00A13C1C" w:rsidRDefault="00A13C1C" w:rsidP="00A13C1C">
      <w:pPr>
        <w:rPr>
          <w:rFonts w:eastAsiaTheme="minorEastAsia"/>
          <w:bCs/>
        </w:rPr>
      </w:pPr>
    </w:p>
    <w:p w14:paraId="39409221" w14:textId="0122CE2C" w:rsidR="00A13C1C" w:rsidRPr="00A13C1C" w:rsidRDefault="00A13C1C" w:rsidP="00A13C1C">
      <w:pPr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7D32E196" w14:textId="77777777" w:rsidR="00A13C1C" w:rsidRDefault="00A13C1C" w:rsidP="00A13C1C">
      <w:pPr>
        <w:rPr>
          <w:rFonts w:eastAsiaTheme="minorEastAsia"/>
        </w:rPr>
      </w:pPr>
    </w:p>
    <w:p w14:paraId="24054363" w14:textId="77777777" w:rsidR="00A13C1C" w:rsidRPr="00CC5612" w:rsidRDefault="00A13C1C" w:rsidP="00A13C1C">
      <w:pPr>
        <w:rPr>
          <w:rFonts w:eastAsiaTheme="minorEastAsia"/>
        </w:rPr>
      </w:pPr>
      <w:r>
        <w:rPr>
          <w:rFonts w:eastAsiaTheme="minorEastAsia"/>
        </w:rPr>
        <w:t xml:space="preserve">Begyndelsestemperaturen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</m:oMath>
      <w:r>
        <w:rPr>
          <w:rFonts w:eastAsiaTheme="minorEastAsia"/>
        </w:rPr>
        <w:t xml:space="preserve"> optræder når tiden </w:t>
      </w:r>
      <m:oMath>
        <m:r>
          <w:rPr>
            <w:rFonts w:ascii="Cambria Math" w:eastAsiaTheme="minorEastAsia" w:hAnsi="Cambria Math"/>
          </w:rPr>
          <m:t>t=0</m:t>
        </m:r>
      </m:oMath>
      <w:r>
        <w:rPr>
          <w:rFonts w:eastAsiaTheme="minorEastAsia"/>
        </w:rPr>
        <w:t xml:space="preserve">, dvs. </w:t>
      </w:r>
    </w:p>
    <w:p w14:paraId="78F6E53C" w14:textId="77777777" w:rsidR="00A13C1C" w:rsidRPr="00763093" w:rsidRDefault="00A13C1C" w:rsidP="00A13C1C">
      <w:pPr>
        <w:rPr>
          <w:rFonts w:eastAsiaTheme="minorEastAsia"/>
        </w:rPr>
      </w:pPr>
    </w:p>
    <w:p w14:paraId="32C51872" w14:textId="77777777" w:rsidR="00A13C1C" w:rsidRDefault="00A13C1C" w:rsidP="00A13C1C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-k∙0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+c⇒c=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</m:oMath>
      </m:oMathPara>
    </w:p>
    <w:p w14:paraId="4E47AB99" w14:textId="77777777" w:rsidR="00A13C1C" w:rsidRDefault="00A13C1C" w:rsidP="00A13C1C">
      <w:pPr>
        <w:rPr>
          <w:rFonts w:eastAsiaTheme="minorEastAsia"/>
          <w:bCs/>
        </w:rPr>
      </w:pPr>
    </w:p>
    <w:p w14:paraId="2E8EF2C9" w14:textId="1C1624D2" w:rsidR="00A13C1C" w:rsidRPr="00A608B3" w:rsidRDefault="00A13C1C" w:rsidP="00A13C1C">
      <w:pPr>
        <w:rPr>
          <w:rFonts w:eastAsiaTheme="minorEastAsia"/>
        </w:rPr>
      </w:pPr>
      <w:r>
        <w:rPr>
          <w:rFonts w:eastAsiaTheme="minorEastAsia"/>
          <w:bCs/>
        </w:rPr>
        <w:t>Løsningen kan nu skrives på formen</w:t>
      </w:r>
      <w:r w:rsidR="00A608B3">
        <w:rPr>
          <w:rFonts w:eastAsiaTheme="minorEastAsia"/>
          <w:bCs/>
        </w:rPr>
        <w:t xml:space="preserve">, </w:t>
      </w:r>
      <w:r w:rsidR="00A608B3"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>&lt;0</m:t>
        </m:r>
      </m:oMath>
    </w:p>
    <w:p w14:paraId="3D04D991" w14:textId="77777777" w:rsidR="00A13C1C" w:rsidRDefault="00A13C1C" w:rsidP="00A13C1C">
      <w:pPr>
        <w:rPr>
          <w:rFonts w:eastAsiaTheme="minorEastAsia"/>
          <w:bCs/>
        </w:rPr>
      </w:pPr>
    </w:p>
    <w:p w14:paraId="7E1B73A0" w14:textId="2B348282" w:rsidR="00A13C1C" w:rsidRPr="00A608B3" w:rsidRDefault="00A13C1C" w:rsidP="00A13C1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start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omg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-(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25A60EAD" w14:textId="77777777" w:rsidR="00A608B3" w:rsidRDefault="00A608B3" w:rsidP="00A13C1C">
      <w:pPr>
        <w:rPr>
          <w:rFonts w:eastAsiaTheme="minorEastAsia"/>
        </w:rPr>
      </w:pPr>
    </w:p>
    <w:p w14:paraId="5727810F" w14:textId="77777777" w:rsidR="002A64B7" w:rsidRDefault="002A64B7"/>
    <w:p w14:paraId="7D369260" w14:textId="77777777" w:rsidR="002A64B7" w:rsidRDefault="002A64B7" w:rsidP="002A64B7">
      <w:pPr>
        <w:rPr>
          <w:b/>
        </w:rPr>
      </w:pPr>
      <w:r>
        <w:rPr>
          <w:b/>
        </w:rPr>
        <w:t xml:space="preserve">Opgave 1. </w:t>
      </w:r>
      <w:r w:rsidRPr="00E06EB8">
        <w:rPr>
          <w:bCs/>
          <w:i/>
          <w:iCs/>
        </w:rPr>
        <w:t>Afkøling</w:t>
      </w:r>
    </w:p>
    <w:p w14:paraId="319A72A0" w14:textId="77777777" w:rsidR="002A64B7" w:rsidRDefault="002A64B7" w:rsidP="002A64B7">
      <w:r>
        <w:t xml:space="preserve">Bestem starttemperatur, omgivelsernes temperatur, når temperaturen </w:t>
      </w:r>
      <w:r w:rsidRPr="00EF47C0">
        <w:rPr>
          <w:i/>
        </w:rPr>
        <w:t>T</w:t>
      </w:r>
      <w:r>
        <w:t xml:space="preserve"> som funktion af tiden </w:t>
      </w:r>
      <w:r w:rsidRPr="00EF47C0">
        <w:rPr>
          <w:i/>
        </w:rPr>
        <w:t>t</w:t>
      </w:r>
      <w:r>
        <w:t xml:space="preserve"> målt i minutter, er givet ved</w:t>
      </w:r>
    </w:p>
    <w:p w14:paraId="0D2C2072" w14:textId="77777777" w:rsidR="002A64B7" w:rsidRDefault="002A64B7" w:rsidP="002A64B7"/>
    <w:p w14:paraId="70E5715B" w14:textId="65113288" w:rsidR="002A64B7" w:rsidRPr="002A64B7" w:rsidRDefault="002A64B7" w:rsidP="002A64B7">
      <w:pPr>
        <w:rPr>
          <w:rFonts w:eastAsiaTheme="minorEastAsia"/>
          <w:b/>
        </w:rPr>
      </w:pPr>
      <m:oMathPara>
        <m:oMath>
          <m:r>
            <w:rPr>
              <w:rFonts w:ascii="Cambria Math" w:hAnsi="Cambria Math"/>
            </w:rPr>
            <m:t>T(t)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∙t</m:t>
              </m:r>
            </m:sup>
          </m:sSup>
        </m:oMath>
      </m:oMathPara>
    </w:p>
    <w:p w14:paraId="045DF366" w14:textId="77777777" w:rsidR="002A64B7" w:rsidRDefault="002A64B7" w:rsidP="002A64B7">
      <w:pPr>
        <w:rPr>
          <w:rFonts w:eastAsiaTheme="minorEastAsia"/>
          <w:b/>
        </w:rPr>
      </w:pPr>
    </w:p>
    <w:p w14:paraId="50B8971F" w14:textId="78C26EBB" w:rsidR="002A64B7" w:rsidRPr="007113A8" w:rsidRDefault="00A608B3" w:rsidP="002A64B7">
      <w:pPr>
        <w:rPr>
          <w:rFonts w:eastAsiaTheme="minorEastAsia"/>
          <w:color w:val="002060"/>
        </w:rPr>
      </w:pPr>
      <w:r>
        <w:rPr>
          <w:rFonts w:eastAsiaTheme="minorEastAsia"/>
          <w:bCs/>
        </w:rPr>
        <w:t>h</w:t>
      </w:r>
      <w:r w:rsidR="002A64B7" w:rsidRPr="002A64B7">
        <w:rPr>
          <w:rFonts w:eastAsiaTheme="minorEastAsia"/>
          <w:bCs/>
        </w:rPr>
        <w:t xml:space="preserve">vor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-0.05 </m:t>
            </m:r>
          </m:sup>
        </m:sSup>
        <m:r>
          <w:rPr>
            <w:rFonts w:ascii="Cambria Math" w:hAnsi="Cambria Math"/>
          </w:rPr>
          <m:t>≈0.95</m:t>
        </m:r>
      </m:oMath>
      <w:r w:rsidR="002A64B7">
        <w:rPr>
          <w:rFonts w:eastAsiaTheme="minorEastAsia"/>
          <w:b/>
        </w:rPr>
        <w:t xml:space="preserve">. </w:t>
      </w:r>
      <w:r w:rsidR="002A64B7">
        <w:rPr>
          <w:rFonts w:eastAsiaTheme="minorEastAsia"/>
          <w:color w:val="002060"/>
        </w:rPr>
        <w:t xml:space="preserve">Temperaturforskellen </w:t>
      </w:r>
      <w:r w:rsidR="002A64B7" w:rsidRPr="007113A8">
        <w:rPr>
          <w:rFonts w:eastAsiaTheme="minorEastAsia"/>
          <w:color w:val="002060"/>
        </w:rPr>
        <w:t xml:space="preserve">mellem kaffens og stuens temperatur </w:t>
      </w:r>
      <w:r w:rsidR="002A64B7">
        <w:rPr>
          <w:rFonts w:eastAsiaTheme="minorEastAsia"/>
          <w:color w:val="002060"/>
        </w:rPr>
        <w:t>aftager med</w:t>
      </w:r>
      <w:r w:rsidR="002A64B7" w:rsidRPr="007113A8">
        <w:rPr>
          <w:rFonts w:eastAsiaTheme="minorEastAsia"/>
          <w:color w:val="002060"/>
        </w:rPr>
        <w:t xml:space="preserve"> </w:t>
      </w:r>
      <w:r w:rsidR="002A64B7">
        <w:rPr>
          <w:rFonts w:eastAsiaTheme="minorEastAsia"/>
          <w:color w:val="002060"/>
        </w:rPr>
        <w:t>5</w:t>
      </w:r>
      <w:r w:rsidR="002A64B7" w:rsidRPr="007113A8">
        <w:rPr>
          <w:rFonts w:eastAsiaTheme="minorEastAsia"/>
          <w:color w:val="002060"/>
        </w:rPr>
        <w:t xml:space="preserve"> % per min. </w:t>
      </w:r>
    </w:p>
    <w:p w14:paraId="4348C609" w14:textId="77777777" w:rsidR="002A64B7" w:rsidRDefault="002A64B7" w:rsidP="002A64B7"/>
    <w:p w14:paraId="3B94F99C" w14:textId="77777777" w:rsidR="002A64B7" w:rsidRDefault="002A64B7" w:rsidP="002A64B7">
      <w:pPr>
        <w:rPr>
          <w:b/>
        </w:rPr>
      </w:pPr>
      <w:r w:rsidRPr="009F318B">
        <w:rPr>
          <w:b/>
        </w:rPr>
        <w:t>Opgave</w:t>
      </w:r>
      <w:r>
        <w:rPr>
          <w:b/>
        </w:rPr>
        <w:t xml:space="preserve"> 2. </w:t>
      </w:r>
      <w:r w:rsidRPr="00E06EB8">
        <w:rPr>
          <w:bCs/>
          <w:i/>
          <w:iCs/>
        </w:rPr>
        <w:t>Opvarmning</w:t>
      </w:r>
    </w:p>
    <w:p w14:paraId="5D38AED6" w14:textId="77777777" w:rsidR="002A64B7" w:rsidRDefault="002A64B7" w:rsidP="002A64B7">
      <w:r>
        <w:t xml:space="preserve">Bestem starttemperatur, omgivelsernes temperatur, når temperaturen </w:t>
      </w:r>
      <w:r w:rsidRPr="00EF47C0">
        <w:rPr>
          <w:i/>
        </w:rPr>
        <w:t>T</w:t>
      </w:r>
      <w:r>
        <w:t xml:space="preserve"> som funktion af tiden </w:t>
      </w:r>
      <w:r w:rsidRPr="00EF47C0">
        <w:rPr>
          <w:i/>
        </w:rPr>
        <w:t>t</w:t>
      </w:r>
      <w:r>
        <w:t xml:space="preserve"> målt i minutter, er givet ved</w:t>
      </w:r>
    </w:p>
    <w:p w14:paraId="6298276D" w14:textId="77777777" w:rsidR="002A64B7" w:rsidRDefault="002A64B7" w:rsidP="002A64B7"/>
    <w:p w14:paraId="022D58B8" w14:textId="567A1061" w:rsidR="002A64B7" w:rsidRPr="00614C5C" w:rsidRDefault="002A64B7" w:rsidP="002A64B7">
      <w:pPr>
        <w:rPr>
          <w:b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20 ℃-15 ℃∙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∙t</m:t>
              </m:r>
            </m:sup>
          </m:sSup>
        </m:oMath>
      </m:oMathPara>
    </w:p>
    <w:p w14:paraId="20B12F56" w14:textId="77777777" w:rsidR="002A64B7" w:rsidRDefault="002A64B7" w:rsidP="002A64B7"/>
    <w:p w14:paraId="4E2C6220" w14:textId="77777777" w:rsidR="002A64B7" w:rsidRDefault="002A64B7" w:rsidP="002A64B7">
      <w:pPr>
        <w:rPr>
          <w:rFonts w:eastAsiaTheme="minorEastAsia"/>
          <w:bCs/>
          <w:i/>
          <w:iCs/>
        </w:rPr>
      </w:pPr>
      <w:r>
        <w:rPr>
          <w:rFonts w:eastAsiaTheme="minorEastAsia"/>
          <w:b/>
        </w:rPr>
        <w:t xml:space="preserve">Opgave 3. </w:t>
      </w:r>
      <w:r w:rsidRPr="00E06EB8">
        <w:rPr>
          <w:rFonts w:eastAsiaTheme="minorEastAsia"/>
          <w:bCs/>
          <w:i/>
          <w:iCs/>
        </w:rPr>
        <w:t>Afkøling</w:t>
      </w:r>
    </w:p>
    <w:p w14:paraId="17BD52F3" w14:textId="44C8DEF1" w:rsidR="002A64B7" w:rsidRPr="00604800" w:rsidRDefault="002A64B7" w:rsidP="002A64B7">
      <w:pPr>
        <w:rPr>
          <w:rFonts w:eastAsiaTheme="minorEastAsia"/>
          <w:bCs/>
        </w:rPr>
      </w:pPr>
      <w:r w:rsidRPr="00E06EB8">
        <w:rPr>
          <w:rFonts w:eastAsiaTheme="minorEastAsia"/>
          <w:bCs/>
        </w:rPr>
        <w:t xml:space="preserve">Temperaturens væksthastighed er proportional med temperaturforskellen mellem genstandens temperatur og omgivelserne temperatur. </w:t>
      </w:r>
      <w:r>
        <w:rPr>
          <w:bCs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20 ℃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k=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min</m:t>
            </m:r>
          </m:den>
        </m:f>
      </m:oMath>
      <w:r>
        <w:rPr>
          <w:rFonts w:eastAsiaTheme="minorEastAsia"/>
        </w:rPr>
        <w:t xml:space="preserve">  er differentialligningen</w:t>
      </w:r>
      <w:r>
        <w:rPr>
          <w:rFonts w:eastAsiaTheme="minorEastAsia"/>
          <w:bCs/>
        </w:rPr>
        <w:t>,</w:t>
      </w:r>
      <w:r w:rsidRPr="00E06EB8">
        <w:rPr>
          <w:rFonts w:eastAsiaTheme="minorEastAsia"/>
          <w:bCs/>
        </w:rPr>
        <w:t xml:space="preserve"> der styrer afkølingen givet </w:t>
      </w:r>
      <w:r>
        <w:rPr>
          <w:rFonts w:eastAsiaTheme="minorEastAsia"/>
          <w:bCs/>
        </w:rPr>
        <w:t>ved</w:t>
      </w:r>
    </w:p>
    <w:p w14:paraId="5523E847" w14:textId="77777777" w:rsidR="002A64B7" w:rsidRPr="00E06EB8" w:rsidRDefault="002A64B7" w:rsidP="002A64B7">
      <w:pPr>
        <w:rPr>
          <w:bCs/>
        </w:rPr>
      </w:pPr>
    </w:p>
    <w:p w14:paraId="5D92C7E1" w14:textId="0586AC89" w:rsidR="002A64B7" w:rsidRPr="00604800" w:rsidRDefault="00000000" w:rsidP="002A64B7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0.05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T-20 ℃</m:t>
              </m:r>
            </m:e>
          </m:d>
        </m:oMath>
      </m:oMathPara>
    </w:p>
    <w:p w14:paraId="60CDA563" w14:textId="77777777" w:rsidR="002A64B7" w:rsidRDefault="002A64B7" w:rsidP="002A64B7">
      <w:pPr>
        <w:rPr>
          <w:rFonts w:eastAsiaTheme="minorEastAsia"/>
          <w:bCs/>
        </w:rPr>
      </w:pPr>
    </w:p>
    <w:p w14:paraId="4C4EAD3E" w14:textId="77777777" w:rsidR="002A64B7" w:rsidRPr="00F7689F" w:rsidRDefault="002A64B7" w:rsidP="002A64B7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Vis, at 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80 ℃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bCs/>
        </w:rPr>
        <w:t xml:space="preserve">har differentialligningen løsningen </w:t>
      </w:r>
    </w:p>
    <w:p w14:paraId="0158FB0B" w14:textId="77777777" w:rsidR="002A64B7" w:rsidRPr="000F6FD4" w:rsidRDefault="002A64B7" w:rsidP="002A64B7">
      <w:pPr>
        <w:rPr>
          <w:rFonts w:eastAsiaTheme="minorEastAsia"/>
          <w:bCs/>
        </w:rPr>
      </w:pPr>
    </w:p>
    <w:p w14:paraId="4DA38E77" w14:textId="56BECEFE" w:rsidR="002A64B7" w:rsidRPr="00E06EB8" w:rsidRDefault="002A64B7" w:rsidP="002A64B7">
      <w:pPr>
        <w:rPr>
          <w:rFonts w:eastAsiaTheme="minorEastAsia"/>
          <w:b/>
        </w:rPr>
      </w:pPr>
      <m:oMathPara>
        <m:oMath>
          <m:r>
            <w:rPr>
              <w:rFonts w:ascii="Cambria Math" w:hAnsi="Cambria Math"/>
            </w:rPr>
            <m:t>T(t)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∙t</m:t>
              </m:r>
            </m:sup>
          </m:sSup>
        </m:oMath>
      </m:oMathPara>
    </w:p>
    <w:p w14:paraId="169D5149" w14:textId="77777777" w:rsidR="002A64B7" w:rsidRDefault="002A64B7" w:rsidP="002A64B7"/>
    <w:p w14:paraId="2C442B99" w14:textId="77777777" w:rsidR="002A64B7" w:rsidRDefault="002A64B7" w:rsidP="002A64B7">
      <w:pPr>
        <w:rPr>
          <w:rFonts w:eastAsiaTheme="minorEastAsia"/>
          <w:bCs/>
          <w:i/>
          <w:iCs/>
        </w:rPr>
      </w:pPr>
      <w:r>
        <w:rPr>
          <w:rFonts w:eastAsiaTheme="minorEastAsia"/>
          <w:b/>
        </w:rPr>
        <w:t xml:space="preserve">Opgave 4. </w:t>
      </w:r>
      <w:r w:rsidRPr="00E06EB8">
        <w:rPr>
          <w:rFonts w:eastAsiaTheme="minorEastAsia"/>
          <w:bCs/>
          <w:i/>
          <w:iCs/>
        </w:rPr>
        <w:t>Opvarmning</w:t>
      </w:r>
    </w:p>
    <w:p w14:paraId="4E494A66" w14:textId="77777777" w:rsidR="002A64B7" w:rsidRDefault="002A64B7" w:rsidP="002A64B7">
      <w:pPr>
        <w:rPr>
          <w:bCs/>
        </w:rPr>
      </w:pPr>
      <w:r>
        <w:rPr>
          <w:bCs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20 ℃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k=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0.1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min</m:t>
            </m:r>
          </m:den>
        </m:f>
      </m:oMath>
      <w:r>
        <w:rPr>
          <w:rFonts w:eastAsiaTheme="minorEastAsia"/>
        </w:rPr>
        <w:t xml:space="preserve"> fås differentialligningen</w:t>
      </w:r>
    </w:p>
    <w:p w14:paraId="6CB7FF46" w14:textId="77777777" w:rsidR="002A64B7" w:rsidRPr="00E06EB8" w:rsidRDefault="002A64B7" w:rsidP="002A64B7">
      <w:pPr>
        <w:rPr>
          <w:bCs/>
        </w:rPr>
      </w:pPr>
    </w:p>
    <w:p w14:paraId="69C9008F" w14:textId="6589A2E6" w:rsidR="002A64B7" w:rsidRPr="00382AE4" w:rsidRDefault="00000000" w:rsidP="002A64B7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0.1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 ℃</m:t>
              </m:r>
              <m:r>
                <w:rPr>
                  <w:rFonts w:ascii="Cambria Math" w:hAnsi="Cambria Math"/>
                </w:rPr>
                <m:t>-T</m:t>
              </m:r>
            </m:e>
          </m:d>
        </m:oMath>
      </m:oMathPara>
    </w:p>
    <w:p w14:paraId="5F276FF3" w14:textId="77777777" w:rsidR="002A64B7" w:rsidRDefault="002A64B7" w:rsidP="002A64B7">
      <w:pPr>
        <w:rPr>
          <w:rFonts w:eastAsiaTheme="minorEastAsia"/>
          <w:bCs/>
        </w:rPr>
      </w:pPr>
    </w:p>
    <w:p w14:paraId="06FE9CBD" w14:textId="59E227DA" w:rsidR="002A64B7" w:rsidRPr="00F7689F" w:rsidRDefault="002A64B7" w:rsidP="002A64B7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Vis, at 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15 ℃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bCs/>
        </w:rPr>
        <w:t xml:space="preserve">har differentialligningen løsningen </w:t>
      </w:r>
    </w:p>
    <w:p w14:paraId="70CFC1DE" w14:textId="77777777" w:rsidR="002A64B7" w:rsidRPr="000F6FD4" w:rsidRDefault="002A64B7" w:rsidP="002A64B7">
      <w:pPr>
        <w:rPr>
          <w:rFonts w:eastAsiaTheme="minorEastAsia"/>
          <w:bCs/>
        </w:rPr>
      </w:pPr>
    </w:p>
    <w:p w14:paraId="6D4D5F3A" w14:textId="463D4859" w:rsidR="002A64B7" w:rsidRPr="00E06EB8" w:rsidRDefault="002A64B7" w:rsidP="002A64B7">
      <w:pPr>
        <w:rPr>
          <w:rFonts w:eastAsiaTheme="minorEastAsia"/>
          <w:b/>
        </w:rPr>
      </w:pPr>
      <m:oMathPara>
        <m:oMath>
          <m:r>
            <w:rPr>
              <w:rFonts w:ascii="Cambria Math" w:hAnsi="Cambria Math"/>
            </w:rPr>
            <m:t>T(t)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-15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∙t</m:t>
              </m:r>
            </m:sup>
          </m:sSup>
        </m:oMath>
      </m:oMathPara>
    </w:p>
    <w:p w14:paraId="4C4B1E65" w14:textId="77777777" w:rsidR="002A64B7" w:rsidRPr="00F7689F" w:rsidRDefault="002A64B7" w:rsidP="002A64B7">
      <w:pPr>
        <w:rPr>
          <w:rFonts w:eastAsiaTheme="minorEastAsia"/>
          <w:bCs/>
        </w:rPr>
      </w:pPr>
    </w:p>
    <w:p w14:paraId="78D9D8F0" w14:textId="77777777" w:rsidR="002A64B7" w:rsidRDefault="002A64B7" w:rsidP="002A64B7"/>
    <w:p w14:paraId="0881F8E8" w14:textId="77777777" w:rsidR="002A64B7" w:rsidRDefault="002A64B7"/>
    <w:p w14:paraId="3E6C7D28" w14:textId="77777777" w:rsidR="007113A8" w:rsidRDefault="007113A8">
      <w:pPr>
        <w:rPr>
          <w:rFonts w:eastAsiaTheme="minorEastAsia"/>
        </w:rPr>
      </w:pPr>
    </w:p>
    <w:p w14:paraId="46131D0F" w14:textId="77777777" w:rsidR="007113A8" w:rsidRDefault="007113A8" w:rsidP="007113A8">
      <w:hyperlink r:id="rId6" w:history="1">
        <w:r w:rsidRPr="00610CF5">
          <w:rPr>
            <w:rStyle w:val="Hyperlink"/>
          </w:rPr>
          <w:t>https://www.matematikfysik.dk/mat/noter_tillaeg/tillaeg_differentialligninger_beviser_modeller.pdf</w:t>
        </w:r>
      </w:hyperlink>
    </w:p>
    <w:p w14:paraId="1BB9E857" w14:textId="77777777" w:rsidR="007113A8" w:rsidRDefault="007113A8"/>
    <w:sectPr w:rsidR="007113A8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6A84" w14:textId="77777777" w:rsidR="00F530E0" w:rsidRDefault="00F530E0" w:rsidP="005C06F4">
      <w:r>
        <w:separator/>
      </w:r>
    </w:p>
  </w:endnote>
  <w:endnote w:type="continuationSeparator" w:id="0">
    <w:p w14:paraId="6031EC32" w14:textId="77777777" w:rsidR="00F530E0" w:rsidRDefault="00F530E0" w:rsidP="005C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450905031"/>
      <w:docPartObj>
        <w:docPartGallery w:val="Page Numbers (Bottom of Page)"/>
        <w:docPartUnique/>
      </w:docPartObj>
    </w:sdtPr>
    <w:sdtContent>
      <w:p w14:paraId="5EDCABE1" w14:textId="627068C4" w:rsidR="005C06F4" w:rsidRDefault="005C06F4" w:rsidP="008C755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1D8A272" w14:textId="77777777" w:rsidR="005C06F4" w:rsidRDefault="005C06F4" w:rsidP="005C06F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906058411"/>
      <w:docPartObj>
        <w:docPartGallery w:val="Page Numbers (Bottom of Page)"/>
        <w:docPartUnique/>
      </w:docPartObj>
    </w:sdtPr>
    <w:sdtContent>
      <w:p w14:paraId="5DA6F4E1" w14:textId="5A38CE9A" w:rsidR="005C06F4" w:rsidRDefault="005C06F4" w:rsidP="008C755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5E6430C" w14:textId="77777777" w:rsidR="005C06F4" w:rsidRDefault="005C06F4" w:rsidP="005C06F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AAA8" w14:textId="77777777" w:rsidR="00F530E0" w:rsidRDefault="00F530E0" w:rsidP="005C06F4">
      <w:r>
        <w:separator/>
      </w:r>
    </w:p>
  </w:footnote>
  <w:footnote w:type="continuationSeparator" w:id="0">
    <w:p w14:paraId="79B173BD" w14:textId="77777777" w:rsidR="00F530E0" w:rsidRDefault="00F530E0" w:rsidP="005C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7B"/>
    <w:rsid w:val="00013BCA"/>
    <w:rsid w:val="002A64B7"/>
    <w:rsid w:val="005C06F4"/>
    <w:rsid w:val="006D737B"/>
    <w:rsid w:val="007113A8"/>
    <w:rsid w:val="00727075"/>
    <w:rsid w:val="00A13C1C"/>
    <w:rsid w:val="00A608B3"/>
    <w:rsid w:val="00AF0633"/>
    <w:rsid w:val="00B77C2D"/>
    <w:rsid w:val="00CC5612"/>
    <w:rsid w:val="00DC238E"/>
    <w:rsid w:val="00F530E0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CFD37"/>
  <w15:chartTrackingRefBased/>
  <w15:docId w15:val="{D66A1C57-187D-ED42-B83A-21A2E0A0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7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D73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737B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7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FC6992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5C06F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06F4"/>
  </w:style>
  <w:style w:type="character" w:styleId="Sidetal">
    <w:name w:val="page number"/>
    <w:basedOn w:val="Standardskrifttypeiafsnit"/>
    <w:uiPriority w:val="99"/>
    <w:semiHidden/>
    <w:unhideWhenUsed/>
    <w:rsid w:val="005C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ematikfysik.dk/mat/noter_tillaeg/tillaeg_differentialligninger_beviser_modeller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410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2023-03-27T16:00:00Z</dcterms:created>
  <dcterms:modified xsi:type="dcterms:W3CDTF">2025-09-23T06:00:00Z</dcterms:modified>
</cp:coreProperties>
</file>