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-Gitter"/>
        <w:tblpPr w:leftFromText="141" w:rightFromText="141" w:horzAnchor="margin" w:tblpXSpec="center" w:tblpY="-254"/>
        <w:tblW w:w="11668" w:type="dxa"/>
        <w:tblLook w:val="04A0" w:firstRow="1" w:lastRow="0" w:firstColumn="1" w:lastColumn="0" w:noHBand="0" w:noVBand="1"/>
      </w:tblPr>
      <w:tblGrid>
        <w:gridCol w:w="1900"/>
        <w:gridCol w:w="1221"/>
        <w:gridCol w:w="1770"/>
        <w:gridCol w:w="1413"/>
        <w:gridCol w:w="1786"/>
        <w:gridCol w:w="1348"/>
        <w:gridCol w:w="1053"/>
        <w:gridCol w:w="1177"/>
      </w:tblGrid>
      <w:tr w:rsidR="00285CCB" w14:paraId="62B86F35" w14:textId="77777777" w:rsidTr="00285CCB">
        <w:trPr>
          <w:trHeight w:val="1302"/>
        </w:trPr>
        <w:tc>
          <w:tcPr>
            <w:tcW w:w="1798" w:type="dxa"/>
          </w:tcPr>
          <w:p w14:paraId="161790A1" w14:textId="77777777" w:rsidR="00285CCB" w:rsidRDefault="00285CCB" w:rsidP="00285CCB"/>
        </w:tc>
        <w:tc>
          <w:tcPr>
            <w:tcW w:w="1221" w:type="dxa"/>
          </w:tcPr>
          <w:p w14:paraId="21142D2F" w14:textId="6D20D16E" w:rsidR="00285CCB" w:rsidRPr="00285CCB" w:rsidRDefault="00285CCB" w:rsidP="00285CCB">
            <w:pPr>
              <w:rPr>
                <w:b/>
                <w:bCs/>
              </w:rPr>
            </w:pPr>
            <w:r w:rsidRPr="00285CCB">
              <w:rPr>
                <w:b/>
                <w:bCs/>
              </w:rPr>
              <w:t>Den svingende streng</w:t>
            </w:r>
          </w:p>
        </w:tc>
        <w:tc>
          <w:tcPr>
            <w:tcW w:w="1770" w:type="dxa"/>
          </w:tcPr>
          <w:p w14:paraId="1E161C7F" w14:textId="6A94C1F9" w:rsidR="00285CCB" w:rsidRPr="00285CCB" w:rsidRDefault="00285CCB" w:rsidP="00285CCB">
            <w:pPr>
              <w:rPr>
                <w:b/>
                <w:bCs/>
              </w:rPr>
            </w:pPr>
            <w:r w:rsidRPr="00285CCB">
              <w:rPr>
                <w:b/>
                <w:bCs/>
              </w:rPr>
              <w:t>Tilbagekastning fra overflade</w:t>
            </w:r>
          </w:p>
        </w:tc>
        <w:tc>
          <w:tcPr>
            <w:tcW w:w="1413" w:type="dxa"/>
          </w:tcPr>
          <w:p w14:paraId="5150055C" w14:textId="4181D121" w:rsidR="00285CCB" w:rsidRPr="00285CCB" w:rsidRDefault="00285CCB" w:rsidP="00285CCB">
            <w:pPr>
              <w:rPr>
                <w:b/>
                <w:bCs/>
              </w:rPr>
            </w:pPr>
            <w:r w:rsidRPr="00285CCB">
              <w:rPr>
                <w:b/>
                <w:bCs/>
              </w:rPr>
              <w:t>Fotosyntese med vandpest</w:t>
            </w:r>
          </w:p>
        </w:tc>
        <w:tc>
          <w:tcPr>
            <w:tcW w:w="1786" w:type="dxa"/>
          </w:tcPr>
          <w:p w14:paraId="05EA705E" w14:textId="5B2FC8F7" w:rsidR="00285CCB" w:rsidRPr="00285CCB" w:rsidRDefault="00285CCB" w:rsidP="00285CCB">
            <w:pPr>
              <w:rPr>
                <w:b/>
                <w:bCs/>
              </w:rPr>
            </w:pPr>
            <w:r w:rsidRPr="00285CCB">
              <w:rPr>
                <w:b/>
                <w:bCs/>
              </w:rPr>
              <w:t>Fotopigmenters lys absorption</w:t>
            </w:r>
          </w:p>
        </w:tc>
        <w:tc>
          <w:tcPr>
            <w:tcW w:w="1348" w:type="dxa"/>
          </w:tcPr>
          <w:p w14:paraId="0DE586BD" w14:textId="142AA493" w:rsidR="00285CCB" w:rsidRPr="00285CCB" w:rsidRDefault="00285CCB" w:rsidP="00285CCB">
            <w:pPr>
              <w:rPr>
                <w:b/>
                <w:bCs/>
              </w:rPr>
            </w:pPr>
            <w:r w:rsidRPr="00285CCB">
              <w:rPr>
                <w:b/>
                <w:bCs/>
              </w:rPr>
              <w:t>Feltarbejde i Karlstrup Kalkgrav</w:t>
            </w:r>
          </w:p>
        </w:tc>
        <w:tc>
          <w:tcPr>
            <w:tcW w:w="1053" w:type="dxa"/>
          </w:tcPr>
          <w:p w14:paraId="396ECA2A" w14:textId="2C153B8C" w:rsidR="00285CCB" w:rsidRPr="00285CCB" w:rsidRDefault="00285CCB" w:rsidP="00285CCB">
            <w:pPr>
              <w:rPr>
                <w:b/>
                <w:bCs/>
              </w:rPr>
            </w:pPr>
            <w:r w:rsidRPr="00285CCB">
              <w:rPr>
                <w:b/>
                <w:bCs/>
              </w:rPr>
              <w:t>Vands hårdhed</w:t>
            </w:r>
          </w:p>
        </w:tc>
        <w:tc>
          <w:tcPr>
            <w:tcW w:w="1279" w:type="dxa"/>
          </w:tcPr>
          <w:p w14:paraId="6A4E8E5D" w14:textId="34B61B07" w:rsidR="00285CCB" w:rsidRPr="00285CCB" w:rsidRDefault="00285CCB" w:rsidP="00285CCB">
            <w:pPr>
              <w:rPr>
                <w:b/>
                <w:bCs/>
              </w:rPr>
            </w:pPr>
            <w:r>
              <w:rPr>
                <w:b/>
                <w:bCs/>
              </w:rPr>
              <w:t>Fældning i kalk</w:t>
            </w:r>
          </w:p>
        </w:tc>
      </w:tr>
      <w:tr w:rsidR="00285CCB" w14:paraId="716228AF" w14:textId="77777777" w:rsidTr="00285CCB">
        <w:trPr>
          <w:trHeight w:val="958"/>
        </w:trPr>
        <w:tc>
          <w:tcPr>
            <w:tcW w:w="1798" w:type="dxa"/>
          </w:tcPr>
          <w:p w14:paraId="588F33E5" w14:textId="588272E1" w:rsidR="00285CCB" w:rsidRPr="00285CCB" w:rsidRDefault="00285CCB" w:rsidP="00285CCB">
            <w:pPr>
              <w:rPr>
                <w:b/>
                <w:bCs/>
              </w:rPr>
            </w:pPr>
            <w:r>
              <w:rPr>
                <w:b/>
                <w:bCs/>
              </w:rPr>
              <w:t>Hypoteser</w:t>
            </w:r>
          </w:p>
        </w:tc>
        <w:tc>
          <w:tcPr>
            <w:tcW w:w="1221" w:type="dxa"/>
          </w:tcPr>
          <w:p w14:paraId="08C6CAC3" w14:textId="77777777" w:rsidR="00285CCB" w:rsidRDefault="00285CCB" w:rsidP="00285CCB"/>
        </w:tc>
        <w:tc>
          <w:tcPr>
            <w:tcW w:w="1770" w:type="dxa"/>
          </w:tcPr>
          <w:p w14:paraId="4D5D43E6" w14:textId="77777777" w:rsidR="00285CCB" w:rsidRDefault="00285CCB" w:rsidP="00285CCB"/>
        </w:tc>
        <w:tc>
          <w:tcPr>
            <w:tcW w:w="1413" w:type="dxa"/>
          </w:tcPr>
          <w:p w14:paraId="0E02BD14" w14:textId="77777777" w:rsidR="00285CCB" w:rsidRDefault="00285CCB" w:rsidP="00285CCB"/>
        </w:tc>
        <w:tc>
          <w:tcPr>
            <w:tcW w:w="1786" w:type="dxa"/>
          </w:tcPr>
          <w:p w14:paraId="1A1C58AC" w14:textId="77777777" w:rsidR="00285CCB" w:rsidRDefault="00285CCB" w:rsidP="00285CCB"/>
        </w:tc>
        <w:tc>
          <w:tcPr>
            <w:tcW w:w="1348" w:type="dxa"/>
          </w:tcPr>
          <w:p w14:paraId="4C827EFF" w14:textId="77777777" w:rsidR="00285CCB" w:rsidRDefault="00285CCB" w:rsidP="00285CCB"/>
        </w:tc>
        <w:tc>
          <w:tcPr>
            <w:tcW w:w="1053" w:type="dxa"/>
          </w:tcPr>
          <w:p w14:paraId="454EE589" w14:textId="77777777" w:rsidR="00285CCB" w:rsidRDefault="00285CCB" w:rsidP="00285CCB"/>
        </w:tc>
        <w:tc>
          <w:tcPr>
            <w:tcW w:w="1279" w:type="dxa"/>
          </w:tcPr>
          <w:p w14:paraId="7EC89DFF" w14:textId="77777777" w:rsidR="00285CCB" w:rsidRDefault="00285CCB" w:rsidP="00285CCB"/>
        </w:tc>
      </w:tr>
      <w:tr w:rsidR="00285CCB" w14:paraId="12F7D25A" w14:textId="77777777" w:rsidTr="00285CCB">
        <w:trPr>
          <w:trHeight w:val="445"/>
        </w:trPr>
        <w:tc>
          <w:tcPr>
            <w:tcW w:w="1798" w:type="dxa"/>
          </w:tcPr>
          <w:p w14:paraId="431FE0C9" w14:textId="77777777" w:rsidR="00285CCB" w:rsidRDefault="00285CCB" w:rsidP="00285CCB">
            <w:pPr>
              <w:rPr>
                <w:b/>
                <w:bCs/>
              </w:rPr>
            </w:pPr>
            <w:r>
              <w:rPr>
                <w:b/>
                <w:bCs/>
              </w:rPr>
              <w:t>Metode</w:t>
            </w:r>
          </w:p>
          <w:p w14:paraId="5DBFB4E3" w14:textId="21421412" w:rsidR="00285CCB" w:rsidRPr="00285CCB" w:rsidRDefault="00285CCB" w:rsidP="00285CCB">
            <w:r>
              <w:t>Feltarbejde eller laboratorieforsøg</w:t>
            </w:r>
          </w:p>
        </w:tc>
        <w:tc>
          <w:tcPr>
            <w:tcW w:w="1221" w:type="dxa"/>
          </w:tcPr>
          <w:p w14:paraId="1E8B5749" w14:textId="77777777" w:rsidR="00285CCB" w:rsidRDefault="00285CCB" w:rsidP="00285CCB"/>
        </w:tc>
        <w:tc>
          <w:tcPr>
            <w:tcW w:w="1770" w:type="dxa"/>
          </w:tcPr>
          <w:p w14:paraId="62A057CB" w14:textId="77777777" w:rsidR="00285CCB" w:rsidRDefault="00285CCB" w:rsidP="00285CCB"/>
        </w:tc>
        <w:tc>
          <w:tcPr>
            <w:tcW w:w="1413" w:type="dxa"/>
          </w:tcPr>
          <w:p w14:paraId="3C550381" w14:textId="77777777" w:rsidR="00285CCB" w:rsidRDefault="00285CCB" w:rsidP="00285CCB"/>
        </w:tc>
        <w:tc>
          <w:tcPr>
            <w:tcW w:w="1786" w:type="dxa"/>
          </w:tcPr>
          <w:p w14:paraId="24742FE6" w14:textId="77777777" w:rsidR="00285CCB" w:rsidRDefault="00285CCB" w:rsidP="00285CCB"/>
        </w:tc>
        <w:tc>
          <w:tcPr>
            <w:tcW w:w="1348" w:type="dxa"/>
          </w:tcPr>
          <w:p w14:paraId="185E61B3" w14:textId="77777777" w:rsidR="00285CCB" w:rsidRDefault="00285CCB" w:rsidP="00285CCB"/>
        </w:tc>
        <w:tc>
          <w:tcPr>
            <w:tcW w:w="1053" w:type="dxa"/>
          </w:tcPr>
          <w:p w14:paraId="77D6CD04" w14:textId="77777777" w:rsidR="00285CCB" w:rsidRDefault="00285CCB" w:rsidP="00285CCB"/>
        </w:tc>
        <w:tc>
          <w:tcPr>
            <w:tcW w:w="1279" w:type="dxa"/>
          </w:tcPr>
          <w:p w14:paraId="06840D1D" w14:textId="77777777" w:rsidR="00285CCB" w:rsidRDefault="00285CCB" w:rsidP="00285CCB"/>
        </w:tc>
      </w:tr>
      <w:tr w:rsidR="00285CCB" w14:paraId="61487BC3" w14:textId="77777777" w:rsidTr="00285CCB">
        <w:trPr>
          <w:trHeight w:val="428"/>
        </w:trPr>
        <w:tc>
          <w:tcPr>
            <w:tcW w:w="1798" w:type="dxa"/>
          </w:tcPr>
          <w:p w14:paraId="0A35AFB7" w14:textId="77777777" w:rsidR="00285CCB" w:rsidRDefault="00285CCB" w:rsidP="00285CCB">
            <w:pPr>
              <w:rPr>
                <w:b/>
                <w:bCs/>
              </w:rPr>
            </w:pPr>
            <w:r>
              <w:rPr>
                <w:b/>
                <w:bCs/>
              </w:rPr>
              <w:t>Metode</w:t>
            </w:r>
          </w:p>
          <w:p w14:paraId="484D7EBE" w14:textId="657BB3F7" w:rsidR="00285CCB" w:rsidRPr="00285CCB" w:rsidRDefault="00285CCB" w:rsidP="00285CCB">
            <w:r>
              <w:t>Kvalitative eller kvantitative observationer</w:t>
            </w:r>
          </w:p>
        </w:tc>
        <w:tc>
          <w:tcPr>
            <w:tcW w:w="1221" w:type="dxa"/>
          </w:tcPr>
          <w:p w14:paraId="600413C4" w14:textId="77777777" w:rsidR="00285CCB" w:rsidRDefault="00285CCB" w:rsidP="00285CCB"/>
        </w:tc>
        <w:tc>
          <w:tcPr>
            <w:tcW w:w="1770" w:type="dxa"/>
          </w:tcPr>
          <w:p w14:paraId="177730C1" w14:textId="77777777" w:rsidR="00285CCB" w:rsidRDefault="00285CCB" w:rsidP="00285CCB"/>
        </w:tc>
        <w:tc>
          <w:tcPr>
            <w:tcW w:w="1413" w:type="dxa"/>
          </w:tcPr>
          <w:p w14:paraId="52961AD4" w14:textId="77777777" w:rsidR="00285CCB" w:rsidRDefault="00285CCB" w:rsidP="00285CCB"/>
        </w:tc>
        <w:tc>
          <w:tcPr>
            <w:tcW w:w="1786" w:type="dxa"/>
          </w:tcPr>
          <w:p w14:paraId="63901220" w14:textId="77777777" w:rsidR="00285CCB" w:rsidRDefault="00285CCB" w:rsidP="00285CCB"/>
        </w:tc>
        <w:tc>
          <w:tcPr>
            <w:tcW w:w="1348" w:type="dxa"/>
          </w:tcPr>
          <w:p w14:paraId="29145109" w14:textId="77777777" w:rsidR="00285CCB" w:rsidRDefault="00285CCB" w:rsidP="00285CCB"/>
        </w:tc>
        <w:tc>
          <w:tcPr>
            <w:tcW w:w="1053" w:type="dxa"/>
          </w:tcPr>
          <w:p w14:paraId="0B757FF8" w14:textId="77777777" w:rsidR="00285CCB" w:rsidRDefault="00285CCB" w:rsidP="00285CCB"/>
        </w:tc>
        <w:tc>
          <w:tcPr>
            <w:tcW w:w="1279" w:type="dxa"/>
          </w:tcPr>
          <w:p w14:paraId="35BAFB53" w14:textId="77777777" w:rsidR="00285CCB" w:rsidRDefault="00285CCB" w:rsidP="00285CCB"/>
        </w:tc>
      </w:tr>
      <w:tr w:rsidR="00285CCB" w14:paraId="6486C64A" w14:textId="77777777" w:rsidTr="00285CCB">
        <w:trPr>
          <w:trHeight w:val="428"/>
        </w:trPr>
        <w:tc>
          <w:tcPr>
            <w:tcW w:w="1798" w:type="dxa"/>
          </w:tcPr>
          <w:p w14:paraId="754E18ED" w14:textId="77777777" w:rsidR="00285CCB" w:rsidRDefault="00285CCB" w:rsidP="00285CCB">
            <w:pPr>
              <w:rPr>
                <w:b/>
                <w:bCs/>
              </w:rPr>
            </w:pPr>
            <w:r>
              <w:rPr>
                <w:b/>
                <w:bCs/>
              </w:rPr>
              <w:t>Metode</w:t>
            </w:r>
          </w:p>
          <w:p w14:paraId="780B4FB8" w14:textId="3A9C64E2" w:rsidR="00285CCB" w:rsidRPr="00285CCB" w:rsidRDefault="00285CCB" w:rsidP="00285CCB">
            <w:r>
              <w:t>Variabelkontrol</w:t>
            </w:r>
          </w:p>
          <w:p w14:paraId="34C0D529" w14:textId="008A1C77" w:rsidR="00285CCB" w:rsidRPr="00285CCB" w:rsidRDefault="00285CCB" w:rsidP="00285CCB"/>
        </w:tc>
        <w:tc>
          <w:tcPr>
            <w:tcW w:w="1221" w:type="dxa"/>
          </w:tcPr>
          <w:p w14:paraId="64BE6042" w14:textId="77777777" w:rsidR="00285CCB" w:rsidRDefault="00285CCB" w:rsidP="00285CCB"/>
        </w:tc>
        <w:tc>
          <w:tcPr>
            <w:tcW w:w="1770" w:type="dxa"/>
          </w:tcPr>
          <w:p w14:paraId="767FA00F" w14:textId="77777777" w:rsidR="00285CCB" w:rsidRDefault="00285CCB" w:rsidP="00285CCB"/>
        </w:tc>
        <w:tc>
          <w:tcPr>
            <w:tcW w:w="1413" w:type="dxa"/>
          </w:tcPr>
          <w:p w14:paraId="192C68B8" w14:textId="77777777" w:rsidR="00285CCB" w:rsidRDefault="00285CCB" w:rsidP="00285CCB"/>
        </w:tc>
        <w:tc>
          <w:tcPr>
            <w:tcW w:w="1786" w:type="dxa"/>
          </w:tcPr>
          <w:p w14:paraId="57BA2BB1" w14:textId="77777777" w:rsidR="00285CCB" w:rsidRDefault="00285CCB" w:rsidP="00285CCB"/>
        </w:tc>
        <w:tc>
          <w:tcPr>
            <w:tcW w:w="1348" w:type="dxa"/>
          </w:tcPr>
          <w:p w14:paraId="1C2AFEC5" w14:textId="77777777" w:rsidR="00285CCB" w:rsidRDefault="00285CCB" w:rsidP="00285CCB"/>
        </w:tc>
        <w:tc>
          <w:tcPr>
            <w:tcW w:w="1053" w:type="dxa"/>
          </w:tcPr>
          <w:p w14:paraId="387C7A66" w14:textId="77777777" w:rsidR="00285CCB" w:rsidRDefault="00285CCB" w:rsidP="00285CCB"/>
        </w:tc>
        <w:tc>
          <w:tcPr>
            <w:tcW w:w="1279" w:type="dxa"/>
          </w:tcPr>
          <w:p w14:paraId="1A7062B0" w14:textId="77777777" w:rsidR="00285CCB" w:rsidRDefault="00285CCB" w:rsidP="00285CCB"/>
        </w:tc>
      </w:tr>
      <w:tr w:rsidR="00285CCB" w14:paraId="5C659791" w14:textId="77777777" w:rsidTr="00285CCB">
        <w:trPr>
          <w:trHeight w:val="445"/>
        </w:trPr>
        <w:tc>
          <w:tcPr>
            <w:tcW w:w="1798" w:type="dxa"/>
          </w:tcPr>
          <w:p w14:paraId="7FB5BC72" w14:textId="77777777" w:rsidR="00285CCB" w:rsidRDefault="00285CCB" w:rsidP="00285CCB">
            <w:pPr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  <w:p w14:paraId="2171E23F" w14:textId="67313520" w:rsidR="00285CCB" w:rsidRPr="00285CCB" w:rsidRDefault="00285CCB" w:rsidP="00285CCB">
            <w:r>
              <w:t>Kvalitative eller kvantitative data</w:t>
            </w:r>
          </w:p>
        </w:tc>
        <w:tc>
          <w:tcPr>
            <w:tcW w:w="1221" w:type="dxa"/>
          </w:tcPr>
          <w:p w14:paraId="29014ACD" w14:textId="77777777" w:rsidR="00285CCB" w:rsidRDefault="00285CCB" w:rsidP="00285CCB"/>
        </w:tc>
        <w:tc>
          <w:tcPr>
            <w:tcW w:w="1770" w:type="dxa"/>
          </w:tcPr>
          <w:p w14:paraId="319F71FD" w14:textId="77777777" w:rsidR="00285CCB" w:rsidRDefault="00285CCB" w:rsidP="00285CCB"/>
        </w:tc>
        <w:tc>
          <w:tcPr>
            <w:tcW w:w="1413" w:type="dxa"/>
          </w:tcPr>
          <w:p w14:paraId="4CE4D6BE" w14:textId="77777777" w:rsidR="00285CCB" w:rsidRDefault="00285CCB" w:rsidP="00285CCB"/>
        </w:tc>
        <w:tc>
          <w:tcPr>
            <w:tcW w:w="1786" w:type="dxa"/>
          </w:tcPr>
          <w:p w14:paraId="020F1D14" w14:textId="77777777" w:rsidR="00285CCB" w:rsidRDefault="00285CCB" w:rsidP="00285CCB"/>
        </w:tc>
        <w:tc>
          <w:tcPr>
            <w:tcW w:w="1348" w:type="dxa"/>
          </w:tcPr>
          <w:p w14:paraId="18DB4AE1" w14:textId="77777777" w:rsidR="00285CCB" w:rsidRDefault="00285CCB" w:rsidP="00285CCB"/>
        </w:tc>
        <w:tc>
          <w:tcPr>
            <w:tcW w:w="1053" w:type="dxa"/>
          </w:tcPr>
          <w:p w14:paraId="2FD45F93" w14:textId="77777777" w:rsidR="00285CCB" w:rsidRDefault="00285CCB" w:rsidP="00285CCB"/>
        </w:tc>
        <w:tc>
          <w:tcPr>
            <w:tcW w:w="1279" w:type="dxa"/>
          </w:tcPr>
          <w:p w14:paraId="01635FF9" w14:textId="77777777" w:rsidR="00285CCB" w:rsidRDefault="00285CCB" w:rsidP="00285CCB"/>
        </w:tc>
      </w:tr>
      <w:tr w:rsidR="00285CCB" w14:paraId="3F50AA06" w14:textId="77777777" w:rsidTr="00285CCB">
        <w:trPr>
          <w:trHeight w:val="428"/>
        </w:trPr>
        <w:tc>
          <w:tcPr>
            <w:tcW w:w="1798" w:type="dxa"/>
          </w:tcPr>
          <w:p w14:paraId="750286CE" w14:textId="77777777" w:rsidR="00285CCB" w:rsidRDefault="00285CCB" w:rsidP="00285CCB">
            <w:pPr>
              <w:rPr>
                <w:b/>
                <w:bCs/>
              </w:rPr>
            </w:pPr>
            <w:r>
              <w:rPr>
                <w:b/>
                <w:bCs/>
              </w:rPr>
              <w:t>Databehandling</w:t>
            </w:r>
          </w:p>
          <w:p w14:paraId="407473CA" w14:textId="07725706" w:rsidR="00285CCB" w:rsidRPr="00285CCB" w:rsidRDefault="00285CCB" w:rsidP="00285CCB">
            <w:pPr>
              <w:rPr>
                <w:b/>
                <w:bCs/>
              </w:rPr>
            </w:pPr>
            <w:r>
              <w:t>Kvalitativ eller kvantitativ data</w:t>
            </w:r>
            <w:r>
              <w:t>behandling</w:t>
            </w:r>
          </w:p>
        </w:tc>
        <w:tc>
          <w:tcPr>
            <w:tcW w:w="1221" w:type="dxa"/>
          </w:tcPr>
          <w:p w14:paraId="4E8AD0B8" w14:textId="77777777" w:rsidR="00285CCB" w:rsidRDefault="00285CCB" w:rsidP="00285CCB"/>
        </w:tc>
        <w:tc>
          <w:tcPr>
            <w:tcW w:w="1770" w:type="dxa"/>
          </w:tcPr>
          <w:p w14:paraId="3E75EF7F" w14:textId="77777777" w:rsidR="00285CCB" w:rsidRDefault="00285CCB" w:rsidP="00285CCB"/>
        </w:tc>
        <w:tc>
          <w:tcPr>
            <w:tcW w:w="1413" w:type="dxa"/>
          </w:tcPr>
          <w:p w14:paraId="4D71AE02" w14:textId="77777777" w:rsidR="00285CCB" w:rsidRDefault="00285CCB" w:rsidP="00285CCB"/>
        </w:tc>
        <w:tc>
          <w:tcPr>
            <w:tcW w:w="1786" w:type="dxa"/>
          </w:tcPr>
          <w:p w14:paraId="1D2D5886" w14:textId="77777777" w:rsidR="00285CCB" w:rsidRDefault="00285CCB" w:rsidP="00285CCB"/>
        </w:tc>
        <w:tc>
          <w:tcPr>
            <w:tcW w:w="1348" w:type="dxa"/>
          </w:tcPr>
          <w:p w14:paraId="6FA9BF54" w14:textId="77777777" w:rsidR="00285CCB" w:rsidRDefault="00285CCB" w:rsidP="00285CCB"/>
        </w:tc>
        <w:tc>
          <w:tcPr>
            <w:tcW w:w="1053" w:type="dxa"/>
          </w:tcPr>
          <w:p w14:paraId="5E1DF1A0" w14:textId="77777777" w:rsidR="00285CCB" w:rsidRDefault="00285CCB" w:rsidP="00285CCB"/>
        </w:tc>
        <w:tc>
          <w:tcPr>
            <w:tcW w:w="1279" w:type="dxa"/>
          </w:tcPr>
          <w:p w14:paraId="3DCB678F" w14:textId="77777777" w:rsidR="00285CCB" w:rsidRDefault="00285CCB" w:rsidP="00285CCB"/>
        </w:tc>
      </w:tr>
      <w:tr w:rsidR="00285CCB" w14:paraId="5E3B8684" w14:textId="77777777" w:rsidTr="00285CCB">
        <w:trPr>
          <w:trHeight w:val="428"/>
        </w:trPr>
        <w:tc>
          <w:tcPr>
            <w:tcW w:w="1798" w:type="dxa"/>
          </w:tcPr>
          <w:p w14:paraId="1F2CE9F3" w14:textId="77777777" w:rsidR="00285CCB" w:rsidRDefault="00285CCB" w:rsidP="00285CCB">
            <w:pPr>
              <w:rPr>
                <w:b/>
                <w:bCs/>
              </w:rPr>
            </w:pPr>
            <w:r w:rsidRPr="00285CCB">
              <w:rPr>
                <w:b/>
                <w:bCs/>
              </w:rPr>
              <w:t>Databehandling</w:t>
            </w:r>
          </w:p>
          <w:p w14:paraId="14977030" w14:textId="22AE2458" w:rsidR="00285CCB" w:rsidRPr="00285CCB" w:rsidRDefault="00285CCB" w:rsidP="00285CCB">
            <w:r>
              <w:t>Grafer, tabeller, skitser, kort m.m.</w:t>
            </w:r>
          </w:p>
        </w:tc>
        <w:tc>
          <w:tcPr>
            <w:tcW w:w="1221" w:type="dxa"/>
          </w:tcPr>
          <w:p w14:paraId="10B7AA45" w14:textId="77777777" w:rsidR="00285CCB" w:rsidRDefault="00285CCB" w:rsidP="00285CCB"/>
        </w:tc>
        <w:tc>
          <w:tcPr>
            <w:tcW w:w="1770" w:type="dxa"/>
          </w:tcPr>
          <w:p w14:paraId="710BE1D2" w14:textId="77777777" w:rsidR="00285CCB" w:rsidRDefault="00285CCB" w:rsidP="00285CCB"/>
        </w:tc>
        <w:tc>
          <w:tcPr>
            <w:tcW w:w="1413" w:type="dxa"/>
          </w:tcPr>
          <w:p w14:paraId="6FE31D70" w14:textId="77777777" w:rsidR="00285CCB" w:rsidRDefault="00285CCB" w:rsidP="00285CCB"/>
        </w:tc>
        <w:tc>
          <w:tcPr>
            <w:tcW w:w="1786" w:type="dxa"/>
          </w:tcPr>
          <w:p w14:paraId="76ED3E1B" w14:textId="77777777" w:rsidR="00285CCB" w:rsidRDefault="00285CCB" w:rsidP="00285CCB"/>
        </w:tc>
        <w:tc>
          <w:tcPr>
            <w:tcW w:w="1348" w:type="dxa"/>
          </w:tcPr>
          <w:p w14:paraId="06748BB9" w14:textId="77777777" w:rsidR="00285CCB" w:rsidRDefault="00285CCB" w:rsidP="00285CCB"/>
        </w:tc>
        <w:tc>
          <w:tcPr>
            <w:tcW w:w="1053" w:type="dxa"/>
          </w:tcPr>
          <w:p w14:paraId="4020D9B3" w14:textId="77777777" w:rsidR="00285CCB" w:rsidRDefault="00285CCB" w:rsidP="00285CCB"/>
        </w:tc>
        <w:tc>
          <w:tcPr>
            <w:tcW w:w="1279" w:type="dxa"/>
          </w:tcPr>
          <w:p w14:paraId="474C8949" w14:textId="77777777" w:rsidR="00285CCB" w:rsidRDefault="00285CCB" w:rsidP="00285CCB"/>
        </w:tc>
      </w:tr>
    </w:tbl>
    <w:p w14:paraId="4871FB4B" w14:textId="77777777" w:rsidR="00675A80" w:rsidRDefault="00675A80"/>
    <w:sectPr w:rsidR="00675A8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7AC"/>
    <w:rsid w:val="00273A13"/>
    <w:rsid w:val="00285CCB"/>
    <w:rsid w:val="002C5D0B"/>
    <w:rsid w:val="004409C1"/>
    <w:rsid w:val="00482E57"/>
    <w:rsid w:val="00675A80"/>
    <w:rsid w:val="007C55B9"/>
    <w:rsid w:val="008677AC"/>
    <w:rsid w:val="00AF0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31D0565"/>
  <w15:chartTrackingRefBased/>
  <w15:docId w15:val="{04E3EED2-49ED-5141-A215-641B1B3E8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677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677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677A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677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677A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677A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677A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677A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677A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8677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8677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8677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8677AC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8677AC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8677A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8677A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8677A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8677A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8677A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8677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8677A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8677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8677A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8677AC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8677AC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8677AC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8677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8677AC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8677AC"/>
    <w:rPr>
      <w:b/>
      <w:bCs/>
      <w:smallCaps/>
      <w:color w:val="2F5496" w:themeColor="accent1" w:themeShade="BF"/>
      <w:spacing w:val="5"/>
    </w:rPr>
  </w:style>
  <w:style w:type="table" w:styleId="Tabel-Gitter">
    <w:name w:val="Table Grid"/>
    <w:basedOn w:val="Tabel-Normal"/>
    <w:uiPriority w:val="39"/>
    <w:rsid w:val="00285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438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Henrik Louis Lucas-Sennenwaldt</dc:creator>
  <cp:keywords/>
  <dc:description/>
  <cp:lastModifiedBy>Victor Henrik Louis Lucas-Sennenwaldt</cp:lastModifiedBy>
  <cp:revision>2</cp:revision>
  <dcterms:created xsi:type="dcterms:W3CDTF">2024-09-11T11:03:00Z</dcterms:created>
  <dcterms:modified xsi:type="dcterms:W3CDTF">2024-09-11T11:03:00Z</dcterms:modified>
</cp:coreProperties>
</file>