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4CC0" w:rsidRPr="00292A30" w:rsidRDefault="007A36F0">
      <w:pPr>
        <w:rPr>
          <w:b/>
          <w:bCs/>
        </w:rPr>
      </w:pPr>
      <w:r w:rsidRPr="00292A30">
        <w:rPr>
          <w:b/>
          <w:bCs/>
        </w:rPr>
        <w:t>Noter til Kristendommen (13. og 14. lektion)</w:t>
      </w:r>
      <w:r w:rsidR="00292A30">
        <w:rPr>
          <w:b/>
          <w:bCs/>
        </w:rPr>
        <w:t>: Tydningen af Jesus død i NT</w:t>
      </w:r>
    </w:p>
    <w:p w:rsidR="007A36F0" w:rsidRDefault="007A36F0"/>
    <w:p w:rsidR="007A36F0" w:rsidRPr="00D41394" w:rsidRDefault="007A36F0">
      <w:pPr>
        <w:rPr>
          <w:b/>
          <w:bCs/>
          <w:sz w:val="21"/>
          <w:szCs w:val="21"/>
        </w:rPr>
      </w:pPr>
      <w:r w:rsidRPr="00D41394">
        <w:rPr>
          <w:b/>
          <w:bCs/>
          <w:sz w:val="21"/>
          <w:szCs w:val="21"/>
        </w:rPr>
        <w:t>Matt. 27, 45-56:</w:t>
      </w:r>
      <w:r w:rsidR="00D41394" w:rsidRPr="00D41394">
        <w:rPr>
          <w:b/>
          <w:bCs/>
          <w:sz w:val="21"/>
          <w:szCs w:val="21"/>
        </w:rPr>
        <w:t xml:space="preserve"> Jesus’ korsdød</w:t>
      </w:r>
    </w:p>
    <w:p w:rsidR="00292A30" w:rsidRDefault="007A36F0">
      <w:pPr>
        <w:rPr>
          <w:sz w:val="21"/>
          <w:szCs w:val="21"/>
        </w:rPr>
      </w:pPr>
      <w:r w:rsidRPr="00292A30">
        <w:rPr>
          <w:sz w:val="21"/>
          <w:szCs w:val="21"/>
        </w:rPr>
        <w:t xml:space="preserve">Jesus’ død tillægges </w:t>
      </w:r>
      <w:r w:rsidR="00035D09">
        <w:rPr>
          <w:sz w:val="21"/>
          <w:szCs w:val="21"/>
        </w:rPr>
        <w:t>dels</w:t>
      </w:r>
      <w:r w:rsidR="00292A30" w:rsidRPr="00292A30">
        <w:rPr>
          <w:sz w:val="21"/>
          <w:szCs w:val="21"/>
        </w:rPr>
        <w:t xml:space="preserve"> </w:t>
      </w:r>
      <w:r w:rsidRPr="00292A30">
        <w:rPr>
          <w:sz w:val="21"/>
          <w:szCs w:val="21"/>
        </w:rPr>
        <w:t xml:space="preserve">en </w:t>
      </w:r>
      <w:r w:rsidR="004C0ED4">
        <w:rPr>
          <w:sz w:val="21"/>
          <w:szCs w:val="21"/>
        </w:rPr>
        <w:t xml:space="preserve">1. </w:t>
      </w:r>
      <w:r w:rsidRPr="00292A30">
        <w:rPr>
          <w:sz w:val="21"/>
          <w:szCs w:val="21"/>
          <w:u w:val="single"/>
        </w:rPr>
        <w:t>kosmologisk</w:t>
      </w:r>
      <w:r w:rsidRPr="00292A30">
        <w:rPr>
          <w:sz w:val="21"/>
          <w:szCs w:val="21"/>
        </w:rPr>
        <w:t xml:space="preserve"> betydning (’jorden skælvede og klipperne revnede’)</w:t>
      </w:r>
      <w:r w:rsidR="004C0ED4">
        <w:rPr>
          <w:sz w:val="21"/>
          <w:szCs w:val="21"/>
        </w:rPr>
        <w:t xml:space="preserve">, </w:t>
      </w:r>
      <w:r w:rsidR="00035D09">
        <w:rPr>
          <w:sz w:val="21"/>
          <w:szCs w:val="21"/>
        </w:rPr>
        <w:t xml:space="preserve">dels </w:t>
      </w:r>
      <w:r w:rsidR="00292A30" w:rsidRPr="00292A30">
        <w:rPr>
          <w:sz w:val="21"/>
          <w:szCs w:val="21"/>
        </w:rPr>
        <w:t xml:space="preserve">en </w:t>
      </w:r>
      <w:r w:rsidR="004C0ED4">
        <w:rPr>
          <w:sz w:val="21"/>
          <w:szCs w:val="21"/>
        </w:rPr>
        <w:t xml:space="preserve">2. </w:t>
      </w:r>
      <w:r w:rsidR="00292A30" w:rsidRPr="00292A30">
        <w:rPr>
          <w:sz w:val="21"/>
          <w:szCs w:val="21"/>
          <w:u w:val="single"/>
        </w:rPr>
        <w:t>eskatologisk</w:t>
      </w:r>
      <w:r w:rsidR="00292A30" w:rsidRPr="00292A30">
        <w:rPr>
          <w:sz w:val="21"/>
          <w:szCs w:val="21"/>
        </w:rPr>
        <w:t xml:space="preserve"> betydning (’forhænget i templet flænges fra øverst til nederst’ og ’gravene sprang op’)</w:t>
      </w:r>
      <w:r w:rsidR="004C0ED4">
        <w:rPr>
          <w:sz w:val="21"/>
          <w:szCs w:val="21"/>
        </w:rPr>
        <w:t xml:space="preserve"> samt en 3. </w:t>
      </w:r>
      <w:r w:rsidR="004C0ED4" w:rsidRPr="004C0ED4">
        <w:rPr>
          <w:sz w:val="21"/>
          <w:szCs w:val="21"/>
          <w:u w:val="single"/>
        </w:rPr>
        <w:t>universel</w:t>
      </w:r>
      <w:r w:rsidR="004C0ED4">
        <w:rPr>
          <w:sz w:val="21"/>
          <w:szCs w:val="21"/>
        </w:rPr>
        <w:t xml:space="preserve"> betydning (de romerske soldater bekender ’sandelig, han var Guds søn)</w:t>
      </w:r>
      <w:r w:rsidR="00292A30" w:rsidRPr="00292A30">
        <w:rPr>
          <w:sz w:val="21"/>
          <w:szCs w:val="21"/>
        </w:rPr>
        <w:t xml:space="preserve"> </w:t>
      </w:r>
    </w:p>
    <w:p w:rsidR="00A71604" w:rsidRDefault="00292A30">
      <w:pPr>
        <w:rPr>
          <w:sz w:val="21"/>
          <w:szCs w:val="21"/>
        </w:rPr>
      </w:pPr>
      <w:r>
        <w:rPr>
          <w:sz w:val="21"/>
          <w:szCs w:val="21"/>
        </w:rPr>
        <w:t xml:space="preserve">    </w:t>
      </w:r>
    </w:p>
    <w:p w:rsidR="00C27950" w:rsidRPr="00BB2F50" w:rsidRDefault="00A71604">
      <w:pPr>
        <w:rPr>
          <w:sz w:val="18"/>
          <w:szCs w:val="18"/>
        </w:rPr>
      </w:pPr>
      <w:r w:rsidRPr="00BB2F50">
        <w:rPr>
          <w:b/>
          <w:bCs/>
          <w:sz w:val="18"/>
          <w:szCs w:val="18"/>
        </w:rPr>
        <w:t>F</w:t>
      </w:r>
      <w:r w:rsidR="004C0ED4" w:rsidRPr="00BB2F50">
        <w:rPr>
          <w:b/>
          <w:bCs/>
          <w:sz w:val="18"/>
          <w:szCs w:val="18"/>
        </w:rPr>
        <w:t>ortolkning</w:t>
      </w:r>
      <w:r w:rsidRPr="00BB2F50">
        <w:rPr>
          <w:sz w:val="18"/>
          <w:szCs w:val="18"/>
        </w:rPr>
        <w:t xml:space="preserve">: Forhænget i templet er det stykke stof der dækker/skjuler Torah (Jødedommens hellige lov). At forhænget flænges er et billede på at Jesu død </w:t>
      </w:r>
      <w:r w:rsidR="00E04FA3" w:rsidRPr="00BB2F50">
        <w:rPr>
          <w:sz w:val="18"/>
          <w:szCs w:val="18"/>
        </w:rPr>
        <w:t xml:space="preserve">er en frelserdød, der </w:t>
      </w:r>
      <w:r w:rsidRPr="00BB2F50">
        <w:rPr>
          <w:sz w:val="18"/>
          <w:szCs w:val="18"/>
        </w:rPr>
        <w:t xml:space="preserve">etablerer adgang til Gud. Desuden er det – ifølge jødisk tradition </w:t>
      </w:r>
      <w:r w:rsidR="00DD2656">
        <w:rPr>
          <w:sz w:val="18"/>
          <w:szCs w:val="18"/>
        </w:rPr>
        <w:t>(</w:t>
      </w:r>
      <w:r w:rsidR="00DD2656" w:rsidRPr="00BB2F50">
        <w:rPr>
          <w:sz w:val="18"/>
          <w:szCs w:val="18"/>
        </w:rPr>
        <w:t>Mattæusevangeliet er jødekristent</w:t>
      </w:r>
      <w:r w:rsidR="00DD2656">
        <w:rPr>
          <w:sz w:val="18"/>
          <w:szCs w:val="18"/>
        </w:rPr>
        <w:t>)</w:t>
      </w:r>
      <w:r w:rsidR="00DD2656" w:rsidRPr="00BB2F50">
        <w:rPr>
          <w:sz w:val="18"/>
          <w:szCs w:val="18"/>
        </w:rPr>
        <w:t xml:space="preserve"> </w:t>
      </w:r>
      <w:r w:rsidR="00C27950" w:rsidRPr="00BB2F50">
        <w:rPr>
          <w:sz w:val="18"/>
          <w:szCs w:val="18"/>
        </w:rPr>
        <w:t>–</w:t>
      </w:r>
      <w:r w:rsidRPr="00BB2F50">
        <w:rPr>
          <w:sz w:val="18"/>
          <w:szCs w:val="18"/>
        </w:rPr>
        <w:t xml:space="preserve"> på dommedag</w:t>
      </w:r>
      <w:r w:rsidR="00C27950" w:rsidRPr="00BB2F50">
        <w:rPr>
          <w:sz w:val="18"/>
          <w:szCs w:val="18"/>
        </w:rPr>
        <w:t>,</w:t>
      </w:r>
      <w:r w:rsidRPr="00BB2F50">
        <w:rPr>
          <w:sz w:val="18"/>
          <w:szCs w:val="18"/>
        </w:rPr>
        <w:t xml:space="preserve"> at de døde </w:t>
      </w:r>
      <w:r w:rsidR="00C021F0">
        <w:rPr>
          <w:sz w:val="18"/>
          <w:szCs w:val="18"/>
        </w:rPr>
        <w:t xml:space="preserve">skal </w:t>
      </w:r>
      <w:r w:rsidRPr="00BB2F50">
        <w:rPr>
          <w:sz w:val="18"/>
          <w:szCs w:val="18"/>
        </w:rPr>
        <w:t>stå levende op af gravene.</w:t>
      </w:r>
      <w:r w:rsidR="00DD2656">
        <w:rPr>
          <w:sz w:val="18"/>
          <w:szCs w:val="18"/>
        </w:rPr>
        <w:t xml:space="preserve"> Dette </w:t>
      </w:r>
      <w:r w:rsidR="00035D09">
        <w:rPr>
          <w:sz w:val="18"/>
          <w:szCs w:val="18"/>
        </w:rPr>
        <w:t xml:space="preserve">motiv </w:t>
      </w:r>
      <w:r w:rsidR="00DD2656">
        <w:rPr>
          <w:sz w:val="18"/>
          <w:szCs w:val="18"/>
        </w:rPr>
        <w:t>f</w:t>
      </w:r>
      <w:r w:rsidR="00C27950" w:rsidRPr="00BB2F50">
        <w:rPr>
          <w:sz w:val="18"/>
          <w:szCs w:val="18"/>
        </w:rPr>
        <w:t xml:space="preserve">indes </w:t>
      </w:r>
      <w:r w:rsidR="00035D09">
        <w:rPr>
          <w:sz w:val="18"/>
          <w:szCs w:val="18"/>
        </w:rPr>
        <w:t xml:space="preserve">netop </w:t>
      </w:r>
      <w:r w:rsidR="00C27950" w:rsidRPr="00BB2F50">
        <w:rPr>
          <w:sz w:val="18"/>
          <w:szCs w:val="18"/>
        </w:rPr>
        <w:t xml:space="preserve">ikke </w:t>
      </w:r>
      <w:r w:rsidR="00035D09">
        <w:rPr>
          <w:sz w:val="18"/>
          <w:szCs w:val="18"/>
        </w:rPr>
        <w:t xml:space="preserve">i </w:t>
      </w:r>
      <w:r w:rsidR="00C27950" w:rsidRPr="00BB2F50">
        <w:rPr>
          <w:sz w:val="18"/>
          <w:szCs w:val="18"/>
        </w:rPr>
        <w:t>Markus</w:t>
      </w:r>
      <w:r w:rsidR="00035D09">
        <w:rPr>
          <w:sz w:val="18"/>
          <w:szCs w:val="18"/>
        </w:rPr>
        <w:t>evangeliet</w:t>
      </w:r>
      <w:r w:rsidR="00C27950" w:rsidRPr="00BB2F50">
        <w:rPr>
          <w:sz w:val="18"/>
          <w:szCs w:val="18"/>
        </w:rPr>
        <w:t xml:space="preserve">, der er hedningekristent. </w:t>
      </w:r>
      <w:r w:rsidR="004C0ED4" w:rsidRPr="00BB2F50">
        <w:rPr>
          <w:sz w:val="18"/>
          <w:szCs w:val="18"/>
        </w:rPr>
        <w:t>At de hedenske romerske soldater, der netop har henrettet Jesus</w:t>
      </w:r>
      <w:r w:rsidR="00DD2656">
        <w:rPr>
          <w:sz w:val="18"/>
          <w:szCs w:val="18"/>
        </w:rPr>
        <w:t>,</w:t>
      </w:r>
      <w:r w:rsidR="004C0ED4" w:rsidRPr="00BB2F50">
        <w:rPr>
          <w:sz w:val="18"/>
          <w:szCs w:val="18"/>
        </w:rPr>
        <w:t xml:space="preserve"> omvendes tyder på et skift fra jødisk/national religion til </w:t>
      </w:r>
      <w:r w:rsidR="004C0ED4" w:rsidRPr="00DD2656">
        <w:rPr>
          <w:sz w:val="18"/>
          <w:szCs w:val="18"/>
          <w:u w:val="single"/>
        </w:rPr>
        <w:t>anerkendelse</w:t>
      </w:r>
      <w:r w:rsidR="00DD2656" w:rsidRPr="00DD2656">
        <w:rPr>
          <w:sz w:val="18"/>
          <w:szCs w:val="18"/>
          <w:u w:val="single"/>
        </w:rPr>
        <w:t>n</w:t>
      </w:r>
      <w:r w:rsidR="004C0ED4" w:rsidRPr="00DD2656">
        <w:rPr>
          <w:sz w:val="18"/>
          <w:szCs w:val="18"/>
          <w:u w:val="single"/>
        </w:rPr>
        <w:t xml:space="preserve"> af Jesus som en universel guddom</w:t>
      </w:r>
      <w:r w:rsidR="004C0ED4" w:rsidRPr="00BB2F50">
        <w:rPr>
          <w:sz w:val="18"/>
          <w:szCs w:val="18"/>
        </w:rPr>
        <w:t>.</w:t>
      </w:r>
    </w:p>
    <w:p w:rsidR="00C27950" w:rsidRDefault="00C27950">
      <w:pPr>
        <w:rPr>
          <w:sz w:val="21"/>
          <w:szCs w:val="21"/>
        </w:rPr>
      </w:pPr>
    </w:p>
    <w:p w:rsidR="007A36F0" w:rsidRPr="00C27950" w:rsidRDefault="00C27950">
      <w:pPr>
        <w:rPr>
          <w:b/>
          <w:bCs/>
          <w:sz w:val="21"/>
          <w:szCs w:val="21"/>
        </w:rPr>
      </w:pPr>
      <w:r w:rsidRPr="00C27950">
        <w:rPr>
          <w:b/>
          <w:bCs/>
          <w:sz w:val="21"/>
          <w:szCs w:val="21"/>
        </w:rPr>
        <w:t>Paulus 1. Korinterbrev (11,23-25):</w:t>
      </w:r>
      <w:r w:rsidR="00D41394">
        <w:rPr>
          <w:b/>
          <w:bCs/>
          <w:sz w:val="21"/>
          <w:szCs w:val="21"/>
        </w:rPr>
        <w:t xml:space="preserve"> Indstiftelsen af nadveren</w:t>
      </w:r>
      <w:r w:rsidR="008A4DFC">
        <w:rPr>
          <w:b/>
          <w:bCs/>
          <w:sz w:val="21"/>
          <w:szCs w:val="21"/>
        </w:rPr>
        <w:t xml:space="preserve"> (ritualindstiftelsestekst)</w:t>
      </w:r>
      <w:r w:rsidR="004C0ED4" w:rsidRPr="00C27950">
        <w:rPr>
          <w:b/>
          <w:bCs/>
          <w:sz w:val="21"/>
          <w:szCs w:val="21"/>
        </w:rPr>
        <w:t xml:space="preserve"> </w:t>
      </w:r>
    </w:p>
    <w:p w:rsidR="008A4DFC" w:rsidRDefault="00C27950">
      <w:pPr>
        <w:rPr>
          <w:sz w:val="21"/>
          <w:szCs w:val="21"/>
        </w:rPr>
      </w:pPr>
      <w:r>
        <w:rPr>
          <w:sz w:val="21"/>
          <w:szCs w:val="21"/>
        </w:rPr>
        <w:t>Ifølge Paulus er det Jesus selv der indstifter nadverritualet</w:t>
      </w:r>
      <w:r w:rsidR="00BB2F50">
        <w:rPr>
          <w:sz w:val="21"/>
          <w:szCs w:val="21"/>
        </w:rPr>
        <w:t xml:space="preserve"> (’Dette er mit legeme, som gives for jer; gør dette til ihukommelse af mig’)</w:t>
      </w:r>
      <w:r w:rsidR="008A4DFC">
        <w:rPr>
          <w:sz w:val="21"/>
          <w:szCs w:val="21"/>
        </w:rPr>
        <w:t xml:space="preserve">. Paulus </w:t>
      </w:r>
      <w:r w:rsidR="000B51FE">
        <w:rPr>
          <w:sz w:val="21"/>
          <w:szCs w:val="21"/>
        </w:rPr>
        <w:t xml:space="preserve">lader Jesus </w:t>
      </w:r>
      <w:r w:rsidR="008A4DFC">
        <w:rPr>
          <w:sz w:val="21"/>
          <w:szCs w:val="21"/>
        </w:rPr>
        <w:t>indstifte</w:t>
      </w:r>
      <w:r w:rsidR="000B51FE">
        <w:rPr>
          <w:sz w:val="21"/>
          <w:szCs w:val="21"/>
        </w:rPr>
        <w:t xml:space="preserve"> </w:t>
      </w:r>
      <w:r w:rsidR="008A4DFC">
        <w:rPr>
          <w:sz w:val="21"/>
          <w:szCs w:val="21"/>
        </w:rPr>
        <w:t>en ’ny pagt’ med sig selv som ’pagtsoffer’.</w:t>
      </w:r>
      <w:r w:rsidR="00BF122A">
        <w:rPr>
          <w:sz w:val="21"/>
          <w:szCs w:val="21"/>
        </w:rPr>
        <w:t xml:space="preserve"> Jesus</w:t>
      </w:r>
      <w:r w:rsidR="002E266F">
        <w:rPr>
          <w:sz w:val="21"/>
          <w:szCs w:val="21"/>
        </w:rPr>
        <w:t>’</w:t>
      </w:r>
      <w:r w:rsidR="00BF122A">
        <w:rPr>
          <w:sz w:val="21"/>
          <w:szCs w:val="21"/>
        </w:rPr>
        <w:t xml:space="preserve"> død tydes dermed som en offerdød (dvs. soningsdød). Jf. Paulus’ Romerbrev (3,25): Kristus er </w:t>
      </w:r>
      <w:r w:rsidR="00BF122A" w:rsidRPr="00BF122A">
        <w:rPr>
          <w:sz w:val="21"/>
          <w:szCs w:val="21"/>
          <w:u w:val="single"/>
        </w:rPr>
        <w:t>forsoneren</w:t>
      </w:r>
      <w:r w:rsidR="00BF122A">
        <w:rPr>
          <w:sz w:val="21"/>
          <w:szCs w:val="21"/>
        </w:rPr>
        <w:t xml:space="preserve"> ml. Gud og menneske</w:t>
      </w:r>
      <w:r w:rsidR="00EF073B">
        <w:rPr>
          <w:sz w:val="21"/>
          <w:szCs w:val="21"/>
        </w:rPr>
        <w:t>.</w:t>
      </w:r>
    </w:p>
    <w:p w:rsidR="00BF122A" w:rsidRDefault="00BF122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</w:t>
      </w:r>
      <w:r w:rsidR="00EF073B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                                               </w:t>
      </w:r>
      <w:r w:rsidR="008A4DFC" w:rsidRPr="008A4DFC">
        <w:rPr>
          <w:b/>
          <w:bCs/>
          <w:sz w:val="18"/>
          <w:szCs w:val="18"/>
        </w:rPr>
        <w:t>Religionshistorisk tydning</w:t>
      </w:r>
      <w:r w:rsidR="008A4DFC" w:rsidRPr="008A4DFC">
        <w:rPr>
          <w:sz w:val="18"/>
          <w:szCs w:val="18"/>
        </w:rPr>
        <w:t>:</w:t>
      </w:r>
      <w:r w:rsidR="00157920">
        <w:rPr>
          <w:sz w:val="18"/>
          <w:szCs w:val="18"/>
        </w:rPr>
        <w:t xml:space="preserve">                          </w:t>
      </w:r>
    </w:p>
    <w:p w:rsidR="000B51FE" w:rsidRDefault="00BF122A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0B51FE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>(</w:t>
      </w:r>
      <w:r w:rsidR="00157920">
        <w:rPr>
          <w:sz w:val="18"/>
          <w:szCs w:val="18"/>
        </w:rPr>
        <w:t>religionshistorisk par</w:t>
      </w:r>
      <w:r>
        <w:rPr>
          <w:sz w:val="18"/>
          <w:szCs w:val="18"/>
        </w:rPr>
        <w:t>a</w:t>
      </w:r>
      <w:r w:rsidR="00157920">
        <w:rPr>
          <w:sz w:val="18"/>
          <w:szCs w:val="18"/>
        </w:rPr>
        <w:t>l</w:t>
      </w:r>
      <w:r>
        <w:rPr>
          <w:sz w:val="18"/>
          <w:szCs w:val="18"/>
        </w:rPr>
        <w:t>lel</w:t>
      </w:r>
      <w:r w:rsidR="000B51FE">
        <w:rPr>
          <w:sz w:val="18"/>
          <w:szCs w:val="18"/>
        </w:rPr>
        <w:t>: D</w:t>
      </w:r>
      <w:r w:rsidR="004C1D5B">
        <w:rPr>
          <w:sz w:val="18"/>
          <w:szCs w:val="18"/>
        </w:rPr>
        <w:t>en kristne</w:t>
      </w:r>
      <w:r w:rsidR="002E266F">
        <w:rPr>
          <w:sz w:val="18"/>
          <w:szCs w:val="18"/>
        </w:rPr>
        <w:t xml:space="preserve"> </w:t>
      </w:r>
      <w:r w:rsidR="004C1D5B">
        <w:rPr>
          <w:sz w:val="18"/>
          <w:szCs w:val="18"/>
        </w:rPr>
        <w:t>mytologisk</w:t>
      </w:r>
      <w:r w:rsidR="002E266F">
        <w:rPr>
          <w:sz w:val="18"/>
          <w:szCs w:val="18"/>
        </w:rPr>
        <w:t xml:space="preserve">e grundfortælling </w:t>
      </w:r>
    </w:p>
    <w:p w:rsidR="008A4DFC" w:rsidRDefault="000B51F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r w:rsidR="00C021F0">
        <w:rPr>
          <w:sz w:val="18"/>
          <w:szCs w:val="18"/>
        </w:rPr>
        <w:t>s</w:t>
      </w:r>
      <w:r w:rsidR="002E266F">
        <w:rPr>
          <w:sz w:val="18"/>
          <w:szCs w:val="18"/>
        </w:rPr>
        <w:t>kabes</w:t>
      </w:r>
      <w:r w:rsidR="00C021F0">
        <w:rPr>
          <w:sz w:val="18"/>
          <w:szCs w:val="18"/>
        </w:rPr>
        <w:t>,</w:t>
      </w:r>
      <w:r w:rsidR="002E266F">
        <w:rPr>
          <w:sz w:val="18"/>
          <w:szCs w:val="18"/>
        </w:rPr>
        <w:t xml:space="preserve"> </w:t>
      </w:r>
      <w:r w:rsidR="00915A87">
        <w:rPr>
          <w:sz w:val="18"/>
          <w:szCs w:val="18"/>
        </w:rPr>
        <w:t>af Paulus</w:t>
      </w:r>
      <w:r w:rsidR="00C021F0">
        <w:rPr>
          <w:sz w:val="18"/>
          <w:szCs w:val="18"/>
        </w:rPr>
        <w:t>,</w:t>
      </w:r>
      <w:r w:rsidR="00915A87">
        <w:rPr>
          <w:sz w:val="18"/>
          <w:szCs w:val="18"/>
        </w:rPr>
        <w:t xml:space="preserve"> </w:t>
      </w:r>
      <w:r w:rsidR="002E266F">
        <w:rPr>
          <w:sz w:val="18"/>
          <w:szCs w:val="18"/>
        </w:rPr>
        <w:t xml:space="preserve">på baggrund af </w:t>
      </w:r>
      <w:r>
        <w:rPr>
          <w:sz w:val="18"/>
          <w:szCs w:val="18"/>
        </w:rPr>
        <w:t>det jødiske mytologiske narrativ</w:t>
      </w:r>
      <w:r w:rsidR="00BF122A">
        <w:rPr>
          <w:sz w:val="18"/>
          <w:szCs w:val="18"/>
        </w:rPr>
        <w:t>)</w:t>
      </w:r>
    </w:p>
    <w:p w:rsidR="008A4DFC" w:rsidRDefault="000B51F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 w:rsidRPr="00E5702D">
        <w:rPr>
          <w:sz w:val="18"/>
          <w:szCs w:val="18"/>
          <w:u w:val="single"/>
        </w:rPr>
        <w:t>Jødedom</w:t>
      </w:r>
      <w:r w:rsidR="00EF073B" w:rsidRPr="00E5702D">
        <w:rPr>
          <w:sz w:val="18"/>
          <w:szCs w:val="18"/>
          <w:u w:val="single"/>
        </w:rPr>
        <w:t>:</w:t>
      </w:r>
      <w:r w:rsidRPr="00E5702D">
        <w:rPr>
          <w:sz w:val="18"/>
          <w:szCs w:val="18"/>
        </w:rPr>
        <w:t xml:space="preserve">                                                           </w:t>
      </w:r>
      <w:r w:rsidR="00EF073B" w:rsidRPr="00E5702D">
        <w:rPr>
          <w:sz w:val="18"/>
          <w:szCs w:val="18"/>
        </w:rPr>
        <w:t xml:space="preserve"> </w:t>
      </w:r>
      <w:r w:rsidR="00E5702D" w:rsidRPr="00E5702D">
        <w:rPr>
          <w:sz w:val="18"/>
          <w:szCs w:val="18"/>
        </w:rPr>
        <w:t xml:space="preserve">  </w:t>
      </w:r>
      <w:r w:rsidR="00EF073B" w:rsidRPr="00E5702D">
        <w:rPr>
          <w:sz w:val="18"/>
          <w:szCs w:val="18"/>
        </w:rPr>
        <w:t xml:space="preserve">  </w:t>
      </w:r>
      <w:r w:rsidRPr="00E5702D">
        <w:rPr>
          <w:sz w:val="18"/>
          <w:szCs w:val="18"/>
        </w:rPr>
        <w:t xml:space="preserve">   </w:t>
      </w:r>
      <w:r w:rsidRPr="000B51FE">
        <w:rPr>
          <w:sz w:val="18"/>
          <w:szCs w:val="18"/>
          <w:u w:val="single"/>
        </w:rPr>
        <w:t>Kristendom</w:t>
      </w:r>
      <w:r w:rsidR="00EF073B">
        <w:rPr>
          <w:sz w:val="18"/>
          <w:szCs w:val="18"/>
          <w:u w:val="single"/>
        </w:rPr>
        <w:t>:</w:t>
      </w:r>
    </w:p>
    <w:p w:rsidR="007513A4" w:rsidRDefault="000B51FE">
      <w:pPr>
        <w:rPr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2325751</wp:posOffset>
                </wp:positionH>
                <wp:positionV relativeFrom="paragraph">
                  <wp:posOffset>80645</wp:posOffset>
                </wp:positionV>
                <wp:extent cx="816864" cy="0"/>
                <wp:effectExtent l="25400" t="63500" r="0" b="76200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86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8981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6" o:spid="_x0000_s1026" type="#_x0000_t32" style="position:absolute;margin-left:183.15pt;margin-top:6.35pt;width:64.3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" strokecolor="#4472c4 [3204]" strokeweight=".5pt">
                <v:stroke startarrow="block" endarrow="block" joinstyle="miter"/>
              </v:shape>
            </w:pict>
          </mc:Fallback>
        </mc:AlternateContent>
      </w:r>
      <w:r w:rsidR="008A4DFC" w:rsidRPr="002E266F">
        <w:rPr>
          <w:b/>
          <w:bCs/>
          <w:sz w:val="18"/>
          <w:szCs w:val="18"/>
        </w:rPr>
        <w:t>Ritual:</w:t>
      </w:r>
      <w:r w:rsidR="008A4DFC">
        <w:rPr>
          <w:sz w:val="18"/>
          <w:szCs w:val="18"/>
        </w:rPr>
        <w:t xml:space="preserve">  </w:t>
      </w:r>
      <w:r w:rsidR="007513A4">
        <w:rPr>
          <w:sz w:val="18"/>
          <w:szCs w:val="18"/>
        </w:rPr>
        <w:t xml:space="preserve">                        </w:t>
      </w:r>
      <w:r w:rsidR="008A4DFC">
        <w:rPr>
          <w:sz w:val="18"/>
          <w:szCs w:val="18"/>
        </w:rPr>
        <w:t>Jødisk påske</w:t>
      </w:r>
      <w:r w:rsidR="00EF073B">
        <w:rPr>
          <w:sz w:val="18"/>
          <w:szCs w:val="18"/>
        </w:rPr>
        <w:t>måltid</w:t>
      </w:r>
      <w:r w:rsidR="008A4DFC">
        <w:rPr>
          <w:sz w:val="18"/>
          <w:szCs w:val="18"/>
        </w:rPr>
        <w:t xml:space="preserve"> (Pesach)     </w:t>
      </w:r>
      <w:r w:rsidR="007513A4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parallel</w:t>
      </w:r>
      <w:r w:rsidR="007513A4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</w:t>
      </w:r>
      <w:r w:rsidR="008A4DFC">
        <w:rPr>
          <w:sz w:val="18"/>
          <w:szCs w:val="18"/>
        </w:rPr>
        <w:t>Nadver</w:t>
      </w:r>
      <w:r w:rsidR="00C021F0">
        <w:rPr>
          <w:sz w:val="18"/>
          <w:szCs w:val="18"/>
        </w:rPr>
        <w:t>måltid</w:t>
      </w:r>
      <w:r w:rsidR="008A4DFC">
        <w:rPr>
          <w:sz w:val="18"/>
          <w:szCs w:val="18"/>
        </w:rPr>
        <w:t xml:space="preserve"> (symbol på den nye pagt)</w:t>
      </w:r>
    </w:p>
    <w:p w:rsidR="007513A4" w:rsidRDefault="000B51FE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3778631</wp:posOffset>
                </wp:positionH>
                <wp:positionV relativeFrom="paragraph">
                  <wp:posOffset>45720</wp:posOffset>
                </wp:positionV>
                <wp:extent cx="45719" cy="188976"/>
                <wp:effectExtent l="12700" t="0" r="31115" b="27305"/>
                <wp:wrapNone/>
                <wp:docPr id="7" name="Pil n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897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7C059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 ned 7" o:spid="_x0000_s1026" type="#_x0000_t67" style="position:absolute;margin-left:297.55pt;margin-top:3.6pt;width:3.6pt;height:14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" adj="18987" fillcolor="#4472c4 [3204]" strokecolor="#1f3763 [1604]" strokeweight="1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57404</wp:posOffset>
                </wp:positionV>
                <wp:extent cx="45719" cy="158496"/>
                <wp:effectExtent l="12700" t="0" r="31115" b="19685"/>
                <wp:wrapNone/>
                <wp:docPr id="4" name="Pil n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849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DEB2C" id="Pil ned 4" o:spid="_x0000_s1026" type="#_x0000_t67" style="position:absolute;margin-left:120.4pt;margin-top:4.5pt;width:3.6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" adj="18485" fillcolor="#4472c4 [3204]" strokecolor="#1f3763 [1604]" strokeweight="1pt"/>
            </w:pict>
          </mc:Fallback>
        </mc:AlternateContent>
      </w:r>
    </w:p>
    <w:p w:rsidR="007513A4" w:rsidRDefault="007513A4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</w:p>
    <w:p w:rsidR="007513A4" w:rsidRDefault="007513A4">
      <w:pPr>
        <w:rPr>
          <w:sz w:val="18"/>
          <w:szCs w:val="18"/>
        </w:rPr>
      </w:pPr>
      <w:r w:rsidRPr="002E266F">
        <w:rPr>
          <w:b/>
          <w:bCs/>
          <w:sz w:val="18"/>
          <w:szCs w:val="18"/>
        </w:rPr>
        <w:t>Mytisk fortælling</w:t>
      </w:r>
      <w:r>
        <w:rPr>
          <w:sz w:val="18"/>
          <w:szCs w:val="18"/>
        </w:rPr>
        <w:t>:</w:t>
      </w:r>
      <w:r w:rsidR="008A4D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Exodus                                    </w:t>
      </w:r>
      <w:r w:rsidR="00EF073B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</w:t>
      </w:r>
      <w:r w:rsidR="000B51FE">
        <w:rPr>
          <w:sz w:val="18"/>
          <w:szCs w:val="18"/>
        </w:rPr>
        <w:t xml:space="preserve">    </w:t>
      </w:r>
      <w:r w:rsidR="00EF073B">
        <w:rPr>
          <w:sz w:val="18"/>
          <w:szCs w:val="18"/>
        </w:rPr>
        <w:t xml:space="preserve"> </w:t>
      </w:r>
      <w:r w:rsidR="000B51FE">
        <w:rPr>
          <w:sz w:val="18"/>
          <w:szCs w:val="18"/>
        </w:rPr>
        <w:t xml:space="preserve">        </w:t>
      </w:r>
      <w:r>
        <w:rPr>
          <w:sz w:val="18"/>
          <w:szCs w:val="18"/>
        </w:rPr>
        <w:t>Jesus har med sin lidelse, død og</w:t>
      </w:r>
    </w:p>
    <w:p w:rsidR="007513A4" w:rsidRDefault="007513A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udvandringen af Ægypten</w:t>
      </w:r>
      <w:r w:rsidR="008A4D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</w:t>
      </w:r>
      <w:r w:rsidR="000B51FE">
        <w:rPr>
          <w:sz w:val="18"/>
          <w:szCs w:val="18"/>
        </w:rPr>
        <w:t xml:space="preserve">         </w:t>
      </w:r>
      <w:r w:rsidR="00EF073B">
        <w:rPr>
          <w:sz w:val="18"/>
          <w:szCs w:val="18"/>
        </w:rPr>
        <w:t xml:space="preserve">       </w:t>
      </w:r>
      <w:r w:rsidR="000B51FE">
        <w:rPr>
          <w:sz w:val="18"/>
          <w:szCs w:val="18"/>
        </w:rPr>
        <w:t xml:space="preserve">   </w:t>
      </w:r>
      <w:r>
        <w:rPr>
          <w:sz w:val="18"/>
          <w:szCs w:val="18"/>
        </w:rPr>
        <w:t>opstandelse frelst menneskeheden</w:t>
      </w:r>
    </w:p>
    <w:p w:rsidR="007513A4" w:rsidRDefault="007513A4">
      <w:pPr>
        <w:rPr>
          <w:sz w:val="18"/>
          <w:szCs w:val="18"/>
        </w:rPr>
      </w:pPr>
    </w:p>
    <w:p w:rsidR="008A4DFC" w:rsidRDefault="00E5702D">
      <w:pPr>
        <w:rPr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2410841</wp:posOffset>
                </wp:positionH>
                <wp:positionV relativeFrom="paragraph">
                  <wp:posOffset>69850</wp:posOffset>
                </wp:positionV>
                <wp:extent cx="640080" cy="6096"/>
                <wp:effectExtent l="25400" t="63500" r="0" b="70485"/>
                <wp:wrapNone/>
                <wp:docPr id="12" name="Lige pil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" cy="609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379D7" id="Lige pilforbindelse 12" o:spid="_x0000_s1026" type="#_x0000_t32" style="position:absolute;margin-left:189.85pt;margin-top:5.5pt;width:50.4pt;height: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" strokecolor="#4472c4 [3204]" strokeweight=".5pt">
                <v:stroke startarrow="block" endarrow="block" joinstyle="miter"/>
              </v:shape>
            </w:pict>
          </mc:Fallback>
        </mc:AlternateContent>
      </w:r>
      <w:r w:rsidR="007513A4" w:rsidRPr="002E266F">
        <w:rPr>
          <w:b/>
          <w:bCs/>
          <w:sz w:val="18"/>
          <w:szCs w:val="18"/>
        </w:rPr>
        <w:t>Pagtsoffer</w:t>
      </w:r>
      <w:r w:rsidR="007513A4">
        <w:rPr>
          <w:sz w:val="18"/>
          <w:szCs w:val="18"/>
        </w:rPr>
        <w:t xml:space="preserve">:             Lammet (blodet på dørstolpen)   </w:t>
      </w:r>
      <w:r w:rsidR="00915A87">
        <w:rPr>
          <w:sz w:val="18"/>
          <w:szCs w:val="18"/>
        </w:rPr>
        <w:t xml:space="preserve">      parallel</w:t>
      </w:r>
      <w:r w:rsidR="007513A4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</w:t>
      </w:r>
      <w:r w:rsidR="007513A4">
        <w:rPr>
          <w:sz w:val="18"/>
          <w:szCs w:val="18"/>
        </w:rPr>
        <w:t>Kristus (det hvide lam/Agnus Dei)</w:t>
      </w:r>
    </w:p>
    <w:p w:rsidR="007513A4" w:rsidRDefault="007513A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="000B51FE">
        <w:rPr>
          <w:sz w:val="18"/>
          <w:szCs w:val="18"/>
        </w:rPr>
        <w:t xml:space="preserve">            </w:t>
      </w:r>
      <w:r w:rsidR="00E5702D">
        <w:rPr>
          <w:sz w:val="18"/>
          <w:szCs w:val="18"/>
        </w:rPr>
        <w:t xml:space="preserve">      </w:t>
      </w:r>
      <w:r>
        <w:rPr>
          <w:sz w:val="18"/>
          <w:szCs w:val="18"/>
        </w:rPr>
        <w:t>Vin/brød=symbol på Jesus lidelse,</w:t>
      </w:r>
    </w:p>
    <w:p w:rsidR="007513A4" w:rsidRPr="008A4DFC" w:rsidRDefault="007513A4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  <w:r w:rsidR="000B51FE">
        <w:rPr>
          <w:sz w:val="18"/>
          <w:szCs w:val="18"/>
        </w:rPr>
        <w:t xml:space="preserve">             </w:t>
      </w:r>
      <w:r w:rsidR="00E5702D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død og opstandelse (blod og kød)</w:t>
      </w:r>
    </w:p>
    <w:p w:rsidR="00C65AE8" w:rsidRDefault="00C65AE8">
      <w:pPr>
        <w:rPr>
          <w:b/>
          <w:bCs/>
        </w:rPr>
      </w:pPr>
    </w:p>
    <w:p w:rsidR="00E5702D" w:rsidRPr="00C65AE8" w:rsidRDefault="00C65AE8">
      <w:pPr>
        <w:rPr>
          <w:b/>
          <w:bCs/>
        </w:rPr>
      </w:pPr>
      <w:r w:rsidRPr="00C65AE8">
        <w:rPr>
          <w:b/>
          <w:bCs/>
        </w:rPr>
        <w:t>Rite-myte-teori</w:t>
      </w:r>
      <w:r>
        <w:rPr>
          <w:b/>
          <w:bCs/>
        </w:rPr>
        <w:t>:</w:t>
      </w:r>
    </w:p>
    <w:p w:rsidR="00160D43" w:rsidRDefault="00E5702D">
      <w:pPr>
        <w:rPr>
          <w:sz w:val="18"/>
          <w:szCs w:val="18"/>
        </w:rPr>
      </w:pPr>
      <w:r w:rsidRPr="00E5702D">
        <w:rPr>
          <w:sz w:val="18"/>
          <w:szCs w:val="18"/>
        </w:rPr>
        <w:t xml:space="preserve">Den rumænsk-amerikanske religionshistoriker og religionsfænomenolog </w:t>
      </w:r>
      <w:proofErr w:type="spellStart"/>
      <w:r w:rsidRPr="00E5702D">
        <w:rPr>
          <w:sz w:val="18"/>
          <w:szCs w:val="18"/>
        </w:rPr>
        <w:t>Mirc</w:t>
      </w:r>
      <w:r w:rsidR="00915A87">
        <w:rPr>
          <w:sz w:val="18"/>
          <w:szCs w:val="18"/>
        </w:rPr>
        <w:t>e</w:t>
      </w:r>
      <w:r w:rsidRPr="00E5702D">
        <w:rPr>
          <w:sz w:val="18"/>
          <w:szCs w:val="18"/>
        </w:rPr>
        <w:t>a</w:t>
      </w:r>
      <w:proofErr w:type="spellEnd"/>
      <w:r w:rsidRPr="00E5702D">
        <w:rPr>
          <w:sz w:val="18"/>
          <w:szCs w:val="18"/>
        </w:rPr>
        <w:t xml:space="preserve"> </w:t>
      </w:r>
      <w:proofErr w:type="spellStart"/>
      <w:r w:rsidRPr="00E5702D">
        <w:rPr>
          <w:sz w:val="18"/>
          <w:szCs w:val="18"/>
        </w:rPr>
        <w:t>Eliade</w:t>
      </w:r>
      <w:proofErr w:type="spellEnd"/>
      <w:r w:rsidRPr="00E5702D">
        <w:rPr>
          <w:sz w:val="18"/>
          <w:szCs w:val="18"/>
        </w:rPr>
        <w:t xml:space="preserve"> </w:t>
      </w:r>
      <w:r w:rsidR="00915A87">
        <w:rPr>
          <w:sz w:val="18"/>
          <w:szCs w:val="18"/>
        </w:rPr>
        <w:t xml:space="preserve">(1907-1986) </w:t>
      </w:r>
      <w:r w:rsidRPr="00E5702D">
        <w:rPr>
          <w:sz w:val="18"/>
          <w:szCs w:val="18"/>
        </w:rPr>
        <w:t>har udviklet følgende teori om sammenhæng</w:t>
      </w:r>
      <w:r w:rsidR="00915A87">
        <w:rPr>
          <w:sz w:val="18"/>
          <w:szCs w:val="18"/>
        </w:rPr>
        <w:t>en</w:t>
      </w:r>
      <w:r w:rsidRPr="00E5702D">
        <w:rPr>
          <w:sz w:val="18"/>
          <w:szCs w:val="18"/>
        </w:rPr>
        <w:t xml:space="preserve"> mellem </w:t>
      </w:r>
      <w:r>
        <w:rPr>
          <w:sz w:val="18"/>
          <w:szCs w:val="18"/>
        </w:rPr>
        <w:t>rite og myte</w:t>
      </w:r>
      <w:r w:rsidR="00915A87">
        <w:rPr>
          <w:sz w:val="18"/>
          <w:szCs w:val="18"/>
        </w:rPr>
        <w:t xml:space="preserve">: </w:t>
      </w:r>
    </w:p>
    <w:p w:rsidR="00160D43" w:rsidRDefault="00915A87">
      <w:pPr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915A87">
        <w:rPr>
          <w:sz w:val="18"/>
          <w:szCs w:val="18"/>
          <w:u w:val="single"/>
        </w:rPr>
        <w:t>riten re-aktualiserer myten</w:t>
      </w:r>
      <w:r>
        <w:rPr>
          <w:sz w:val="18"/>
          <w:szCs w:val="18"/>
        </w:rPr>
        <w:t>, dvs. at myten bliver nærværende</w:t>
      </w:r>
      <w:r w:rsidR="00C021F0">
        <w:rPr>
          <w:sz w:val="18"/>
          <w:szCs w:val="18"/>
        </w:rPr>
        <w:t>,</w:t>
      </w:r>
      <w:r>
        <w:rPr>
          <w:sz w:val="18"/>
          <w:szCs w:val="18"/>
        </w:rPr>
        <w:t xml:space="preserve"> når riten udføres (kulten=udførelsen af et ritual). </w:t>
      </w:r>
    </w:p>
    <w:p w:rsidR="00160D43" w:rsidRDefault="00915A87">
      <w:pPr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160D43">
        <w:rPr>
          <w:sz w:val="18"/>
          <w:szCs w:val="18"/>
          <w:u w:val="single"/>
        </w:rPr>
        <w:t xml:space="preserve">riten bekræfter den </w:t>
      </w:r>
      <w:r w:rsidR="00E733C7" w:rsidRPr="00160D43">
        <w:rPr>
          <w:sz w:val="18"/>
          <w:szCs w:val="18"/>
          <w:u w:val="single"/>
        </w:rPr>
        <w:t>tilværelsesfortolkning, der ligger i myten</w:t>
      </w:r>
      <w:r w:rsidR="00E733C7">
        <w:rPr>
          <w:sz w:val="18"/>
          <w:szCs w:val="18"/>
        </w:rPr>
        <w:t xml:space="preserve"> (</w:t>
      </w:r>
      <w:r w:rsidR="00C021F0">
        <w:rPr>
          <w:sz w:val="18"/>
          <w:szCs w:val="18"/>
        </w:rPr>
        <w:t xml:space="preserve">fx </w:t>
      </w:r>
      <w:r w:rsidR="00E733C7">
        <w:rPr>
          <w:sz w:val="18"/>
          <w:szCs w:val="18"/>
        </w:rPr>
        <w:t xml:space="preserve">at Kristus med sin død og opstandelse tilbyder </w:t>
      </w:r>
      <w:r w:rsidR="00C74694">
        <w:rPr>
          <w:sz w:val="18"/>
          <w:szCs w:val="18"/>
        </w:rPr>
        <w:t xml:space="preserve">mennesket </w:t>
      </w:r>
      <w:r w:rsidR="00E733C7">
        <w:rPr>
          <w:sz w:val="18"/>
          <w:szCs w:val="18"/>
        </w:rPr>
        <w:t>frelse/forløsning fra synd</w:t>
      </w:r>
      <w:r w:rsidR="00C74694">
        <w:rPr>
          <w:sz w:val="18"/>
          <w:szCs w:val="18"/>
        </w:rPr>
        <w:t>en</w:t>
      </w:r>
      <w:r w:rsidR="00E733C7">
        <w:rPr>
          <w:sz w:val="18"/>
          <w:szCs w:val="18"/>
        </w:rPr>
        <w:t xml:space="preserve">). </w:t>
      </w:r>
      <w:r w:rsidR="00160D43">
        <w:rPr>
          <w:sz w:val="18"/>
          <w:szCs w:val="18"/>
        </w:rPr>
        <w:t xml:space="preserve">Det indebærer at myten bliver til virkelighed i ritualet (i nadveren for den troende mulighed for at opleve sig selv som tilgivet af Gud i Kristus </w:t>
      </w:r>
    </w:p>
    <w:p w:rsidR="00E5702D" w:rsidRPr="00E5702D" w:rsidRDefault="00160D43">
      <w:pPr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993961" w:rsidRPr="00993961">
        <w:rPr>
          <w:sz w:val="18"/>
          <w:szCs w:val="18"/>
          <w:u w:val="single"/>
        </w:rPr>
        <w:t>I r</w:t>
      </w:r>
      <w:r w:rsidR="002F5883" w:rsidRPr="00993961">
        <w:rPr>
          <w:sz w:val="18"/>
          <w:szCs w:val="18"/>
          <w:u w:val="single"/>
        </w:rPr>
        <w:t>iten</w:t>
      </w:r>
      <w:r w:rsidRPr="00993961">
        <w:rPr>
          <w:sz w:val="18"/>
          <w:szCs w:val="18"/>
          <w:u w:val="single"/>
        </w:rPr>
        <w:t xml:space="preserve"> </w:t>
      </w:r>
      <w:r w:rsidR="002F5883" w:rsidRPr="00993961">
        <w:rPr>
          <w:sz w:val="18"/>
          <w:szCs w:val="18"/>
          <w:u w:val="single"/>
        </w:rPr>
        <w:t>ophæve</w:t>
      </w:r>
      <w:r w:rsidR="00993961" w:rsidRPr="00993961">
        <w:rPr>
          <w:sz w:val="18"/>
          <w:szCs w:val="18"/>
          <w:u w:val="single"/>
        </w:rPr>
        <w:t>s</w:t>
      </w:r>
      <w:r w:rsidR="002F5883" w:rsidRPr="00993961">
        <w:rPr>
          <w:sz w:val="18"/>
          <w:szCs w:val="18"/>
          <w:u w:val="single"/>
        </w:rPr>
        <w:t xml:space="preserve"> skellet mellem </w:t>
      </w:r>
      <w:r w:rsidR="00993961" w:rsidRPr="00993961">
        <w:rPr>
          <w:sz w:val="18"/>
          <w:szCs w:val="18"/>
          <w:u w:val="single"/>
        </w:rPr>
        <w:t>fortid, nutid og fremtid</w:t>
      </w:r>
      <w:r w:rsidR="00993961">
        <w:rPr>
          <w:sz w:val="18"/>
          <w:szCs w:val="18"/>
        </w:rPr>
        <w:t xml:space="preserve">, </w:t>
      </w:r>
      <w:r w:rsidR="00C65AE8">
        <w:rPr>
          <w:sz w:val="18"/>
          <w:szCs w:val="18"/>
        </w:rPr>
        <w:t>(kultisk al-tid</w:t>
      </w:r>
      <w:r w:rsidR="00C021F0">
        <w:rPr>
          <w:sz w:val="18"/>
          <w:szCs w:val="18"/>
        </w:rPr>
        <w:t>: fortid=nutid=fremtid</w:t>
      </w:r>
      <w:r w:rsidR="00C65AE8">
        <w:rPr>
          <w:sz w:val="18"/>
          <w:szCs w:val="18"/>
        </w:rPr>
        <w:t xml:space="preserve">), </w:t>
      </w:r>
      <w:r w:rsidR="00993961">
        <w:rPr>
          <w:sz w:val="18"/>
          <w:szCs w:val="18"/>
        </w:rPr>
        <w:t>dvs. at</w:t>
      </w:r>
      <w:r w:rsidR="00C65AE8">
        <w:rPr>
          <w:sz w:val="18"/>
          <w:szCs w:val="18"/>
        </w:rPr>
        <w:t xml:space="preserve"> den mytiske fortid bliver til virkelighed ’her og nu’ i riten. Mytens </w:t>
      </w:r>
      <w:r w:rsidR="00F832D1">
        <w:rPr>
          <w:sz w:val="18"/>
          <w:szCs w:val="18"/>
        </w:rPr>
        <w:t xml:space="preserve">’hellige’ </w:t>
      </w:r>
      <w:r w:rsidR="00C65AE8">
        <w:rPr>
          <w:sz w:val="18"/>
          <w:szCs w:val="18"/>
        </w:rPr>
        <w:t>fortælling</w:t>
      </w:r>
      <w:r w:rsidR="00F832D1">
        <w:rPr>
          <w:sz w:val="18"/>
          <w:szCs w:val="18"/>
        </w:rPr>
        <w:t>,</w:t>
      </w:r>
      <w:r w:rsidR="00C65AE8">
        <w:rPr>
          <w:sz w:val="18"/>
          <w:szCs w:val="18"/>
        </w:rPr>
        <w:t xml:space="preserve"> der ligger uden for tid og rum konkretisereres i tid og rum.</w:t>
      </w:r>
    </w:p>
    <w:p w:rsidR="00035D09" w:rsidRDefault="00035D09">
      <w:pPr>
        <w:rPr>
          <w:sz w:val="21"/>
          <w:szCs w:val="21"/>
        </w:rPr>
      </w:pPr>
    </w:p>
    <w:p w:rsidR="00035D09" w:rsidRDefault="00035D09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232283</wp:posOffset>
                </wp:positionV>
                <wp:extent cx="335788" cy="621792"/>
                <wp:effectExtent l="12700" t="0" r="7620" b="26035"/>
                <wp:wrapNone/>
                <wp:docPr id="3" name="Venstrebue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88" cy="62179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5260BC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Venstrebuet pil 3" o:spid="_x0000_s1026" type="#_x0000_t103" style="position:absolute;margin-left:272.1pt;margin-top:18.3pt;width:26.45pt;height:48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" adj="15768,20142,5400" fillcolor="#4472c4 [3204]" strokecolor="#1f3763 [1604]" strokeweight="1pt"/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2187702</wp:posOffset>
                </wp:positionH>
                <wp:positionV relativeFrom="paragraph">
                  <wp:posOffset>750443</wp:posOffset>
                </wp:positionV>
                <wp:extent cx="2359152" cy="12192"/>
                <wp:effectExtent l="0" t="63500" r="0" b="64135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9152" cy="121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244EE" id="Lige pilforbindelse 2" o:spid="_x0000_s1026" type="#_x0000_t32" style="position:absolute;margin-left:172.25pt;margin-top:59.1pt;width:185.75pt;height:.9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sz w:val="21"/>
          <w:szCs w:val="21"/>
        </w:rPr>
        <w:t xml:space="preserve">                                                                                                </w:t>
      </w:r>
    </w:p>
    <w:p w:rsidR="00C021F0" w:rsidRDefault="00C021F0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1584198</wp:posOffset>
                </wp:positionH>
                <wp:positionV relativeFrom="paragraph">
                  <wp:posOffset>163957</wp:posOffset>
                </wp:positionV>
                <wp:extent cx="237744" cy="158496"/>
                <wp:effectExtent l="0" t="0" r="54610" b="32385"/>
                <wp:wrapNone/>
                <wp:docPr id="13" name="Lige pil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" cy="1584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899D0" id="Lige pilforbindelse 13" o:spid="_x0000_s1026" type="#_x0000_t32" style="position:absolute;margin-left:124.75pt;margin-top:12.9pt;width:18.7pt;height:1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" strokecolor="#4472c4 [3204]" strokeweight=".5pt">
                <v:stroke endarrow="block" joinstyle="miter"/>
              </v:shape>
            </w:pict>
          </mc:Fallback>
        </mc:AlternateContent>
      </w:r>
      <w:r w:rsidR="00DA687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1644777</wp:posOffset>
                </wp:positionH>
                <wp:positionV relativeFrom="paragraph">
                  <wp:posOffset>60198</wp:posOffset>
                </wp:positionV>
                <wp:extent cx="3602736" cy="1060450"/>
                <wp:effectExtent l="0" t="0" r="17145" b="19050"/>
                <wp:wrapNone/>
                <wp:docPr id="1" name="Kran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736" cy="106045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CA21D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Krans 1" o:spid="_x0000_s1026" type="#_x0000_t23" style="position:absolute;margin-left:129.5pt;margin-top:4.75pt;width:283.7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" adj="0" fillcolor="#4472c4 [3204]" strokecolor="#1f3763 [1604]" strokeweight="1pt">
                <v:stroke joinstyle="miter"/>
              </v:shape>
            </w:pict>
          </mc:Fallback>
        </mc:AlternateContent>
      </w:r>
      <w:r w:rsidR="00035D09">
        <w:rPr>
          <w:sz w:val="21"/>
          <w:szCs w:val="21"/>
        </w:rPr>
        <w:t>(mytisk ’hellig’ tid)</w:t>
      </w:r>
      <w:r>
        <w:rPr>
          <w:sz w:val="21"/>
          <w:szCs w:val="21"/>
        </w:rPr>
        <w:t xml:space="preserve">. </w:t>
      </w:r>
      <w:r w:rsidRPr="00C021F0">
        <w:rPr>
          <w:sz w:val="21"/>
          <w:szCs w:val="21"/>
          <w:u w:val="single"/>
        </w:rPr>
        <w:t>Myten overskrider</w:t>
      </w:r>
    </w:p>
    <w:p w:rsidR="00035D09" w:rsidRDefault="00C021F0">
      <w:pPr>
        <w:rPr>
          <w:sz w:val="21"/>
          <w:szCs w:val="21"/>
        </w:rPr>
      </w:pPr>
      <w:r>
        <w:rPr>
          <w:sz w:val="21"/>
          <w:szCs w:val="21"/>
        </w:rPr>
        <w:t>den profane tid, men i kulten,</w:t>
      </w:r>
    </w:p>
    <w:p w:rsidR="00035D09" w:rsidRDefault="00F832D1">
      <w:pPr>
        <w:rPr>
          <w:sz w:val="21"/>
          <w:szCs w:val="21"/>
        </w:rPr>
      </w:pPr>
      <w:r>
        <w:rPr>
          <w:sz w:val="21"/>
          <w:szCs w:val="21"/>
        </w:rPr>
        <w:t>(</w:t>
      </w:r>
      <w:r w:rsidR="00C021F0">
        <w:rPr>
          <w:sz w:val="21"/>
          <w:szCs w:val="21"/>
        </w:rPr>
        <w:t>dvs. ritualet</w:t>
      </w:r>
      <w:r>
        <w:rPr>
          <w:sz w:val="21"/>
          <w:szCs w:val="21"/>
        </w:rPr>
        <w:t>)</w:t>
      </w:r>
      <w:r w:rsidR="00C021F0">
        <w:rPr>
          <w:sz w:val="21"/>
          <w:szCs w:val="21"/>
        </w:rPr>
        <w:t xml:space="preserve"> slår</w:t>
      </w:r>
      <w:r w:rsidR="00035D09">
        <w:rPr>
          <w:sz w:val="21"/>
          <w:szCs w:val="21"/>
        </w:rPr>
        <w:t xml:space="preserve"> </w:t>
      </w:r>
      <w:r w:rsidR="00C021F0">
        <w:rPr>
          <w:sz w:val="21"/>
          <w:szCs w:val="21"/>
        </w:rPr>
        <w:t>den hellige</w:t>
      </w:r>
      <w:r w:rsidR="00035D09">
        <w:rPr>
          <w:sz w:val="21"/>
          <w:szCs w:val="21"/>
        </w:rPr>
        <w:t xml:space="preserve">                                                                                      </w:t>
      </w:r>
    </w:p>
    <w:p w:rsidR="00DA4C0D" w:rsidRDefault="00C021F0">
      <w:pPr>
        <w:rPr>
          <w:sz w:val="21"/>
          <w:szCs w:val="21"/>
        </w:rPr>
      </w:pPr>
      <w:r>
        <w:rPr>
          <w:sz w:val="21"/>
          <w:szCs w:val="21"/>
        </w:rPr>
        <w:t>fortælling</w:t>
      </w:r>
      <w:r w:rsidR="00035D09">
        <w:rPr>
          <w:sz w:val="21"/>
          <w:szCs w:val="21"/>
        </w:rPr>
        <w:t xml:space="preserve"> </w:t>
      </w:r>
      <w:r>
        <w:rPr>
          <w:sz w:val="21"/>
          <w:szCs w:val="21"/>
        </w:rPr>
        <w:t>ned og bliver for</w:t>
      </w:r>
      <w:r w:rsidR="00035D09">
        <w:rPr>
          <w:sz w:val="21"/>
          <w:szCs w:val="21"/>
        </w:rPr>
        <w:t xml:space="preserve">      </w:t>
      </w:r>
      <w:r w:rsidR="00DA687B">
        <w:rPr>
          <w:sz w:val="21"/>
          <w:szCs w:val="21"/>
        </w:rPr>
        <w:t xml:space="preserve">   </w:t>
      </w:r>
      <w:r>
        <w:rPr>
          <w:sz w:val="21"/>
          <w:szCs w:val="21"/>
        </w:rPr>
        <w:t xml:space="preserve">    </w:t>
      </w:r>
      <w:r w:rsidR="00DA687B">
        <w:rPr>
          <w:sz w:val="21"/>
          <w:szCs w:val="21"/>
        </w:rPr>
        <w:t>fortid</w:t>
      </w:r>
      <w:r w:rsidR="00035D09">
        <w:rPr>
          <w:sz w:val="21"/>
          <w:szCs w:val="21"/>
        </w:rPr>
        <w:t xml:space="preserve">             </w:t>
      </w:r>
      <w:r w:rsidR="00DA687B">
        <w:rPr>
          <w:sz w:val="21"/>
          <w:szCs w:val="21"/>
        </w:rPr>
        <w:t xml:space="preserve">       </w:t>
      </w:r>
      <w:r w:rsidR="00035D09">
        <w:rPr>
          <w:sz w:val="21"/>
          <w:szCs w:val="21"/>
        </w:rPr>
        <w:t xml:space="preserve">(profan tid)                                  </w:t>
      </w:r>
      <w:r w:rsidR="00DA687B">
        <w:rPr>
          <w:sz w:val="21"/>
          <w:szCs w:val="21"/>
        </w:rPr>
        <w:t xml:space="preserve">      fremtid</w:t>
      </w:r>
      <w:r w:rsidR="00035D09">
        <w:rPr>
          <w:sz w:val="21"/>
          <w:szCs w:val="21"/>
        </w:rPr>
        <w:t xml:space="preserve">                                                                               </w:t>
      </w:r>
      <w:r>
        <w:rPr>
          <w:sz w:val="21"/>
          <w:szCs w:val="21"/>
        </w:rPr>
        <w:t xml:space="preserve">en stund del af den profane                                                      </w:t>
      </w:r>
      <w:r w:rsidR="00035D09">
        <w:rPr>
          <w:sz w:val="21"/>
          <w:szCs w:val="21"/>
        </w:rPr>
        <w:t>(kultisk al-tid)</w:t>
      </w:r>
    </w:p>
    <w:p w:rsidR="00DA4C0D" w:rsidRDefault="00C021F0">
      <w:pPr>
        <w:rPr>
          <w:sz w:val="21"/>
          <w:szCs w:val="21"/>
        </w:rPr>
      </w:pPr>
      <w:r>
        <w:rPr>
          <w:sz w:val="21"/>
          <w:szCs w:val="21"/>
        </w:rPr>
        <w:t xml:space="preserve">virkelighed. </w:t>
      </w:r>
    </w:p>
    <w:p w:rsidR="00DA4C0D" w:rsidRDefault="00DA4C0D">
      <w:pPr>
        <w:rPr>
          <w:sz w:val="21"/>
          <w:szCs w:val="21"/>
        </w:rPr>
      </w:pPr>
    </w:p>
    <w:p w:rsidR="00DA4C0D" w:rsidRDefault="00DA4C0D">
      <w:pPr>
        <w:rPr>
          <w:sz w:val="21"/>
          <w:szCs w:val="21"/>
        </w:rPr>
      </w:pPr>
    </w:p>
    <w:p w:rsidR="00DA4C0D" w:rsidRDefault="00DA4C0D">
      <w:pPr>
        <w:rPr>
          <w:sz w:val="21"/>
          <w:szCs w:val="21"/>
        </w:rPr>
      </w:pPr>
    </w:p>
    <w:p w:rsidR="006B246D" w:rsidRDefault="006B246D">
      <w:pPr>
        <w:rPr>
          <w:sz w:val="21"/>
          <w:szCs w:val="21"/>
        </w:rPr>
      </w:pPr>
    </w:p>
    <w:p w:rsidR="00C27950" w:rsidRPr="00DA4C0D" w:rsidRDefault="00DA4C0D">
      <w:pPr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     </w:t>
      </w:r>
      <w:r w:rsidRPr="00DA4C0D">
        <w:rPr>
          <w:i/>
          <w:iCs/>
          <w:sz w:val="21"/>
          <w:szCs w:val="21"/>
        </w:rPr>
        <w:t>Christian Lund</w:t>
      </w:r>
      <w:r w:rsidR="00035D09" w:rsidRPr="00DA4C0D">
        <w:rPr>
          <w:i/>
          <w:iCs/>
          <w:sz w:val="21"/>
          <w:szCs w:val="21"/>
        </w:rPr>
        <w:t xml:space="preserve">  </w:t>
      </w:r>
    </w:p>
    <w:sectPr w:rsidR="00C27950" w:rsidRPr="00DA4C0D" w:rsidSect="00C82C62">
      <w:pgSz w:w="11900" w:h="16840"/>
      <w:pgMar w:top="1701" w:right="1134" w:bottom="1701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F0"/>
    <w:rsid w:val="00035D09"/>
    <w:rsid w:val="000B51FE"/>
    <w:rsid w:val="00157920"/>
    <w:rsid w:val="00160D43"/>
    <w:rsid w:val="00292A30"/>
    <w:rsid w:val="002E266F"/>
    <w:rsid w:val="002F5883"/>
    <w:rsid w:val="004C0ED4"/>
    <w:rsid w:val="004C1D5B"/>
    <w:rsid w:val="00617475"/>
    <w:rsid w:val="00635556"/>
    <w:rsid w:val="006B246D"/>
    <w:rsid w:val="006C40CF"/>
    <w:rsid w:val="007513A4"/>
    <w:rsid w:val="007A36F0"/>
    <w:rsid w:val="008A4DFC"/>
    <w:rsid w:val="00915A87"/>
    <w:rsid w:val="00993961"/>
    <w:rsid w:val="00A71604"/>
    <w:rsid w:val="00B05969"/>
    <w:rsid w:val="00B73C3F"/>
    <w:rsid w:val="00B7602D"/>
    <w:rsid w:val="00BB2F50"/>
    <w:rsid w:val="00BF122A"/>
    <w:rsid w:val="00C021F0"/>
    <w:rsid w:val="00C27950"/>
    <w:rsid w:val="00C65AE8"/>
    <w:rsid w:val="00C74694"/>
    <w:rsid w:val="00C82C62"/>
    <w:rsid w:val="00CA3A0F"/>
    <w:rsid w:val="00D41394"/>
    <w:rsid w:val="00D75380"/>
    <w:rsid w:val="00DA4C0D"/>
    <w:rsid w:val="00DA687B"/>
    <w:rsid w:val="00DD2656"/>
    <w:rsid w:val="00E04FA3"/>
    <w:rsid w:val="00E5702D"/>
    <w:rsid w:val="00E733C7"/>
    <w:rsid w:val="00EF073B"/>
    <w:rsid w:val="00F8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836C"/>
  <w14:defaultImageDpi w14:val="32767"/>
  <w15:chartTrackingRefBased/>
  <w15:docId w15:val="{B1FBA18B-BCF4-2B40-B56A-172139AB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621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Lund</dc:creator>
  <cp:keywords/>
  <dc:description/>
  <cp:lastModifiedBy>Christian Lund</cp:lastModifiedBy>
  <cp:revision>78</cp:revision>
  <dcterms:created xsi:type="dcterms:W3CDTF">2020-12-14T11:21:00Z</dcterms:created>
  <dcterms:modified xsi:type="dcterms:W3CDTF">2020-12-25T09:03:00Z</dcterms:modified>
</cp:coreProperties>
</file>