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6C2E" w14:textId="43F66BC6" w:rsidR="00734CC0" w:rsidRPr="008634A8" w:rsidRDefault="00685855">
      <w:pPr>
        <w:rPr>
          <w:b/>
          <w:bCs/>
        </w:rPr>
      </w:pPr>
      <w:r w:rsidRPr="008634A8">
        <w:rPr>
          <w:b/>
          <w:bCs/>
          <w:u w:val="single"/>
        </w:rPr>
        <w:t>Islam - De fem søjler</w:t>
      </w:r>
      <w:r w:rsidR="008634A8" w:rsidRPr="008634A8">
        <w:rPr>
          <w:b/>
          <w:bCs/>
        </w:rPr>
        <w:t xml:space="preserve"> = </w:t>
      </w:r>
      <w:r w:rsidR="008634A8" w:rsidRPr="008634A8">
        <w:rPr>
          <w:b/>
          <w:bCs/>
          <w:u w:val="single"/>
        </w:rPr>
        <w:t>trosfundamentet</w:t>
      </w:r>
      <w:r w:rsidR="008634A8" w:rsidRPr="008634A8">
        <w:rPr>
          <w:b/>
          <w:bCs/>
        </w:rPr>
        <w:t xml:space="preserve"> (det rituelle grundlag for tros</w:t>
      </w:r>
      <w:r w:rsidR="008634A8" w:rsidRPr="008634A8">
        <w:rPr>
          <w:b/>
          <w:bCs/>
          <w:u w:val="single"/>
        </w:rPr>
        <w:t>udøvelsen</w:t>
      </w:r>
      <w:r w:rsidR="008634A8">
        <w:rPr>
          <w:b/>
          <w:bCs/>
        </w:rPr>
        <w:t>)</w:t>
      </w:r>
    </w:p>
    <w:p w14:paraId="5813CB27" w14:textId="0A657DAC" w:rsidR="00685855" w:rsidRDefault="00685855"/>
    <w:p w14:paraId="7292F58A" w14:textId="544AA41A" w:rsidR="00685855" w:rsidRPr="00B5073C" w:rsidRDefault="00685855">
      <w:pPr>
        <w:rPr>
          <w:lang w:val="nb-NO"/>
        </w:rPr>
      </w:pPr>
      <w:r w:rsidRPr="00B5073C">
        <w:rPr>
          <w:lang w:val="nb-NO"/>
        </w:rPr>
        <w:t xml:space="preserve">1. </w:t>
      </w:r>
      <w:proofErr w:type="spellStart"/>
      <w:r w:rsidRPr="00B5073C">
        <w:rPr>
          <w:lang w:val="nb-NO"/>
        </w:rPr>
        <w:t>Trosbekendelsen</w:t>
      </w:r>
      <w:proofErr w:type="spellEnd"/>
      <w:r w:rsidRPr="00B5073C">
        <w:rPr>
          <w:lang w:val="nb-NO"/>
        </w:rPr>
        <w:t xml:space="preserve"> (</w:t>
      </w:r>
      <w:proofErr w:type="spellStart"/>
      <w:r w:rsidR="00B5073C" w:rsidRPr="00B5073C">
        <w:rPr>
          <w:lang w:val="nb-NO"/>
        </w:rPr>
        <w:t>Shahada</w:t>
      </w:r>
      <w:proofErr w:type="spellEnd"/>
      <w:r w:rsidRPr="00B5073C">
        <w:rPr>
          <w:lang w:val="nb-NO"/>
        </w:rPr>
        <w:t>)</w:t>
      </w:r>
      <w:r w:rsidR="00B5073C" w:rsidRPr="00B5073C">
        <w:rPr>
          <w:lang w:val="nb-NO"/>
        </w:rPr>
        <w:t xml:space="preserve"> – monoteisme – Muhammed = eneste</w:t>
      </w:r>
      <w:r w:rsidR="00B5073C">
        <w:rPr>
          <w:lang w:val="nb-NO"/>
        </w:rPr>
        <w:t xml:space="preserve"> f</w:t>
      </w:r>
      <w:r w:rsidR="001D2143">
        <w:rPr>
          <w:lang w:val="nb-NO"/>
        </w:rPr>
        <w:t xml:space="preserve">ulgt du </w:t>
      </w:r>
      <w:r w:rsidR="00B5073C">
        <w:rPr>
          <w:lang w:val="nb-NO"/>
        </w:rPr>
        <w:t>gyldige sendebud (profet)</w:t>
      </w:r>
    </w:p>
    <w:p w14:paraId="1F05E759" w14:textId="408904EB" w:rsidR="00685855" w:rsidRPr="00B5073C" w:rsidRDefault="00685855">
      <w:pPr>
        <w:rPr>
          <w:lang w:val="nb-NO"/>
        </w:rPr>
      </w:pPr>
    </w:p>
    <w:p w14:paraId="638E8A91" w14:textId="6F9E7FD6" w:rsidR="00685855" w:rsidRDefault="00685855">
      <w:r>
        <w:t>2. Bønnen (</w:t>
      </w:r>
      <w:r w:rsidR="00B5073C">
        <w:t>Salah</w:t>
      </w:r>
      <w:r>
        <w:t>)</w:t>
      </w:r>
      <w:r w:rsidR="00B5073C">
        <w:t xml:space="preserve"> 5 gange dagligt – retning mod Mekka (’åndeligt centrum’= axis </w:t>
      </w:r>
      <w:proofErr w:type="spellStart"/>
      <w:r w:rsidR="00B5073C">
        <w:t>mundi</w:t>
      </w:r>
      <w:proofErr w:type="spellEnd"/>
      <w:r w:rsidR="00B5073C">
        <w:t xml:space="preserve">) – ikke bøn ’om noget’, men en lovprisning af Gud. Forestillingen om ’urenhed’ spiller en stor rolle. </w:t>
      </w:r>
    </w:p>
    <w:p w14:paraId="4E7F9B60" w14:textId="1078983B" w:rsidR="00685855" w:rsidRDefault="00685855"/>
    <w:p w14:paraId="7D74C78D" w14:textId="278D9805" w:rsidR="00685855" w:rsidRPr="00E52C03" w:rsidRDefault="00685855">
      <w:r w:rsidRPr="00E52C03">
        <w:t xml:space="preserve">3. </w:t>
      </w:r>
      <w:r w:rsidR="00A6692A" w:rsidRPr="00E52C03">
        <w:t>Fasten (</w:t>
      </w:r>
      <w:proofErr w:type="spellStart"/>
      <w:r w:rsidR="00B5073C" w:rsidRPr="00E52C03">
        <w:t>Sawm</w:t>
      </w:r>
      <w:proofErr w:type="spellEnd"/>
      <w:r w:rsidR="00B5073C" w:rsidRPr="00E52C03">
        <w:t>/ramadanen</w:t>
      </w:r>
      <w:r w:rsidR="00A6692A" w:rsidRPr="00E52C03">
        <w:t>)</w:t>
      </w:r>
      <w:r w:rsidR="00B5073C" w:rsidRPr="00E52C03">
        <w:t xml:space="preserve"> </w:t>
      </w:r>
      <w:r w:rsidR="00E52C03" w:rsidRPr="00E52C03">
        <w:t>–</w:t>
      </w:r>
      <w:r w:rsidR="00B5073C" w:rsidRPr="00E52C03">
        <w:t xml:space="preserve"> </w:t>
      </w:r>
      <w:r w:rsidR="00E52C03" w:rsidRPr="00E52C03">
        <w:t xml:space="preserve">formål: kontrol over legemet – empati overfor fattige (social funktion) – ‘renselsesritual’ 27. dag (højdepunktet) skæbnenatten. </w:t>
      </w:r>
    </w:p>
    <w:p w14:paraId="0C1B3A05" w14:textId="0B8D994D" w:rsidR="00685855" w:rsidRPr="00E52C03" w:rsidRDefault="00685855"/>
    <w:p w14:paraId="523EDD63" w14:textId="7EF4E234" w:rsidR="00685855" w:rsidRDefault="00685855">
      <w:r>
        <w:t xml:space="preserve">4. </w:t>
      </w:r>
      <w:r w:rsidR="00A6692A">
        <w:t>Almissen (</w:t>
      </w:r>
      <w:proofErr w:type="spellStart"/>
      <w:r w:rsidR="00E52C03">
        <w:t>zakat</w:t>
      </w:r>
      <w:proofErr w:type="spellEnd"/>
      <w:r w:rsidR="00A6692A">
        <w:t>)</w:t>
      </w:r>
      <w:r w:rsidR="00E52C03">
        <w:t xml:space="preserve"> – give almisse til fattige eller mindre bemidlede (social funktion)</w:t>
      </w:r>
    </w:p>
    <w:p w14:paraId="500D7DE1" w14:textId="30A2F6D5" w:rsidR="00A6692A" w:rsidRDefault="00A6692A"/>
    <w:p w14:paraId="76E417E7" w14:textId="46639A00" w:rsidR="00A6692A" w:rsidRDefault="00A6692A">
      <w:r>
        <w:t>5. Valfarten (</w:t>
      </w:r>
      <w:proofErr w:type="spellStart"/>
      <w:r w:rsidR="00E52C03">
        <w:t>hajj</w:t>
      </w:r>
      <w:proofErr w:type="spellEnd"/>
      <w:r>
        <w:t>)</w:t>
      </w:r>
      <w:r w:rsidR="00E52C03">
        <w:t xml:space="preserve"> pilgrimsfærden til Mekka – 5 dage én gang om året (sidste måned= nytårskult (</w:t>
      </w:r>
      <w:proofErr w:type="spellStart"/>
      <w:r w:rsidR="00E52C03">
        <w:t>kultfornuelsesritual</w:t>
      </w:r>
      <w:proofErr w:type="spellEnd"/>
      <w:r w:rsidR="00E52C03">
        <w:t xml:space="preserve">) </w:t>
      </w:r>
      <w:r w:rsidR="00CD7A40">
        <w:t>–</w:t>
      </w:r>
      <w:r w:rsidR="00E52C03">
        <w:t xml:space="preserve"> </w:t>
      </w:r>
      <w:r w:rsidR="00CD7A40">
        <w:t xml:space="preserve">alternativt: </w:t>
      </w:r>
      <w:proofErr w:type="spellStart"/>
      <w:r w:rsidR="00CD7A40">
        <w:t>umra</w:t>
      </w:r>
      <w:proofErr w:type="spellEnd"/>
      <w:r w:rsidR="00CD7A40">
        <w:t xml:space="preserve"> – hvidklædt symboliserer (muslimsk enhed eller sammenhængskraft) lighed i forhold Gud, </w:t>
      </w:r>
      <w:proofErr w:type="spellStart"/>
      <w:r w:rsidR="00CD7A40">
        <w:t>Ihram</w:t>
      </w:r>
      <w:proofErr w:type="spellEnd"/>
      <w:r w:rsidR="00CD7A40">
        <w:t xml:space="preserve"> (særlig hellig tilstand)</w:t>
      </w:r>
    </w:p>
    <w:p w14:paraId="7617BAC1" w14:textId="626D0D63" w:rsidR="00CD7A40" w:rsidRDefault="00CD7A40">
      <w:r>
        <w:t xml:space="preserve">Overgangsrite – </w:t>
      </w:r>
      <w:proofErr w:type="spellStart"/>
      <w:r>
        <w:t>circum</w:t>
      </w:r>
      <w:proofErr w:type="spellEnd"/>
      <w:r>
        <w:t xml:space="preserve"> </w:t>
      </w:r>
      <w:proofErr w:type="spellStart"/>
      <w:r>
        <w:t>ambulation</w:t>
      </w:r>
      <w:proofErr w:type="spellEnd"/>
      <w:r>
        <w:t xml:space="preserve"> – man (fællesskabet kredser omkring Kabaen</w:t>
      </w:r>
    </w:p>
    <w:p w14:paraId="182397F3" w14:textId="2888F6CF" w:rsidR="00A6692A" w:rsidRDefault="00A6692A"/>
    <w:p w14:paraId="29711926" w14:textId="77777777" w:rsidR="00A6692A" w:rsidRDefault="00A6692A"/>
    <w:sectPr w:rsidR="00A6692A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55"/>
    <w:rsid w:val="001D2143"/>
    <w:rsid w:val="00635556"/>
    <w:rsid w:val="00685855"/>
    <w:rsid w:val="006C40CF"/>
    <w:rsid w:val="008634A8"/>
    <w:rsid w:val="00A6692A"/>
    <w:rsid w:val="00B5073C"/>
    <w:rsid w:val="00B73C3F"/>
    <w:rsid w:val="00C82C62"/>
    <w:rsid w:val="00CD7A40"/>
    <w:rsid w:val="00E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E076A"/>
  <w14:defaultImageDpi w14:val="32767"/>
  <w15:chartTrackingRefBased/>
  <w15:docId w15:val="{27DA9D4E-8010-0C4F-8E08-4FEF0751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9</cp:revision>
  <dcterms:created xsi:type="dcterms:W3CDTF">2021-04-29T08:26:00Z</dcterms:created>
  <dcterms:modified xsi:type="dcterms:W3CDTF">2022-04-08T06:01:00Z</dcterms:modified>
</cp:coreProperties>
</file>