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49C" w:rsidRPr="00F67AC8" w:rsidRDefault="00D9449C" w:rsidP="00D9449C">
      <w:pPr>
        <w:pBdr>
          <w:bottom w:val="single" w:sz="4" w:space="1" w:color="auto"/>
        </w:pBdr>
        <w:ind w:left="360"/>
        <w:rPr>
          <w:sz w:val="48"/>
          <w:szCs w:val="48"/>
        </w:rPr>
      </w:pPr>
      <w:bookmarkStart w:id="0" w:name="_GoBack"/>
      <w:bookmarkEnd w:id="0"/>
      <w:r w:rsidRPr="00F67AC8">
        <w:rPr>
          <w:sz w:val="48"/>
          <w:szCs w:val="48"/>
        </w:rPr>
        <w:t>Videnskabsteoretiske dimensioner</w:t>
      </w:r>
    </w:p>
    <w:p w:rsidR="00D9449C" w:rsidRPr="00F67AC8" w:rsidRDefault="00F67AC8" w:rsidP="00F67AC8">
      <w:pPr>
        <w:ind w:left="360"/>
        <w:jc w:val="right"/>
        <w:rPr>
          <w:sz w:val="28"/>
          <w:szCs w:val="28"/>
        </w:rPr>
      </w:pPr>
      <w:r w:rsidRPr="00F67AC8">
        <w:rPr>
          <w:sz w:val="28"/>
          <w:szCs w:val="28"/>
        </w:rPr>
        <w:t>Torben Benoni, marts 2011.</w:t>
      </w:r>
    </w:p>
    <w:p w:rsidR="00F67AC8" w:rsidRDefault="00F67AC8" w:rsidP="00D9449C">
      <w:pPr>
        <w:ind w:left="360"/>
      </w:pPr>
    </w:p>
    <w:p w:rsidR="00F67AC8" w:rsidRDefault="00F67AC8" w:rsidP="00D9449C">
      <w:pPr>
        <w:ind w:left="360"/>
      </w:pPr>
    </w:p>
    <w:p w:rsidR="00C47A51" w:rsidRDefault="00D9449C" w:rsidP="00D9449C">
      <w:pPr>
        <w:ind w:left="360"/>
      </w:pPr>
      <w:r w:rsidRPr="00D9449C">
        <w:t>I stedet for at karakterisere videnskab – eller en undersøgelse i et AT-forløb – ud fra fag eller hovedområde, kan det være meget mere oplysende at anvende disse otte videnskabsteoretiske dimensioner.</w:t>
      </w:r>
    </w:p>
    <w:p w:rsidR="00D9449C" w:rsidRPr="00D9449C" w:rsidRDefault="00C47A51" w:rsidP="00D9449C">
      <w:pPr>
        <w:ind w:left="360"/>
      </w:pPr>
      <w:r>
        <w:t xml:space="preserve">Det er ikke meningen, at man hver gang skal anvende dem alle sammen til at analysere, hvordan man har arbejdet i et AT-forløb. Men i ethvert AT-forløb kan man vælge en eller to af dimensionerne, som vil være gode til at vise forskelle </w:t>
      </w:r>
      <w:r w:rsidR="00974DE0">
        <w:t xml:space="preserve">(og ligheder) </w:t>
      </w:r>
      <w:r>
        <w:t>imellem den måde man har arbejdet på i de forskellige fag i forløbet.</w:t>
      </w:r>
    </w:p>
    <w:p w:rsidR="00D9449C" w:rsidRDefault="00D9449C" w:rsidP="00D9449C">
      <w:pPr>
        <w:ind w:left="360"/>
        <w:rPr>
          <w:sz w:val="32"/>
          <w:szCs w:val="32"/>
        </w:rPr>
      </w:pPr>
    </w:p>
    <w:p w:rsidR="002C4E7F" w:rsidRDefault="002C4E7F" w:rsidP="000553A6">
      <w:pPr>
        <w:ind w:left="360"/>
        <w:rPr>
          <w:sz w:val="32"/>
          <w:szCs w:val="32"/>
        </w:rPr>
      </w:pPr>
      <w:proofErr w:type="spellStart"/>
      <w:r w:rsidRPr="00D9449C">
        <w:rPr>
          <w:sz w:val="32"/>
          <w:szCs w:val="32"/>
        </w:rPr>
        <w:t>Nomotetisk</w:t>
      </w:r>
      <w:proofErr w:type="spellEnd"/>
      <w:r w:rsidRPr="00D9449C">
        <w:rPr>
          <w:sz w:val="32"/>
          <w:szCs w:val="32"/>
        </w:rPr>
        <w:t xml:space="preserve"> </w:t>
      </w:r>
      <w:r w:rsidR="00D9449C">
        <w:rPr>
          <w:sz w:val="32"/>
          <w:szCs w:val="32"/>
        </w:rPr>
        <w:t>og</w:t>
      </w:r>
      <w:r w:rsidRPr="00D9449C">
        <w:rPr>
          <w:sz w:val="32"/>
          <w:szCs w:val="32"/>
        </w:rPr>
        <w:t xml:space="preserve"> </w:t>
      </w:r>
      <w:proofErr w:type="spellStart"/>
      <w:r w:rsidRPr="00D9449C">
        <w:rPr>
          <w:sz w:val="32"/>
          <w:szCs w:val="32"/>
        </w:rPr>
        <w:t>idiografisk</w:t>
      </w:r>
      <w:proofErr w:type="spellEnd"/>
    </w:p>
    <w:tbl>
      <w:tblPr>
        <w:tblStyle w:val="Tabel-Gitter"/>
        <w:tblW w:w="0" w:type="auto"/>
        <w:tblInd w:w="534" w:type="dxa"/>
        <w:tblLook w:val="04A0" w:firstRow="1" w:lastRow="0" w:firstColumn="1" w:lastColumn="0" w:noHBand="0" w:noVBand="1"/>
      </w:tblPr>
      <w:tblGrid>
        <w:gridCol w:w="8646"/>
      </w:tblGrid>
      <w:tr w:rsidR="00D9449C" w:rsidTr="00D9449C">
        <w:tc>
          <w:tcPr>
            <w:tcW w:w="8646" w:type="dxa"/>
          </w:tcPr>
          <w:p w:rsidR="00D9449C" w:rsidRDefault="00D9449C" w:rsidP="003750FF">
            <w:pPr>
              <w:ind w:left="360"/>
            </w:pPr>
            <w:proofErr w:type="spellStart"/>
            <w:r w:rsidRPr="007B1E90">
              <w:rPr>
                <w:b/>
              </w:rPr>
              <w:t>Idiografisk</w:t>
            </w:r>
            <w:proofErr w:type="spellEnd"/>
            <w:r>
              <w:t>: om videnskab der beskriver det specifikke, det singulære, det individualiserende enkelttilfælde, det lokale.</w:t>
            </w:r>
          </w:p>
          <w:p w:rsidR="00D9449C" w:rsidRDefault="00D9449C" w:rsidP="003750FF">
            <w:pPr>
              <w:ind w:left="360"/>
            </w:pPr>
            <w:proofErr w:type="spellStart"/>
            <w:r w:rsidRPr="007B1E90">
              <w:rPr>
                <w:b/>
              </w:rPr>
              <w:t>Nomotetisk</w:t>
            </w:r>
            <w:proofErr w:type="spellEnd"/>
            <w:r>
              <w:t>: om videnskab der beskæftiger sig med klasser af genstande, med typer, og søger lovmæssigheder; lovskabende.</w:t>
            </w:r>
          </w:p>
        </w:tc>
      </w:tr>
    </w:tbl>
    <w:p w:rsidR="002C4E7F" w:rsidRDefault="002C4E7F" w:rsidP="004531F5">
      <w:pPr>
        <w:ind w:left="360"/>
        <w:rPr>
          <w:sz w:val="24"/>
          <w:szCs w:val="24"/>
        </w:rPr>
      </w:pPr>
    </w:p>
    <w:p w:rsidR="00C47A51" w:rsidRDefault="00C47A51" w:rsidP="003663BD">
      <w:pPr>
        <w:ind w:left="35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Når man i engelsk </w:t>
      </w:r>
      <w:r w:rsidR="003663BD">
        <w:rPr>
          <w:sz w:val="24"/>
          <w:szCs w:val="24"/>
        </w:rPr>
        <w:t xml:space="preserve">eller historie læser </w:t>
      </w:r>
      <w:r w:rsidR="00F67AC8">
        <w:rPr>
          <w:sz w:val="24"/>
          <w:szCs w:val="24"/>
        </w:rPr>
        <w:t xml:space="preserve">præsident Trumans pressemeddelelse efter </w:t>
      </w:r>
      <w:r w:rsidR="003663BD">
        <w:rPr>
          <w:sz w:val="24"/>
          <w:szCs w:val="24"/>
        </w:rPr>
        <w:t xml:space="preserve">nedkastningen af atombomben over Hiroshima så arbejder man </w:t>
      </w:r>
      <w:proofErr w:type="spellStart"/>
      <w:r w:rsidR="003663BD" w:rsidRPr="003663BD">
        <w:rPr>
          <w:b/>
          <w:sz w:val="24"/>
          <w:szCs w:val="24"/>
        </w:rPr>
        <w:t>idiografisk</w:t>
      </w:r>
      <w:proofErr w:type="spellEnd"/>
      <w:r w:rsidR="003663BD">
        <w:rPr>
          <w:sz w:val="24"/>
          <w:szCs w:val="24"/>
        </w:rPr>
        <w:t>.</w:t>
      </w:r>
    </w:p>
    <w:p w:rsidR="003663BD" w:rsidRDefault="003663BD" w:rsidP="003663BD">
      <w:pPr>
        <w:ind w:left="35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Når man i fysik måler </w:t>
      </w:r>
      <w:r w:rsidR="00F67AC8">
        <w:rPr>
          <w:sz w:val="24"/>
          <w:szCs w:val="24"/>
        </w:rPr>
        <w:t>hvor mange mm bly der skal til for at bremse gammastråling</w:t>
      </w:r>
      <w:r>
        <w:rPr>
          <w:sz w:val="24"/>
          <w:szCs w:val="24"/>
        </w:rPr>
        <w:t xml:space="preserve"> så arbejder man </w:t>
      </w:r>
      <w:proofErr w:type="spellStart"/>
      <w:r w:rsidRPr="003663BD">
        <w:rPr>
          <w:b/>
          <w:sz w:val="24"/>
          <w:szCs w:val="24"/>
        </w:rPr>
        <w:t>nomotetisk</w:t>
      </w:r>
      <w:proofErr w:type="spellEnd"/>
      <w:r>
        <w:rPr>
          <w:sz w:val="24"/>
          <w:szCs w:val="24"/>
        </w:rPr>
        <w:t>.</w:t>
      </w:r>
    </w:p>
    <w:p w:rsidR="003663BD" w:rsidRPr="004531F5" w:rsidRDefault="003663BD" w:rsidP="003663BD">
      <w:pPr>
        <w:ind w:left="357"/>
        <w:rPr>
          <w:sz w:val="24"/>
          <w:szCs w:val="24"/>
        </w:rPr>
      </w:pPr>
    </w:p>
    <w:p w:rsidR="002C4E7F" w:rsidRPr="006E2703" w:rsidRDefault="002C4E7F" w:rsidP="006E2703">
      <w:pPr>
        <w:ind w:left="360"/>
        <w:rPr>
          <w:sz w:val="32"/>
          <w:szCs w:val="32"/>
        </w:rPr>
      </w:pPr>
      <w:r w:rsidRPr="006E2703">
        <w:rPr>
          <w:sz w:val="32"/>
          <w:szCs w:val="32"/>
        </w:rPr>
        <w:t xml:space="preserve">Historisk </w:t>
      </w:r>
      <w:r w:rsidR="000553A6">
        <w:rPr>
          <w:sz w:val="32"/>
          <w:szCs w:val="32"/>
        </w:rPr>
        <w:t>og s</w:t>
      </w:r>
      <w:r w:rsidRPr="006E2703">
        <w:rPr>
          <w:sz w:val="32"/>
          <w:szCs w:val="32"/>
        </w:rPr>
        <w:t>ynkron</w:t>
      </w:r>
    </w:p>
    <w:tbl>
      <w:tblPr>
        <w:tblStyle w:val="Tabel-Gitter"/>
        <w:tblW w:w="0" w:type="auto"/>
        <w:tblInd w:w="534" w:type="dxa"/>
        <w:tblLook w:val="04A0" w:firstRow="1" w:lastRow="0" w:firstColumn="1" w:lastColumn="0" w:noHBand="0" w:noVBand="1"/>
      </w:tblPr>
      <w:tblGrid>
        <w:gridCol w:w="8646"/>
      </w:tblGrid>
      <w:tr w:rsidR="009F2EC4" w:rsidTr="003750FF">
        <w:tc>
          <w:tcPr>
            <w:tcW w:w="8646" w:type="dxa"/>
          </w:tcPr>
          <w:p w:rsidR="009F2EC4" w:rsidRDefault="009F2EC4" w:rsidP="003750FF">
            <w:pPr>
              <w:ind w:left="360"/>
            </w:pPr>
            <w:r>
              <w:rPr>
                <w:b/>
              </w:rPr>
              <w:t>Historisk</w:t>
            </w:r>
            <w:r>
              <w:t xml:space="preserve">: </w:t>
            </w:r>
            <w:r w:rsidR="00307661">
              <w:t xml:space="preserve">diakron - </w:t>
            </w:r>
            <w:r>
              <w:t>om videnskab der</w:t>
            </w:r>
            <w:r w:rsidR="00307661">
              <w:t xml:space="preserve"> undersøger et fænomens udvikling gennem tiden</w:t>
            </w:r>
            <w:r>
              <w:t>.</w:t>
            </w:r>
          </w:p>
          <w:p w:rsidR="009F2EC4" w:rsidRDefault="00D9755E" w:rsidP="00AA19DA">
            <w:pPr>
              <w:ind w:left="360"/>
            </w:pPr>
            <w:r>
              <w:rPr>
                <w:b/>
              </w:rPr>
              <w:t>Synkron</w:t>
            </w:r>
            <w:r w:rsidR="009F2EC4">
              <w:t xml:space="preserve">: </w:t>
            </w:r>
            <w:r w:rsidR="00307661">
              <w:t xml:space="preserve">samtidig - </w:t>
            </w:r>
            <w:r w:rsidR="009F2EC4">
              <w:t>om videnskab der</w:t>
            </w:r>
            <w:r w:rsidR="00307661">
              <w:t xml:space="preserve"> undersøger et bestemt fænomen ud fra dets forbindelse med andre fænomener på et bestemt tidspunkt</w:t>
            </w:r>
            <w:r w:rsidR="009F2EC4">
              <w:t>.</w:t>
            </w:r>
          </w:p>
        </w:tc>
      </w:tr>
    </w:tbl>
    <w:p w:rsidR="002C4E7F" w:rsidRDefault="002C4E7F" w:rsidP="002C4E7F">
      <w:pPr>
        <w:pStyle w:val="Listeafsnit"/>
        <w:ind w:left="360"/>
        <w:rPr>
          <w:sz w:val="24"/>
          <w:szCs w:val="24"/>
        </w:rPr>
      </w:pPr>
    </w:p>
    <w:p w:rsidR="00F67AC8" w:rsidRDefault="00F67AC8" w:rsidP="002C4E7F">
      <w:pPr>
        <w:pStyle w:val="Listeafsnit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Når man i </w:t>
      </w:r>
      <w:r w:rsidR="00307661">
        <w:rPr>
          <w:sz w:val="24"/>
          <w:szCs w:val="24"/>
        </w:rPr>
        <w:t xml:space="preserve">historie undersøger </w:t>
      </w:r>
      <w:r w:rsidR="00FB0391">
        <w:rPr>
          <w:sz w:val="24"/>
          <w:szCs w:val="24"/>
        </w:rPr>
        <w:t xml:space="preserve">danmarkshistorien fra stenalderen til i dag </w:t>
      </w:r>
      <w:r>
        <w:rPr>
          <w:sz w:val="24"/>
          <w:szCs w:val="24"/>
        </w:rPr>
        <w:t xml:space="preserve">så er det en </w:t>
      </w:r>
      <w:r w:rsidRPr="00AA19DA">
        <w:rPr>
          <w:b/>
          <w:sz w:val="24"/>
          <w:szCs w:val="24"/>
        </w:rPr>
        <w:t>historisk</w:t>
      </w:r>
      <w:r w:rsidR="00AA19DA" w:rsidRPr="00AA19DA">
        <w:rPr>
          <w:b/>
          <w:sz w:val="24"/>
          <w:szCs w:val="24"/>
        </w:rPr>
        <w:t xml:space="preserve"> (diakron)</w:t>
      </w:r>
      <w:r>
        <w:rPr>
          <w:sz w:val="24"/>
          <w:szCs w:val="24"/>
        </w:rPr>
        <w:t xml:space="preserve"> tilgang.</w:t>
      </w:r>
    </w:p>
    <w:p w:rsidR="00F67AC8" w:rsidRDefault="00F67AC8" w:rsidP="00974DE0">
      <w:pPr>
        <w:pStyle w:val="Listeafsnit"/>
        <w:ind w:left="360"/>
        <w:rPr>
          <w:sz w:val="32"/>
          <w:szCs w:val="32"/>
        </w:rPr>
      </w:pPr>
      <w:r>
        <w:rPr>
          <w:sz w:val="24"/>
          <w:szCs w:val="24"/>
        </w:rPr>
        <w:t xml:space="preserve">Når man i </w:t>
      </w:r>
      <w:r w:rsidR="00FB0391">
        <w:rPr>
          <w:sz w:val="24"/>
          <w:szCs w:val="24"/>
        </w:rPr>
        <w:t xml:space="preserve">historie undersøger Danmark i 1973 og fx undersøger EF, Nato, den kolde krig osv. </w:t>
      </w:r>
      <w:r>
        <w:rPr>
          <w:sz w:val="24"/>
          <w:szCs w:val="24"/>
        </w:rPr>
        <w:t xml:space="preserve">så er det en </w:t>
      </w:r>
      <w:r w:rsidRPr="00AA19DA">
        <w:rPr>
          <w:b/>
          <w:sz w:val="24"/>
          <w:szCs w:val="24"/>
        </w:rPr>
        <w:t>synkron</w:t>
      </w:r>
      <w:r>
        <w:rPr>
          <w:sz w:val="24"/>
          <w:szCs w:val="24"/>
        </w:rPr>
        <w:t xml:space="preserve"> tilgang.</w:t>
      </w:r>
      <w:r>
        <w:rPr>
          <w:sz w:val="32"/>
          <w:szCs w:val="32"/>
        </w:rPr>
        <w:br w:type="page"/>
      </w:r>
    </w:p>
    <w:p w:rsidR="002C4E7F" w:rsidRPr="006E2703" w:rsidRDefault="002C4E7F" w:rsidP="006E2703">
      <w:pPr>
        <w:ind w:left="360"/>
        <w:rPr>
          <w:sz w:val="32"/>
          <w:szCs w:val="32"/>
        </w:rPr>
      </w:pPr>
      <w:r w:rsidRPr="006E2703">
        <w:rPr>
          <w:sz w:val="32"/>
          <w:szCs w:val="32"/>
        </w:rPr>
        <w:lastRenderedPageBreak/>
        <w:t xml:space="preserve">Forklarende (kausal) </w:t>
      </w:r>
      <w:r w:rsidR="000553A6">
        <w:rPr>
          <w:sz w:val="32"/>
          <w:szCs w:val="32"/>
        </w:rPr>
        <w:t>og f</w:t>
      </w:r>
      <w:r w:rsidRPr="006E2703">
        <w:rPr>
          <w:sz w:val="32"/>
          <w:szCs w:val="32"/>
        </w:rPr>
        <w:t xml:space="preserve">orstående/fortolkende (intentionel) </w:t>
      </w:r>
    </w:p>
    <w:tbl>
      <w:tblPr>
        <w:tblStyle w:val="Tabel-Gitter"/>
        <w:tblW w:w="0" w:type="auto"/>
        <w:tblInd w:w="534" w:type="dxa"/>
        <w:tblLook w:val="04A0" w:firstRow="1" w:lastRow="0" w:firstColumn="1" w:lastColumn="0" w:noHBand="0" w:noVBand="1"/>
      </w:tblPr>
      <w:tblGrid>
        <w:gridCol w:w="8646"/>
      </w:tblGrid>
      <w:tr w:rsidR="000553A6" w:rsidTr="000553A6">
        <w:tc>
          <w:tcPr>
            <w:tcW w:w="8646" w:type="dxa"/>
          </w:tcPr>
          <w:p w:rsidR="000553A6" w:rsidRDefault="000553A6" w:rsidP="003750FF">
            <w:pPr>
              <w:ind w:left="360"/>
            </w:pPr>
            <w:r w:rsidRPr="00761545">
              <w:rPr>
                <w:b/>
              </w:rPr>
              <w:t>Kausalforklaringer</w:t>
            </w:r>
            <w:r>
              <w:t xml:space="preserve">: </w:t>
            </w:r>
            <w:r w:rsidRPr="007F636F">
              <w:t xml:space="preserve">I en kausalforklaring forklarer man en virkning ud fra dens årsag. </w:t>
            </w:r>
          </w:p>
          <w:p w:rsidR="000553A6" w:rsidRDefault="000553A6" w:rsidP="003750FF">
            <w:pPr>
              <w:ind w:left="360"/>
            </w:pPr>
            <w:r w:rsidRPr="00761545">
              <w:rPr>
                <w:b/>
              </w:rPr>
              <w:t>Intentionelle forklaringer</w:t>
            </w:r>
            <w:r>
              <w:t xml:space="preserve">: I en intentionel forklaring forklarer man en handling/begivenhed ud fra den handlendes motiver og hensigter, (tegn)  </w:t>
            </w:r>
          </w:p>
        </w:tc>
      </w:tr>
    </w:tbl>
    <w:p w:rsidR="002C4E7F" w:rsidRDefault="002C4E7F" w:rsidP="002C4E7F">
      <w:pPr>
        <w:pStyle w:val="Listeafsnit"/>
        <w:ind w:left="360"/>
        <w:rPr>
          <w:sz w:val="24"/>
          <w:szCs w:val="24"/>
        </w:rPr>
      </w:pPr>
    </w:p>
    <w:p w:rsidR="00580E38" w:rsidRDefault="00580E38" w:rsidP="002C4E7F">
      <w:pPr>
        <w:pStyle w:val="Listeafsnit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Når en billedanalyse i dansk eller billedkunst er rettet mod at finde frem til kunstnerens mening med et bestemt billede, så søger man en </w:t>
      </w:r>
      <w:r w:rsidRPr="00580E38">
        <w:rPr>
          <w:b/>
          <w:sz w:val="24"/>
          <w:szCs w:val="24"/>
        </w:rPr>
        <w:t>fortolk</w:t>
      </w:r>
      <w:r>
        <w:rPr>
          <w:b/>
          <w:sz w:val="24"/>
          <w:szCs w:val="24"/>
        </w:rPr>
        <w:t>ning (intentionel)</w:t>
      </w:r>
      <w:r>
        <w:rPr>
          <w:sz w:val="24"/>
          <w:szCs w:val="24"/>
        </w:rPr>
        <w:t>.</w:t>
      </w:r>
    </w:p>
    <w:p w:rsidR="00580E38" w:rsidRDefault="00580E38" w:rsidP="002C4E7F">
      <w:pPr>
        <w:pStyle w:val="Listeafsnit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Når man i historie eller dansk forsøger at finde ud af noget om årsagerne til en bestemt periodes kunstneriske strømninger, så søger man en </w:t>
      </w:r>
      <w:r w:rsidRPr="00580E38">
        <w:rPr>
          <w:b/>
          <w:sz w:val="24"/>
          <w:szCs w:val="24"/>
        </w:rPr>
        <w:t>forklaring (kausal)</w:t>
      </w:r>
      <w:r>
        <w:rPr>
          <w:sz w:val="24"/>
          <w:szCs w:val="24"/>
        </w:rPr>
        <w:t>.</w:t>
      </w:r>
    </w:p>
    <w:p w:rsidR="00580E38" w:rsidRPr="004531F5" w:rsidRDefault="00580E38" w:rsidP="002C4E7F">
      <w:pPr>
        <w:pStyle w:val="Listeafsnit"/>
        <w:ind w:left="360"/>
        <w:rPr>
          <w:sz w:val="24"/>
          <w:szCs w:val="24"/>
        </w:rPr>
      </w:pPr>
    </w:p>
    <w:p w:rsidR="002C4E7F" w:rsidRPr="000553A6" w:rsidRDefault="002C4E7F" w:rsidP="000553A6">
      <w:pPr>
        <w:ind w:left="360"/>
        <w:rPr>
          <w:sz w:val="32"/>
          <w:szCs w:val="32"/>
        </w:rPr>
      </w:pPr>
      <w:r w:rsidRPr="000553A6">
        <w:rPr>
          <w:sz w:val="32"/>
          <w:szCs w:val="32"/>
        </w:rPr>
        <w:t xml:space="preserve">Kvantitativ </w:t>
      </w:r>
      <w:r w:rsidR="000553A6">
        <w:rPr>
          <w:sz w:val="32"/>
          <w:szCs w:val="32"/>
        </w:rPr>
        <w:t>og k</w:t>
      </w:r>
      <w:r w:rsidRPr="000553A6">
        <w:rPr>
          <w:sz w:val="32"/>
          <w:szCs w:val="32"/>
        </w:rPr>
        <w:t>valitativ</w:t>
      </w:r>
    </w:p>
    <w:tbl>
      <w:tblPr>
        <w:tblStyle w:val="Tabel-Gitter"/>
        <w:tblW w:w="0" w:type="auto"/>
        <w:tblInd w:w="534" w:type="dxa"/>
        <w:tblLook w:val="04A0" w:firstRow="1" w:lastRow="0" w:firstColumn="1" w:lastColumn="0" w:noHBand="0" w:noVBand="1"/>
      </w:tblPr>
      <w:tblGrid>
        <w:gridCol w:w="8646"/>
      </w:tblGrid>
      <w:tr w:rsidR="000553A6" w:rsidTr="000553A6">
        <w:tc>
          <w:tcPr>
            <w:tcW w:w="8646" w:type="dxa"/>
          </w:tcPr>
          <w:p w:rsidR="000553A6" w:rsidRDefault="000553A6" w:rsidP="003750FF">
            <w:pPr>
              <w:spacing w:line="276" w:lineRule="auto"/>
              <w:ind w:left="360"/>
            </w:pPr>
            <w:r>
              <w:rPr>
                <w:b/>
              </w:rPr>
              <w:t>Kvantitativ</w:t>
            </w:r>
            <w:r>
              <w:t>: Handler om størrelse eller mængde, der kan registreres/måles i tal.</w:t>
            </w:r>
          </w:p>
          <w:p w:rsidR="000553A6" w:rsidRDefault="000553A6" w:rsidP="003750FF">
            <w:pPr>
              <w:spacing w:line="276" w:lineRule="auto"/>
              <w:ind w:left="360"/>
            </w:pPr>
            <w:r>
              <w:rPr>
                <w:b/>
              </w:rPr>
              <w:t>Kvalitativ</w:t>
            </w:r>
            <w:r>
              <w:t>: Handler om egenskaberne og dermed kvaliteten ved et fænomen.</w:t>
            </w:r>
          </w:p>
        </w:tc>
      </w:tr>
    </w:tbl>
    <w:p w:rsidR="002C4E7F" w:rsidRDefault="002C4E7F" w:rsidP="002C4E7F">
      <w:pPr>
        <w:pStyle w:val="Listeafsnit"/>
        <w:ind w:left="360"/>
        <w:rPr>
          <w:sz w:val="24"/>
          <w:szCs w:val="24"/>
        </w:rPr>
      </w:pPr>
    </w:p>
    <w:p w:rsidR="00D9755E" w:rsidRDefault="00D9755E" w:rsidP="002C4E7F">
      <w:pPr>
        <w:pStyle w:val="Listeafsnit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Når man </w:t>
      </w:r>
      <w:r w:rsidR="00D92D2D">
        <w:rPr>
          <w:sz w:val="24"/>
          <w:szCs w:val="24"/>
        </w:rPr>
        <w:t xml:space="preserve">i samfundsfag </w:t>
      </w:r>
      <w:r>
        <w:rPr>
          <w:sz w:val="24"/>
          <w:szCs w:val="24"/>
        </w:rPr>
        <w:t>lave</w:t>
      </w:r>
      <w:r w:rsidR="00D92D2D">
        <w:rPr>
          <w:sz w:val="24"/>
          <w:szCs w:val="24"/>
        </w:rPr>
        <w:t xml:space="preserve">r en statistik over mange spørgeskemabesvarelser, er det en </w:t>
      </w:r>
      <w:r w:rsidR="00D92D2D" w:rsidRPr="00D92D2D">
        <w:rPr>
          <w:b/>
          <w:sz w:val="24"/>
          <w:szCs w:val="24"/>
        </w:rPr>
        <w:t>kvantitativ</w:t>
      </w:r>
      <w:r w:rsidR="00D92D2D">
        <w:rPr>
          <w:sz w:val="24"/>
          <w:szCs w:val="24"/>
        </w:rPr>
        <w:t xml:space="preserve"> undersøgelse.</w:t>
      </w:r>
    </w:p>
    <w:p w:rsidR="00D92D2D" w:rsidRDefault="00D92D2D" w:rsidP="002C4E7F">
      <w:pPr>
        <w:pStyle w:val="Listeafsnit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Når man i samfundsfag laver en dybdegående interviewundersøgelse er den </w:t>
      </w:r>
      <w:r w:rsidRPr="00D92D2D">
        <w:rPr>
          <w:b/>
          <w:sz w:val="24"/>
          <w:szCs w:val="24"/>
        </w:rPr>
        <w:t>kvalitativ</w:t>
      </w:r>
      <w:r>
        <w:rPr>
          <w:sz w:val="24"/>
          <w:szCs w:val="24"/>
        </w:rPr>
        <w:t>.</w:t>
      </w:r>
    </w:p>
    <w:p w:rsidR="00F67AC8" w:rsidRPr="004531F5" w:rsidRDefault="00F67AC8" w:rsidP="002C4E7F">
      <w:pPr>
        <w:pStyle w:val="Listeafsnit"/>
        <w:ind w:left="360"/>
        <w:rPr>
          <w:sz w:val="24"/>
          <w:szCs w:val="24"/>
        </w:rPr>
      </w:pPr>
    </w:p>
    <w:p w:rsidR="002C4E7F" w:rsidRPr="000553A6" w:rsidRDefault="002C4E7F" w:rsidP="000553A6">
      <w:pPr>
        <w:ind w:left="360"/>
        <w:rPr>
          <w:sz w:val="32"/>
          <w:szCs w:val="32"/>
        </w:rPr>
      </w:pPr>
      <w:r w:rsidRPr="000553A6">
        <w:rPr>
          <w:sz w:val="32"/>
          <w:szCs w:val="32"/>
        </w:rPr>
        <w:t xml:space="preserve">Empirisk </w:t>
      </w:r>
      <w:r w:rsidR="000553A6">
        <w:rPr>
          <w:sz w:val="32"/>
          <w:szCs w:val="32"/>
        </w:rPr>
        <w:t>og formel</w:t>
      </w:r>
    </w:p>
    <w:tbl>
      <w:tblPr>
        <w:tblStyle w:val="Tabel-Gitter"/>
        <w:tblW w:w="0" w:type="auto"/>
        <w:tblInd w:w="534" w:type="dxa"/>
        <w:tblLook w:val="04A0" w:firstRow="1" w:lastRow="0" w:firstColumn="1" w:lastColumn="0" w:noHBand="0" w:noVBand="1"/>
      </w:tblPr>
      <w:tblGrid>
        <w:gridCol w:w="8646"/>
      </w:tblGrid>
      <w:tr w:rsidR="000553A6" w:rsidTr="000553A6">
        <w:tc>
          <w:tcPr>
            <w:tcW w:w="8646" w:type="dxa"/>
          </w:tcPr>
          <w:p w:rsidR="000553A6" w:rsidRDefault="000553A6" w:rsidP="003750FF">
            <w:pPr>
              <w:ind w:left="360"/>
            </w:pPr>
            <w:r>
              <w:rPr>
                <w:b/>
              </w:rPr>
              <w:t>Empirisk</w:t>
            </w:r>
            <w:r>
              <w:t xml:space="preserve">: om videnskab der omhandler kendsgerninger, dvs. beskriver forhold i virkeligheden. Kaldes også </w:t>
            </w:r>
            <w:r w:rsidRPr="001226C8">
              <w:rPr>
                <w:i/>
              </w:rPr>
              <w:t>realvidenskab</w:t>
            </w:r>
            <w:r>
              <w:t xml:space="preserve"> eller </w:t>
            </w:r>
            <w:r w:rsidRPr="00897DFD">
              <w:rPr>
                <w:i/>
              </w:rPr>
              <w:t>erfaringsvidenskab</w:t>
            </w:r>
            <w:r>
              <w:t>.</w:t>
            </w:r>
          </w:p>
          <w:p w:rsidR="000553A6" w:rsidRDefault="000553A6" w:rsidP="003750FF">
            <w:pPr>
              <w:ind w:left="360"/>
            </w:pPr>
            <w:r>
              <w:rPr>
                <w:b/>
              </w:rPr>
              <w:t>Formel</w:t>
            </w:r>
            <w:r>
              <w:t xml:space="preserve">: om videnskab der beskæftiger sig med egenskaber ved begreber i et idealiseret univers. Kaldes også </w:t>
            </w:r>
            <w:r w:rsidRPr="001226C8">
              <w:rPr>
                <w:i/>
              </w:rPr>
              <w:t>formalvidenskab</w:t>
            </w:r>
            <w:r>
              <w:t>.</w:t>
            </w:r>
          </w:p>
        </w:tc>
      </w:tr>
    </w:tbl>
    <w:p w:rsidR="002C4E7F" w:rsidRDefault="002C4E7F" w:rsidP="002C4E7F">
      <w:pPr>
        <w:pStyle w:val="Listeafsnit"/>
        <w:ind w:left="360"/>
        <w:rPr>
          <w:sz w:val="24"/>
          <w:szCs w:val="24"/>
        </w:rPr>
      </w:pPr>
    </w:p>
    <w:p w:rsidR="009F2EC4" w:rsidRDefault="009F2EC4" w:rsidP="002C4E7F">
      <w:pPr>
        <w:pStyle w:val="Listeafsnit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Når man i matematik beviser ligningen for en ret linje er det </w:t>
      </w:r>
      <w:r w:rsidRPr="009F2EC4">
        <w:rPr>
          <w:b/>
          <w:sz w:val="24"/>
          <w:szCs w:val="24"/>
        </w:rPr>
        <w:t>formel</w:t>
      </w:r>
      <w:r>
        <w:rPr>
          <w:sz w:val="24"/>
          <w:szCs w:val="24"/>
        </w:rPr>
        <w:t xml:space="preserve"> videnskab.</w:t>
      </w:r>
    </w:p>
    <w:p w:rsidR="009F2EC4" w:rsidRDefault="009F2EC4" w:rsidP="002C4E7F">
      <w:pPr>
        <w:pStyle w:val="Listeafsnit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Når man i biologi anvender bedste rette linje til at lave en model over måledata, så er det </w:t>
      </w:r>
      <w:r w:rsidRPr="009F2EC4">
        <w:rPr>
          <w:b/>
          <w:sz w:val="24"/>
          <w:szCs w:val="24"/>
        </w:rPr>
        <w:t>empirisk</w:t>
      </w:r>
      <w:r>
        <w:rPr>
          <w:sz w:val="24"/>
          <w:szCs w:val="24"/>
        </w:rPr>
        <w:t xml:space="preserve"> videnskab.</w:t>
      </w:r>
    </w:p>
    <w:p w:rsidR="00F67AC8" w:rsidRPr="004531F5" w:rsidRDefault="00F67AC8" w:rsidP="002C4E7F">
      <w:pPr>
        <w:pStyle w:val="Listeafsnit"/>
        <w:ind w:left="360"/>
        <w:rPr>
          <w:sz w:val="24"/>
          <w:szCs w:val="24"/>
        </w:rPr>
      </w:pPr>
    </w:p>
    <w:p w:rsidR="00F67AC8" w:rsidRDefault="00F67AC8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2C4E7F" w:rsidRPr="000553A6" w:rsidRDefault="002C4E7F" w:rsidP="000553A6">
      <w:pPr>
        <w:ind w:left="360"/>
        <w:rPr>
          <w:sz w:val="32"/>
          <w:szCs w:val="32"/>
        </w:rPr>
      </w:pPr>
      <w:r w:rsidRPr="000553A6">
        <w:rPr>
          <w:sz w:val="32"/>
          <w:szCs w:val="32"/>
        </w:rPr>
        <w:lastRenderedPageBreak/>
        <w:t xml:space="preserve">Eksperimentel </w:t>
      </w:r>
      <w:r w:rsidR="000553A6">
        <w:rPr>
          <w:sz w:val="32"/>
          <w:szCs w:val="32"/>
        </w:rPr>
        <w:t xml:space="preserve">og </w:t>
      </w:r>
      <w:proofErr w:type="spellStart"/>
      <w:r w:rsidR="000553A6">
        <w:rPr>
          <w:sz w:val="32"/>
          <w:szCs w:val="32"/>
        </w:rPr>
        <w:t>o</w:t>
      </w:r>
      <w:r w:rsidRPr="000553A6">
        <w:rPr>
          <w:sz w:val="32"/>
          <w:szCs w:val="32"/>
        </w:rPr>
        <w:t>bservationel</w:t>
      </w:r>
      <w:proofErr w:type="spellEnd"/>
    </w:p>
    <w:tbl>
      <w:tblPr>
        <w:tblStyle w:val="Tabel-Gitter"/>
        <w:tblW w:w="0" w:type="auto"/>
        <w:tblInd w:w="534" w:type="dxa"/>
        <w:tblLook w:val="04A0" w:firstRow="1" w:lastRow="0" w:firstColumn="1" w:lastColumn="0" w:noHBand="0" w:noVBand="1"/>
      </w:tblPr>
      <w:tblGrid>
        <w:gridCol w:w="8646"/>
      </w:tblGrid>
      <w:tr w:rsidR="000553A6" w:rsidTr="000553A6">
        <w:tc>
          <w:tcPr>
            <w:tcW w:w="8646" w:type="dxa"/>
          </w:tcPr>
          <w:p w:rsidR="000553A6" w:rsidRDefault="000553A6" w:rsidP="003750FF">
            <w:pPr>
              <w:ind w:left="360"/>
            </w:pPr>
            <w:r>
              <w:rPr>
                <w:b/>
              </w:rPr>
              <w:t>Observation</w:t>
            </w:r>
            <w:r>
              <w:t>: omhyggelig iagttagelse (med sanserne eller med måleudstyr) af fænomener med det formål at teste en hypotese eller få ny viden.</w:t>
            </w:r>
          </w:p>
          <w:p w:rsidR="000553A6" w:rsidRDefault="000553A6" w:rsidP="003750FF">
            <w:pPr>
              <w:ind w:left="360"/>
            </w:pPr>
            <w:r>
              <w:rPr>
                <w:b/>
              </w:rPr>
              <w:t>Eksperiment</w:t>
            </w:r>
            <w:r>
              <w:t xml:space="preserve">: Kaldes også </w:t>
            </w:r>
            <w:r w:rsidRPr="009A2F06">
              <w:rPr>
                <w:i/>
              </w:rPr>
              <w:t>forsøg</w:t>
            </w:r>
            <w:r>
              <w:t xml:space="preserve">: en handling – der skaber en ændring i verden – og efterfølgende observation af virkningerne. </w:t>
            </w:r>
          </w:p>
        </w:tc>
      </w:tr>
    </w:tbl>
    <w:p w:rsidR="002C4E7F" w:rsidRDefault="002C4E7F" w:rsidP="002C4E7F">
      <w:pPr>
        <w:pStyle w:val="Listeafsnit"/>
        <w:ind w:left="360"/>
        <w:rPr>
          <w:sz w:val="24"/>
          <w:szCs w:val="24"/>
        </w:rPr>
      </w:pPr>
    </w:p>
    <w:p w:rsidR="008310E2" w:rsidRDefault="008310E2" w:rsidP="002C4E7F">
      <w:pPr>
        <w:pStyle w:val="Listeafsnit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Når man i naturgeografi betragter skyerne over Egå en bestemt dag for at lave en vejrudsigt, så er det </w:t>
      </w:r>
      <w:proofErr w:type="spellStart"/>
      <w:r w:rsidRPr="008310E2">
        <w:rPr>
          <w:b/>
          <w:sz w:val="24"/>
          <w:szCs w:val="24"/>
        </w:rPr>
        <w:t>observationel</w:t>
      </w:r>
      <w:proofErr w:type="spellEnd"/>
      <w:r>
        <w:rPr>
          <w:sz w:val="24"/>
          <w:szCs w:val="24"/>
        </w:rPr>
        <w:t xml:space="preserve"> videnskab.</w:t>
      </w:r>
    </w:p>
    <w:p w:rsidR="008310E2" w:rsidRDefault="008310E2" w:rsidP="002C4E7F">
      <w:pPr>
        <w:pStyle w:val="Listeafsnit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Når man i </w:t>
      </w:r>
      <w:r w:rsidR="009F2EC4">
        <w:rPr>
          <w:sz w:val="24"/>
          <w:szCs w:val="24"/>
        </w:rPr>
        <w:t xml:space="preserve">kemi betragter dannelse af bundfald når forskellige opløsninger blandes, så er det </w:t>
      </w:r>
      <w:r w:rsidR="009F2EC4" w:rsidRPr="009F2EC4">
        <w:rPr>
          <w:b/>
          <w:sz w:val="24"/>
          <w:szCs w:val="24"/>
        </w:rPr>
        <w:t>eksperimentel</w:t>
      </w:r>
      <w:r w:rsidR="009F2EC4">
        <w:rPr>
          <w:sz w:val="24"/>
          <w:szCs w:val="24"/>
        </w:rPr>
        <w:t xml:space="preserve"> videnskab.</w:t>
      </w:r>
    </w:p>
    <w:p w:rsidR="008310E2" w:rsidRPr="004531F5" w:rsidRDefault="008310E2" w:rsidP="002C4E7F">
      <w:pPr>
        <w:pStyle w:val="Listeafsnit"/>
        <w:ind w:left="360"/>
        <w:rPr>
          <w:sz w:val="24"/>
          <w:szCs w:val="24"/>
        </w:rPr>
      </w:pPr>
    </w:p>
    <w:p w:rsidR="002C4E7F" w:rsidRPr="000553A6" w:rsidRDefault="002C4E7F" w:rsidP="000553A6">
      <w:pPr>
        <w:ind w:left="360"/>
        <w:rPr>
          <w:sz w:val="32"/>
          <w:szCs w:val="32"/>
        </w:rPr>
      </w:pPr>
      <w:r w:rsidRPr="000553A6">
        <w:rPr>
          <w:sz w:val="32"/>
          <w:szCs w:val="32"/>
        </w:rPr>
        <w:t xml:space="preserve">Faktuel </w:t>
      </w:r>
      <w:r w:rsidR="000553A6">
        <w:rPr>
          <w:sz w:val="32"/>
          <w:szCs w:val="32"/>
        </w:rPr>
        <w:t>og n</w:t>
      </w:r>
      <w:r w:rsidRPr="000553A6">
        <w:rPr>
          <w:sz w:val="32"/>
          <w:szCs w:val="32"/>
        </w:rPr>
        <w:t>ormativ</w:t>
      </w:r>
    </w:p>
    <w:tbl>
      <w:tblPr>
        <w:tblStyle w:val="Tabel-Gitter"/>
        <w:tblW w:w="0" w:type="auto"/>
        <w:tblInd w:w="534" w:type="dxa"/>
        <w:tblLook w:val="04A0" w:firstRow="1" w:lastRow="0" w:firstColumn="1" w:lastColumn="0" w:noHBand="0" w:noVBand="1"/>
      </w:tblPr>
      <w:tblGrid>
        <w:gridCol w:w="8646"/>
      </w:tblGrid>
      <w:tr w:rsidR="004531F5" w:rsidTr="003750FF">
        <w:tc>
          <w:tcPr>
            <w:tcW w:w="8646" w:type="dxa"/>
          </w:tcPr>
          <w:p w:rsidR="004531F5" w:rsidRDefault="004531F5" w:rsidP="003750FF">
            <w:pPr>
              <w:ind w:left="360"/>
            </w:pPr>
            <w:r>
              <w:rPr>
                <w:b/>
              </w:rPr>
              <w:t>Faktuel</w:t>
            </w:r>
            <w:r>
              <w:t xml:space="preserve">: beskrivende, deskriptiv - handler om, hvordan verden rent faktisk </w:t>
            </w:r>
            <w:r w:rsidRPr="004531F5">
              <w:rPr>
                <w:i/>
              </w:rPr>
              <w:t>er</w:t>
            </w:r>
            <w:r>
              <w:t xml:space="preserve">. </w:t>
            </w:r>
          </w:p>
          <w:p w:rsidR="004531F5" w:rsidRDefault="004531F5" w:rsidP="004531F5">
            <w:pPr>
              <w:ind w:left="360"/>
            </w:pPr>
            <w:r>
              <w:rPr>
                <w:b/>
              </w:rPr>
              <w:t>Normativ</w:t>
            </w:r>
            <w:r>
              <w:t xml:space="preserve">: beskæftiger sig med det ideelle ud fra fornuftsprincipper - handler om, hvordan verden </w:t>
            </w:r>
            <w:r w:rsidRPr="004531F5">
              <w:rPr>
                <w:i/>
              </w:rPr>
              <w:t>burde være</w:t>
            </w:r>
            <w:r>
              <w:t>.</w:t>
            </w:r>
          </w:p>
        </w:tc>
      </w:tr>
    </w:tbl>
    <w:p w:rsidR="002C4E7F" w:rsidRDefault="002C4E7F" w:rsidP="002C4E7F">
      <w:pPr>
        <w:pStyle w:val="Listeafsnit"/>
        <w:ind w:left="360"/>
        <w:rPr>
          <w:sz w:val="24"/>
          <w:szCs w:val="24"/>
        </w:rPr>
      </w:pPr>
    </w:p>
    <w:p w:rsidR="004531F5" w:rsidRDefault="004531F5" w:rsidP="008310E2">
      <w:pPr>
        <w:pStyle w:val="Listeafsnit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Når samfundsfag undersøger danskernes holdninger til </w:t>
      </w:r>
      <w:r w:rsidR="008310E2">
        <w:rPr>
          <w:sz w:val="24"/>
          <w:szCs w:val="24"/>
        </w:rPr>
        <w:t xml:space="preserve">sort arbejde, fri abort osv. er det </w:t>
      </w:r>
      <w:r w:rsidR="009F2EC4">
        <w:rPr>
          <w:sz w:val="24"/>
          <w:szCs w:val="24"/>
        </w:rPr>
        <w:t xml:space="preserve">en </w:t>
      </w:r>
      <w:r w:rsidR="008310E2" w:rsidRPr="008310E2">
        <w:rPr>
          <w:b/>
          <w:sz w:val="24"/>
          <w:szCs w:val="24"/>
        </w:rPr>
        <w:t>faktuel</w:t>
      </w:r>
      <w:r w:rsidR="008310E2">
        <w:rPr>
          <w:sz w:val="24"/>
          <w:szCs w:val="24"/>
        </w:rPr>
        <w:t xml:space="preserve"> </w:t>
      </w:r>
      <w:r w:rsidR="009F2EC4">
        <w:rPr>
          <w:sz w:val="24"/>
          <w:szCs w:val="24"/>
        </w:rPr>
        <w:t>undersøgelse</w:t>
      </w:r>
      <w:r w:rsidR="008310E2">
        <w:rPr>
          <w:sz w:val="24"/>
          <w:szCs w:val="24"/>
        </w:rPr>
        <w:t>.</w:t>
      </w:r>
    </w:p>
    <w:p w:rsidR="008310E2" w:rsidRDefault="008310E2" w:rsidP="008310E2">
      <w:pPr>
        <w:pStyle w:val="Listeafsnit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Når religion eller filosofi fx undersøger hvilke grunde der kan gives for at betragte bestemte handlinger som rigtige eller forkert, så er undersøgelsen </w:t>
      </w:r>
      <w:r w:rsidRPr="008310E2">
        <w:rPr>
          <w:b/>
          <w:sz w:val="24"/>
          <w:szCs w:val="24"/>
        </w:rPr>
        <w:t>normativ</w:t>
      </w:r>
      <w:r>
        <w:rPr>
          <w:sz w:val="24"/>
          <w:szCs w:val="24"/>
        </w:rPr>
        <w:t>.</w:t>
      </w:r>
    </w:p>
    <w:p w:rsidR="004531F5" w:rsidRPr="004531F5" w:rsidRDefault="004531F5" w:rsidP="002C4E7F">
      <w:pPr>
        <w:pStyle w:val="Listeafsnit"/>
        <w:ind w:left="360"/>
        <w:rPr>
          <w:sz w:val="24"/>
          <w:szCs w:val="24"/>
        </w:rPr>
      </w:pPr>
    </w:p>
    <w:p w:rsidR="002C4E7F" w:rsidRDefault="002C4E7F" w:rsidP="000553A6">
      <w:pPr>
        <w:ind w:left="360"/>
        <w:rPr>
          <w:sz w:val="32"/>
          <w:szCs w:val="32"/>
        </w:rPr>
      </w:pPr>
      <w:r w:rsidRPr="000553A6">
        <w:rPr>
          <w:sz w:val="32"/>
          <w:szCs w:val="32"/>
        </w:rPr>
        <w:t>Teoretisk</w:t>
      </w:r>
      <w:r w:rsidR="000553A6">
        <w:rPr>
          <w:sz w:val="32"/>
          <w:szCs w:val="32"/>
        </w:rPr>
        <w:t xml:space="preserve"> og p</w:t>
      </w:r>
      <w:r w:rsidRPr="000553A6">
        <w:rPr>
          <w:sz w:val="32"/>
          <w:szCs w:val="32"/>
        </w:rPr>
        <w:t>raktisk</w:t>
      </w:r>
    </w:p>
    <w:tbl>
      <w:tblPr>
        <w:tblStyle w:val="Tabel-Gitter"/>
        <w:tblW w:w="0" w:type="auto"/>
        <w:tblInd w:w="534" w:type="dxa"/>
        <w:tblLook w:val="04A0" w:firstRow="1" w:lastRow="0" w:firstColumn="1" w:lastColumn="0" w:noHBand="0" w:noVBand="1"/>
      </w:tblPr>
      <w:tblGrid>
        <w:gridCol w:w="8646"/>
      </w:tblGrid>
      <w:tr w:rsidR="000553A6" w:rsidTr="000553A6">
        <w:tc>
          <w:tcPr>
            <w:tcW w:w="8646" w:type="dxa"/>
          </w:tcPr>
          <w:p w:rsidR="000553A6" w:rsidRDefault="000553A6" w:rsidP="003750FF">
            <w:pPr>
              <w:ind w:left="360"/>
            </w:pPr>
            <w:r w:rsidRPr="000553A6">
              <w:rPr>
                <w:b/>
              </w:rPr>
              <w:t>Teoretisk</w:t>
            </w:r>
            <w:r>
              <w:t xml:space="preserve">: Tankemæssigt kendskab til en sag; systematisering af bekræftede erfaringer på et vist område af den objektive virkelighed med forklarende og forudsigende værdi. </w:t>
            </w:r>
          </w:p>
          <w:p w:rsidR="000553A6" w:rsidRDefault="000553A6" w:rsidP="003750FF">
            <w:pPr>
              <w:ind w:left="360"/>
            </w:pPr>
            <w:r w:rsidRPr="000553A6">
              <w:rPr>
                <w:b/>
              </w:rPr>
              <w:t>Praktisk</w:t>
            </w:r>
            <w:r>
              <w:t>: Handlinger; udførelse; virkeliggørelse.</w:t>
            </w:r>
          </w:p>
        </w:tc>
      </w:tr>
    </w:tbl>
    <w:p w:rsidR="001E55FB" w:rsidRDefault="001E55FB">
      <w:pPr>
        <w:ind w:left="360"/>
        <w:rPr>
          <w:sz w:val="24"/>
          <w:szCs w:val="24"/>
        </w:rPr>
      </w:pPr>
    </w:p>
    <w:p w:rsidR="008310E2" w:rsidRDefault="008310E2" w:rsidP="008310E2">
      <w:pPr>
        <w:ind w:left="35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Når fysik fx undersøger, hvordan stående bølger på en guitarstreng kan forekomme ved forskellige frekvenser afhængig af strengens længde osv., så </w:t>
      </w:r>
      <w:r w:rsidR="009F2EC4">
        <w:rPr>
          <w:sz w:val="24"/>
          <w:szCs w:val="24"/>
        </w:rPr>
        <w:t>får man</w:t>
      </w:r>
      <w:r>
        <w:rPr>
          <w:sz w:val="24"/>
          <w:szCs w:val="24"/>
        </w:rPr>
        <w:t xml:space="preserve"> </w:t>
      </w:r>
      <w:r w:rsidRPr="008310E2">
        <w:rPr>
          <w:b/>
          <w:sz w:val="24"/>
          <w:szCs w:val="24"/>
        </w:rPr>
        <w:t>teoretisk</w:t>
      </w:r>
      <w:r>
        <w:rPr>
          <w:sz w:val="24"/>
          <w:szCs w:val="24"/>
        </w:rPr>
        <w:t xml:space="preserve"> viden</w:t>
      </w:r>
      <w:r w:rsidR="009F2EC4">
        <w:rPr>
          <w:sz w:val="24"/>
          <w:szCs w:val="24"/>
        </w:rPr>
        <w:t xml:space="preserve"> om guitarspil</w:t>
      </w:r>
      <w:r>
        <w:rPr>
          <w:sz w:val="24"/>
          <w:szCs w:val="24"/>
        </w:rPr>
        <w:t>.</w:t>
      </w:r>
    </w:p>
    <w:p w:rsidR="008310E2" w:rsidRDefault="008310E2" w:rsidP="008310E2">
      <w:pPr>
        <w:ind w:left="35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Når man i musik fx prøver at spille guitar og bliver god til det, så har man fået </w:t>
      </w:r>
      <w:r w:rsidRPr="008310E2">
        <w:rPr>
          <w:b/>
          <w:sz w:val="24"/>
          <w:szCs w:val="24"/>
        </w:rPr>
        <w:t>praktisk</w:t>
      </w:r>
      <w:r>
        <w:rPr>
          <w:sz w:val="24"/>
          <w:szCs w:val="24"/>
        </w:rPr>
        <w:t xml:space="preserve"> viden om guitarspil.</w:t>
      </w:r>
    </w:p>
    <w:p w:rsidR="00F67AC8" w:rsidRDefault="00F67AC8" w:rsidP="008310E2">
      <w:pPr>
        <w:ind w:left="357"/>
        <w:contextualSpacing/>
        <w:rPr>
          <w:sz w:val="24"/>
          <w:szCs w:val="24"/>
        </w:rPr>
      </w:pPr>
    </w:p>
    <w:p w:rsidR="00F67AC8" w:rsidRDefault="00F67AC8" w:rsidP="008310E2">
      <w:pPr>
        <w:ind w:left="357"/>
        <w:contextualSpacing/>
        <w:rPr>
          <w:sz w:val="24"/>
          <w:szCs w:val="24"/>
        </w:rPr>
      </w:pPr>
    </w:p>
    <w:p w:rsidR="00FB0391" w:rsidRDefault="00FB0391" w:rsidP="008310E2">
      <w:pPr>
        <w:ind w:left="357"/>
        <w:contextualSpacing/>
        <w:rPr>
          <w:sz w:val="24"/>
          <w:szCs w:val="24"/>
        </w:rPr>
      </w:pPr>
    </w:p>
    <w:p w:rsidR="00F67AC8" w:rsidRDefault="00F67AC8" w:rsidP="008310E2">
      <w:pPr>
        <w:ind w:left="357"/>
        <w:contextualSpacing/>
        <w:rPr>
          <w:sz w:val="24"/>
          <w:szCs w:val="24"/>
        </w:rPr>
      </w:pPr>
    </w:p>
    <w:p w:rsidR="00F67AC8" w:rsidRPr="00FB0391" w:rsidRDefault="00F67AC8" w:rsidP="00F67AC8">
      <w:pPr>
        <w:pBdr>
          <w:top w:val="single" w:sz="4" w:space="1" w:color="auto"/>
        </w:pBdr>
        <w:ind w:left="357"/>
        <w:contextualSpacing/>
      </w:pPr>
      <w:r w:rsidRPr="00FB0391">
        <w:t xml:space="preserve">Dette er en meget kort version </w:t>
      </w:r>
      <w:r w:rsidR="00FB0391" w:rsidRPr="00FB0391">
        <w:t xml:space="preserve">af </w:t>
      </w:r>
      <w:r w:rsidRPr="00FB0391">
        <w:t xml:space="preserve">bogen </w:t>
      </w:r>
      <w:r w:rsidRPr="00FB0391">
        <w:rPr>
          <w:i/>
        </w:rPr>
        <w:t>Videns mønstre</w:t>
      </w:r>
      <w:r w:rsidRPr="00FB0391">
        <w:t xml:space="preserve"> (Mads Rangvid, Anders Ølsgaard Larsen, Torben Benoni og Thomas Svane Christensen), som udkommer på Systime i 2011.</w:t>
      </w:r>
    </w:p>
    <w:sectPr w:rsidR="00F67AC8" w:rsidRPr="00FB0391" w:rsidSect="001E55F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328F8"/>
    <w:multiLevelType w:val="hybridMultilevel"/>
    <w:tmpl w:val="1C0ECC78"/>
    <w:lvl w:ilvl="0" w:tplc="094267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E7F"/>
    <w:rsid w:val="000553A6"/>
    <w:rsid w:val="001E55FB"/>
    <w:rsid w:val="002C4E7F"/>
    <w:rsid w:val="00307661"/>
    <w:rsid w:val="003663BD"/>
    <w:rsid w:val="003F29DE"/>
    <w:rsid w:val="004531F5"/>
    <w:rsid w:val="00520852"/>
    <w:rsid w:val="00580E38"/>
    <w:rsid w:val="005D3095"/>
    <w:rsid w:val="005F60A1"/>
    <w:rsid w:val="006134BE"/>
    <w:rsid w:val="006A5CA7"/>
    <w:rsid w:val="006E2703"/>
    <w:rsid w:val="008310E2"/>
    <w:rsid w:val="00870DF8"/>
    <w:rsid w:val="00974DE0"/>
    <w:rsid w:val="009F2EC4"/>
    <w:rsid w:val="00A15168"/>
    <w:rsid w:val="00AA19DA"/>
    <w:rsid w:val="00BA0248"/>
    <w:rsid w:val="00C47A51"/>
    <w:rsid w:val="00D92D2D"/>
    <w:rsid w:val="00D9449C"/>
    <w:rsid w:val="00D95847"/>
    <w:rsid w:val="00D9755E"/>
    <w:rsid w:val="00F67AC8"/>
    <w:rsid w:val="00F71713"/>
    <w:rsid w:val="00FB0391"/>
    <w:rsid w:val="00FB2FBC"/>
    <w:rsid w:val="00FE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C4E7F"/>
    <w:pPr>
      <w:ind w:left="720"/>
      <w:contextualSpacing/>
    </w:pPr>
    <w:rPr>
      <w:rFonts w:eastAsiaTheme="minorHAnsi"/>
      <w:lang w:eastAsia="en-US"/>
    </w:rPr>
  </w:style>
  <w:style w:type="table" w:styleId="Tabel-Gitter">
    <w:name w:val="Table Grid"/>
    <w:basedOn w:val="Tabel-Normal"/>
    <w:uiPriority w:val="59"/>
    <w:rsid w:val="00D9449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C4E7F"/>
    <w:pPr>
      <w:ind w:left="720"/>
      <w:contextualSpacing/>
    </w:pPr>
    <w:rPr>
      <w:rFonts w:eastAsiaTheme="minorHAnsi"/>
      <w:lang w:eastAsia="en-US"/>
    </w:rPr>
  </w:style>
  <w:style w:type="table" w:styleId="Tabel-Gitter">
    <w:name w:val="Table Grid"/>
    <w:basedOn w:val="Tabel-Normal"/>
    <w:uiPriority w:val="59"/>
    <w:rsid w:val="00D9449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681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Egå Gy7mnasium</Company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Torben Benoni</dc:creator>
  <cp:lastModifiedBy>Christine Nødskov</cp:lastModifiedBy>
  <cp:revision>2</cp:revision>
  <cp:lastPrinted>2010-10-07T08:44:00Z</cp:lastPrinted>
  <dcterms:created xsi:type="dcterms:W3CDTF">2015-02-23T10:04:00Z</dcterms:created>
  <dcterms:modified xsi:type="dcterms:W3CDTF">2015-02-23T10:04:00Z</dcterms:modified>
</cp:coreProperties>
</file>