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95A" w:rsidRDefault="00591ADB">
      <w:pPr>
        <w:rPr>
          <w:rFonts w:ascii="Helvetica Neue" w:eastAsia="Times New Roman" w:hAnsi="Helvetica Neue" w:cs="Times New Roman"/>
          <w:b/>
          <w:bCs/>
          <w:color w:val="333333"/>
          <w:sz w:val="48"/>
          <w:szCs w:val="48"/>
          <w:shd w:val="clear" w:color="auto" w:fill="FFFFFF"/>
          <w:lang w:eastAsia="da-DK"/>
        </w:rPr>
      </w:pPr>
      <w:r>
        <w:rPr>
          <w:rFonts w:ascii="Helvetica Neue" w:hAnsi="Helvetica Neue"/>
          <w:b/>
          <w:bCs/>
          <w:color w:val="333333"/>
          <w:sz w:val="48"/>
          <w:szCs w:val="48"/>
          <w:shd w:val="clear" w:color="auto" w:fill="FFFFFF"/>
        </w:rPr>
        <w:t>’</w:t>
      </w:r>
      <w:r w:rsidR="00830C7E">
        <w:rPr>
          <w:rFonts w:ascii="Helvetica Neue" w:hAnsi="Helvetica Neue"/>
          <w:b/>
          <w:bCs/>
          <w:color w:val="333333"/>
          <w:sz w:val="48"/>
          <w:szCs w:val="48"/>
          <w:shd w:val="clear" w:color="auto" w:fill="FFFFFF"/>
        </w:rPr>
        <w:t>Kejsere</w:t>
      </w:r>
      <w:r>
        <w:rPr>
          <w:rFonts w:ascii="Helvetica Neue" w:hAnsi="Helvetica Neue"/>
          <w:b/>
          <w:bCs/>
          <w:color w:val="333333"/>
          <w:sz w:val="48"/>
          <w:szCs w:val="48"/>
          <w:shd w:val="clear" w:color="auto" w:fill="FFFFFF"/>
        </w:rPr>
        <w:t>’</w:t>
      </w:r>
      <w:bookmarkStart w:id="0" w:name="_GoBack"/>
      <w:bookmarkEnd w:id="0"/>
      <w:r w:rsidR="00830C7E">
        <w:rPr>
          <w:rFonts w:ascii="Helvetica Neue" w:hAnsi="Helvetica Neue"/>
          <w:b/>
          <w:bCs/>
          <w:color w:val="333333"/>
          <w:sz w:val="48"/>
          <w:szCs w:val="48"/>
          <w:shd w:val="clear" w:color="auto" w:fill="FFFFFF"/>
        </w:rPr>
        <w:t xml:space="preserve"> </w:t>
      </w:r>
      <w:r w:rsidR="00830C7E">
        <w:rPr>
          <w:rFonts w:ascii="Helvetica Neue" w:eastAsia="Times New Roman" w:hAnsi="Helvetica Neue" w:cs="Times New Roman"/>
          <w:b/>
          <w:bCs/>
          <w:color w:val="333333"/>
          <w:sz w:val="48"/>
          <w:szCs w:val="48"/>
          <w:shd w:val="clear" w:color="auto" w:fill="FFFFFF"/>
          <w:lang w:eastAsia="da-DK"/>
        </w:rPr>
        <w:t xml:space="preserve">(2012, 48 min.) – </w:t>
      </w:r>
      <w:proofErr w:type="spellStart"/>
      <w:r w:rsidR="00830C7E">
        <w:rPr>
          <w:rFonts w:ascii="Helvetica Neue" w:eastAsia="Times New Roman" w:hAnsi="Helvetica Neue" w:cs="Times New Roman"/>
          <w:b/>
          <w:bCs/>
          <w:color w:val="333333"/>
          <w:sz w:val="48"/>
          <w:szCs w:val="48"/>
          <w:shd w:val="clear" w:color="auto" w:fill="FFFFFF"/>
          <w:lang w:eastAsia="da-DK"/>
        </w:rPr>
        <w:t>noteark</w:t>
      </w:r>
      <w:proofErr w:type="spellEnd"/>
    </w:p>
    <w:p w:rsidR="00830C7E" w:rsidRDefault="00830C7E" w:rsidP="00830C7E">
      <w:pPr>
        <w:spacing w:after="0" w:line="240" w:lineRule="auto"/>
        <w:rPr>
          <w:rFonts w:ascii="Times New Roman" w:eastAsia="Times New Roman" w:hAnsi="Times New Roman" w:cs="Times New Roman"/>
          <w:sz w:val="24"/>
          <w:szCs w:val="24"/>
          <w:lang w:eastAsia="da-DK"/>
        </w:rPr>
      </w:pPr>
      <w:r w:rsidRPr="00E7382E">
        <w:rPr>
          <w:rFonts w:ascii="Times New Roman" w:eastAsia="Times New Roman" w:hAnsi="Times New Roman" w:cs="Times New Roman"/>
          <w:bCs/>
          <w:sz w:val="24"/>
          <w:szCs w:val="24"/>
          <w:lang w:eastAsia="da-DK"/>
        </w:rPr>
        <w:t xml:space="preserve">Instruktør: </w:t>
      </w:r>
      <w:r w:rsidRPr="00E7382E">
        <w:rPr>
          <w:rFonts w:ascii="Times New Roman" w:eastAsia="Times New Roman" w:hAnsi="Times New Roman" w:cs="Times New Roman"/>
          <w:sz w:val="24"/>
          <w:szCs w:val="24"/>
          <w:lang w:eastAsia="da-DK"/>
        </w:rPr>
        <w:t>Adrian</w:t>
      </w:r>
      <w:r w:rsidRPr="00D01182">
        <w:rPr>
          <w:rFonts w:ascii="Times New Roman" w:eastAsia="Times New Roman" w:hAnsi="Times New Roman" w:cs="Times New Roman"/>
          <w:sz w:val="24"/>
          <w:szCs w:val="24"/>
          <w:lang w:eastAsia="da-DK"/>
        </w:rPr>
        <w:t xml:space="preserve"> </w:t>
      </w:r>
      <w:proofErr w:type="spellStart"/>
      <w:r w:rsidRPr="00D01182">
        <w:rPr>
          <w:rFonts w:ascii="Times New Roman" w:eastAsia="Times New Roman" w:hAnsi="Times New Roman" w:cs="Times New Roman"/>
          <w:sz w:val="24"/>
          <w:szCs w:val="24"/>
          <w:lang w:eastAsia="da-DK"/>
        </w:rPr>
        <w:t>Pennink</w:t>
      </w:r>
      <w:proofErr w:type="spellEnd"/>
    </w:p>
    <w:p w:rsidR="00830C7E" w:rsidRPr="00AC74B2" w:rsidRDefault="00830C7E" w:rsidP="00830C7E">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Vært: Niall Ferguson</w:t>
      </w:r>
    </w:p>
    <w:p w:rsidR="00830C7E" w:rsidRPr="009509E3" w:rsidRDefault="00830C7E" w:rsidP="00830C7E">
      <w:pPr>
        <w:shd w:val="clear" w:color="auto" w:fill="D9E2F3" w:themeFill="accent1" w:themeFillTint="33"/>
      </w:pPr>
      <w:r w:rsidRPr="00592BF8">
        <w:rPr>
          <w:i/>
        </w:rPr>
        <w:t xml:space="preserve">Serie: </w:t>
      </w:r>
      <w:hyperlink r:id="rId7" w:history="1">
        <w:r>
          <w:rPr>
            <w:rStyle w:val="Hyperlink"/>
            <w:rFonts w:ascii="Helvetica Neue" w:hAnsi="Helvetica Neue"/>
            <w:i/>
            <w:iCs/>
            <w:color w:val="337AB7"/>
          </w:rPr>
          <w:t>Kina mellem triumf og kaos (1)</w:t>
        </w:r>
      </w:hyperlink>
      <w:r>
        <w:rPr>
          <w:rFonts w:ascii="Helvetica Neue" w:hAnsi="Helvetica Neue"/>
          <w:i/>
          <w:iCs/>
          <w:color w:val="333333"/>
          <w:shd w:val="clear" w:color="auto" w:fill="FFFFFF"/>
        </w:rPr>
        <w:br/>
      </w:r>
      <w:r>
        <w:rPr>
          <w:rFonts w:ascii="Helvetica Neue" w:hAnsi="Helvetica Neue"/>
          <w:color w:val="333333"/>
          <w:sz w:val="21"/>
          <w:szCs w:val="21"/>
        </w:rPr>
        <w:br/>
        <w:t>Den britiske historiker Niall Ferguson rejser Kina tyndt for at finde svaret på, hvordan en femtedel af menneskeheden paradoksalt nok kan leve under et kommunistisk styre med en kapitalistisk økonomi.</w:t>
      </w:r>
    </w:p>
    <w:p w:rsidR="00830C7E" w:rsidRDefault="00830C7E" w:rsidP="00830C7E">
      <w:pPr>
        <w:shd w:val="clear" w:color="auto" w:fill="D9E2F3" w:themeFill="accent1" w:themeFillTint="33"/>
        <w:rPr>
          <w:rFonts w:ascii="Helvetica Neue" w:hAnsi="Helvetica Neue"/>
          <w:color w:val="333333"/>
          <w:sz w:val="21"/>
          <w:szCs w:val="21"/>
        </w:rPr>
      </w:pPr>
      <w:r>
        <w:rPr>
          <w:rFonts w:ascii="Helvetica Neue" w:hAnsi="Helvetica Neue"/>
          <w:color w:val="333333"/>
          <w:sz w:val="21"/>
          <w:szCs w:val="21"/>
        </w:rPr>
        <w:t xml:space="preserve">En del af svaret findes i Kinas historie: Lige siden kejser </w:t>
      </w:r>
      <w:proofErr w:type="spellStart"/>
      <w:r>
        <w:rPr>
          <w:rFonts w:ascii="Helvetica Neue" w:hAnsi="Helvetica Neue"/>
          <w:color w:val="333333"/>
          <w:sz w:val="21"/>
          <w:szCs w:val="21"/>
        </w:rPr>
        <w:t>Qin</w:t>
      </w:r>
      <w:proofErr w:type="spellEnd"/>
      <w:r>
        <w:rPr>
          <w:rFonts w:ascii="Helvetica Neue" w:hAnsi="Helvetica Neue"/>
          <w:color w:val="333333"/>
          <w:sz w:val="21"/>
          <w:szCs w:val="21"/>
        </w:rPr>
        <w:t xml:space="preserve"> Shi </w:t>
      </w:r>
      <w:proofErr w:type="spellStart"/>
      <w:r>
        <w:rPr>
          <w:rFonts w:ascii="Helvetica Neue" w:hAnsi="Helvetica Neue"/>
          <w:color w:val="333333"/>
          <w:sz w:val="21"/>
          <w:szCs w:val="21"/>
        </w:rPr>
        <w:t>Huangdi</w:t>
      </w:r>
      <w:proofErr w:type="spellEnd"/>
      <w:r>
        <w:rPr>
          <w:rFonts w:ascii="Helvetica Neue" w:hAnsi="Helvetica Neue"/>
          <w:color w:val="333333"/>
          <w:sz w:val="21"/>
          <w:szCs w:val="21"/>
        </w:rPr>
        <w:t xml:space="preserve"> i år 221 fvt. brutalt nedkæmpede sine rivaler og samlede Kina til ét rige, har der været en tradition for enevældige herskere, som ikke tåler nogen form for oprør. Alligevel har der altid været blodige oprør, som har kostet millioner af døde, og der er i den kinesiske befolkning en enorm angst for det kaos ("dong </w:t>
      </w:r>
      <w:proofErr w:type="spellStart"/>
      <w:r>
        <w:rPr>
          <w:rFonts w:ascii="Helvetica Neue" w:hAnsi="Helvetica Neue"/>
          <w:color w:val="333333"/>
          <w:sz w:val="21"/>
          <w:szCs w:val="21"/>
        </w:rPr>
        <w:t>luan</w:t>
      </w:r>
      <w:proofErr w:type="spellEnd"/>
      <w:r>
        <w:rPr>
          <w:rFonts w:ascii="Helvetica Neue" w:hAnsi="Helvetica Neue"/>
          <w:color w:val="333333"/>
          <w:sz w:val="21"/>
          <w:szCs w:val="21"/>
        </w:rPr>
        <w:t>"), som disse oprør fører med sig.</w:t>
      </w:r>
    </w:p>
    <w:p w:rsidR="00830C7E" w:rsidRDefault="00830C7E" w:rsidP="00830C7E">
      <w:pPr>
        <w:shd w:val="clear" w:color="auto" w:fill="D9E2F3" w:themeFill="accent1" w:themeFillTint="33"/>
        <w:rPr>
          <w:rFonts w:ascii="Helvetica Neue" w:hAnsi="Helvetica Neue"/>
          <w:color w:val="333333"/>
          <w:sz w:val="21"/>
          <w:szCs w:val="21"/>
        </w:rPr>
      </w:pPr>
      <w:r>
        <w:rPr>
          <w:rFonts w:ascii="Helvetica Neue" w:hAnsi="Helvetica Neue"/>
          <w:color w:val="333333"/>
          <w:sz w:val="21"/>
          <w:szCs w:val="21"/>
        </w:rPr>
        <w:t xml:space="preserve">Oprørene har været berettigede, for der har i Kina også været en lang tradition for korruption: Allerede den sagnomspundne kejser </w:t>
      </w:r>
      <w:proofErr w:type="spellStart"/>
      <w:r>
        <w:rPr>
          <w:rFonts w:ascii="Helvetica Neue" w:hAnsi="Helvetica Neue"/>
          <w:color w:val="333333"/>
          <w:sz w:val="21"/>
          <w:szCs w:val="21"/>
        </w:rPr>
        <w:t>Qin</w:t>
      </w:r>
      <w:proofErr w:type="spellEnd"/>
      <w:r>
        <w:rPr>
          <w:rFonts w:ascii="Helvetica Neue" w:hAnsi="Helvetica Neue"/>
          <w:color w:val="333333"/>
          <w:sz w:val="21"/>
          <w:szCs w:val="21"/>
        </w:rPr>
        <w:t xml:space="preserve"> Shi </w:t>
      </w:r>
      <w:proofErr w:type="spellStart"/>
      <w:r>
        <w:rPr>
          <w:rFonts w:ascii="Helvetica Neue" w:hAnsi="Helvetica Neue"/>
          <w:color w:val="333333"/>
          <w:sz w:val="21"/>
          <w:szCs w:val="21"/>
        </w:rPr>
        <w:t>Huangdi</w:t>
      </w:r>
      <w:proofErr w:type="spellEnd"/>
      <w:r>
        <w:rPr>
          <w:rFonts w:ascii="Helvetica Neue" w:hAnsi="Helvetica Neue"/>
          <w:color w:val="333333"/>
          <w:sz w:val="21"/>
          <w:szCs w:val="21"/>
        </w:rPr>
        <w:t xml:space="preserve">, som bl.a. indførte fælles mønt, fælles skrifttegn, opførte Den kinesiske </w:t>
      </w:r>
      <w:r w:rsidR="00A7462D">
        <w:rPr>
          <w:rFonts w:ascii="Helvetica Neue" w:hAnsi="Helvetica Neue"/>
          <w:color w:val="333333"/>
          <w:sz w:val="21"/>
          <w:szCs w:val="21"/>
        </w:rPr>
        <w:t>M</w:t>
      </w:r>
      <w:r>
        <w:rPr>
          <w:rFonts w:ascii="Helvetica Neue" w:hAnsi="Helvetica Neue"/>
          <w:color w:val="333333"/>
          <w:sz w:val="21"/>
          <w:szCs w:val="21"/>
        </w:rPr>
        <w:t xml:space="preserve">ur, lod sig begrave med tusindvis af </w:t>
      </w:r>
      <w:r w:rsidR="00A7462D">
        <w:rPr>
          <w:rFonts w:ascii="Helvetica Neue" w:hAnsi="Helvetica Neue"/>
          <w:color w:val="333333"/>
          <w:sz w:val="21"/>
          <w:szCs w:val="21"/>
        </w:rPr>
        <w:t>terrakotta-</w:t>
      </w:r>
      <w:r>
        <w:rPr>
          <w:rFonts w:ascii="Helvetica Neue" w:hAnsi="Helvetica Neue"/>
          <w:color w:val="333333"/>
          <w:sz w:val="21"/>
          <w:szCs w:val="21"/>
        </w:rPr>
        <w:t xml:space="preserve">krigere osv., havde en embedsmand, </w:t>
      </w:r>
      <w:proofErr w:type="spellStart"/>
      <w:r>
        <w:rPr>
          <w:rFonts w:ascii="Helvetica Neue" w:hAnsi="Helvetica Neue"/>
          <w:color w:val="333333"/>
          <w:sz w:val="21"/>
          <w:szCs w:val="21"/>
        </w:rPr>
        <w:t>Heshen</w:t>
      </w:r>
      <w:proofErr w:type="spellEnd"/>
      <w:r>
        <w:rPr>
          <w:rFonts w:ascii="Helvetica Neue" w:hAnsi="Helvetica Neue"/>
          <w:color w:val="333333"/>
          <w:sz w:val="21"/>
          <w:szCs w:val="21"/>
        </w:rPr>
        <w:t>, som tilranede sig værdier, der i dag ville svare til milliarder af kroner.</w:t>
      </w:r>
    </w:p>
    <w:p w:rsidR="00830C7E" w:rsidRDefault="00830C7E" w:rsidP="00830C7E">
      <w:pPr>
        <w:shd w:val="clear" w:color="auto" w:fill="D9E2F3" w:themeFill="accent1" w:themeFillTint="33"/>
        <w:rPr>
          <w:rFonts w:ascii="Helvetica Neue" w:hAnsi="Helvetica Neue"/>
          <w:color w:val="333333"/>
          <w:sz w:val="21"/>
          <w:szCs w:val="21"/>
        </w:rPr>
      </w:pPr>
      <w:r>
        <w:rPr>
          <w:rFonts w:ascii="Helvetica Neue" w:hAnsi="Helvetica Neue"/>
          <w:color w:val="333333"/>
          <w:sz w:val="21"/>
          <w:szCs w:val="21"/>
        </w:rPr>
        <w:t xml:space="preserve">I dag sker der fx det, at magtfulde embedsmænd lader sig bestikke til at give mægtige entreprenører byggetilladelser til jord, som tilhører fattige bønder. Deres rasende protester slås ned med hård hånd af Det kommunistiske parti, hvis ni </w:t>
      </w:r>
      <w:proofErr w:type="gramStart"/>
      <w:r>
        <w:rPr>
          <w:rFonts w:ascii="Helvetica Neue" w:hAnsi="Helvetica Neue"/>
          <w:color w:val="333333"/>
          <w:sz w:val="21"/>
          <w:szCs w:val="21"/>
        </w:rPr>
        <w:t>mand stærke</w:t>
      </w:r>
      <w:proofErr w:type="gramEnd"/>
      <w:r>
        <w:rPr>
          <w:rFonts w:ascii="Helvetica Neue" w:hAnsi="Helvetica Neue"/>
          <w:color w:val="333333"/>
          <w:sz w:val="21"/>
          <w:szCs w:val="21"/>
        </w:rPr>
        <w:t xml:space="preserve"> Politbureau er en slags nutidens "kejser": I besiddelse af al magt, men uden at være demokratisk valgt.</w:t>
      </w:r>
    </w:p>
    <w:p w:rsidR="00830C7E" w:rsidRDefault="00830C7E" w:rsidP="00830C7E">
      <w:pPr>
        <w:shd w:val="clear" w:color="auto" w:fill="D9E2F3" w:themeFill="accent1" w:themeFillTint="33"/>
        <w:rPr>
          <w:rFonts w:ascii="Helvetica Neue" w:hAnsi="Helvetica Neue"/>
          <w:color w:val="333333"/>
          <w:sz w:val="21"/>
          <w:szCs w:val="21"/>
        </w:rPr>
      </w:pPr>
      <w:r>
        <w:rPr>
          <w:rFonts w:ascii="Helvetica Neue" w:hAnsi="Helvetica Neue"/>
          <w:color w:val="333333"/>
          <w:sz w:val="21"/>
          <w:szCs w:val="21"/>
        </w:rPr>
        <w:t xml:space="preserve">Når kineserne accepterer denne centralmagt frem for kaos og anarki, hænger det også sammen med Konfutses årtusindgamle livsfilosofi, som udgør de kinesiske opdragelsesidealer: </w:t>
      </w:r>
      <w:r w:rsidR="008832F3">
        <w:rPr>
          <w:rFonts w:ascii="Helvetica Neue" w:hAnsi="Helvetica Neue"/>
          <w:color w:val="333333"/>
          <w:sz w:val="21"/>
          <w:szCs w:val="21"/>
        </w:rPr>
        <w:t>s</w:t>
      </w:r>
      <w:r>
        <w:rPr>
          <w:rFonts w:ascii="Helvetica Neue" w:hAnsi="Helvetica Neue"/>
          <w:color w:val="333333"/>
          <w:sz w:val="21"/>
          <w:szCs w:val="21"/>
        </w:rPr>
        <w:t>ocial harmoni er vigtigere end individet.</w:t>
      </w:r>
    </w:p>
    <w:p w:rsidR="00830C7E" w:rsidRDefault="00830C7E" w:rsidP="00830C7E">
      <w:pPr>
        <w:rPr>
          <w:rFonts w:ascii="Helvetica Neue" w:hAnsi="Helvetica Neue"/>
          <w:color w:val="333333"/>
          <w:sz w:val="21"/>
          <w:szCs w:val="21"/>
        </w:rPr>
      </w:pPr>
      <w:r>
        <w:rPr>
          <w:rFonts w:ascii="Helvetica Neue" w:hAnsi="Helvetica Neue"/>
          <w:b/>
          <w:bCs/>
          <w:color w:val="333333"/>
          <w:sz w:val="21"/>
          <w:szCs w:val="21"/>
        </w:rPr>
        <w:t xml:space="preserve">Udsendelsesdato: </w:t>
      </w:r>
      <w:r>
        <w:rPr>
          <w:rFonts w:ascii="Helvetica Neue" w:hAnsi="Helvetica Neue"/>
          <w:color w:val="333333"/>
          <w:sz w:val="21"/>
          <w:szCs w:val="21"/>
        </w:rPr>
        <w:t>3. september 2012</w:t>
      </w:r>
      <w:r>
        <w:rPr>
          <w:rFonts w:ascii="Helvetica Neue" w:hAnsi="Helvetica Neue"/>
          <w:color w:val="333333"/>
          <w:sz w:val="21"/>
          <w:szCs w:val="21"/>
        </w:rPr>
        <w:br/>
      </w:r>
      <w:r>
        <w:rPr>
          <w:rFonts w:ascii="Helvetica Neue" w:hAnsi="Helvetica Neue"/>
          <w:b/>
          <w:bCs/>
          <w:color w:val="333333"/>
          <w:sz w:val="21"/>
          <w:szCs w:val="21"/>
        </w:rPr>
        <w:t xml:space="preserve">Udgiver: </w:t>
      </w:r>
      <w:r>
        <w:rPr>
          <w:rFonts w:ascii="Helvetica Neue" w:hAnsi="Helvetica Neue"/>
          <w:color w:val="333333"/>
          <w:sz w:val="21"/>
          <w:szCs w:val="21"/>
        </w:rPr>
        <w:t>DR2</w:t>
      </w:r>
      <w:r>
        <w:rPr>
          <w:rFonts w:ascii="Helvetica Neue" w:hAnsi="Helvetica Neue"/>
          <w:color w:val="333333"/>
          <w:sz w:val="21"/>
          <w:szCs w:val="21"/>
        </w:rPr>
        <w:br/>
      </w:r>
      <w:r>
        <w:rPr>
          <w:rFonts w:ascii="Helvetica Neue" w:hAnsi="Helvetica Neue"/>
          <w:b/>
          <w:bCs/>
          <w:color w:val="333333"/>
          <w:sz w:val="21"/>
          <w:szCs w:val="21"/>
        </w:rPr>
        <w:t xml:space="preserve">Spilletid: </w:t>
      </w:r>
      <w:r>
        <w:rPr>
          <w:rFonts w:ascii="Helvetica Neue" w:hAnsi="Helvetica Neue"/>
          <w:color w:val="333333"/>
          <w:sz w:val="21"/>
          <w:szCs w:val="21"/>
        </w:rPr>
        <w:t>48 min.</w:t>
      </w:r>
    </w:p>
    <w:p w:rsidR="00830C7E" w:rsidRDefault="00830C7E" w:rsidP="00830C7E">
      <w:pPr>
        <w:shd w:val="clear" w:color="auto" w:fill="FFFFFF"/>
        <w:spacing w:after="0" w:line="240" w:lineRule="auto"/>
        <w:rPr>
          <w:rFonts w:ascii="Helvetica Neue" w:eastAsia="Times New Roman" w:hAnsi="Helvetica Neue" w:cs="Times New Roman"/>
          <w:color w:val="333333"/>
          <w:sz w:val="21"/>
          <w:szCs w:val="21"/>
          <w:lang w:eastAsia="da-DK"/>
        </w:rPr>
      </w:pPr>
    </w:p>
    <w:tbl>
      <w:tblPr>
        <w:tblStyle w:val="Gittertabel4-farve2"/>
        <w:tblW w:w="0" w:type="auto"/>
        <w:tblLook w:val="04A0" w:firstRow="1" w:lastRow="0" w:firstColumn="1" w:lastColumn="0" w:noHBand="0" w:noVBand="1"/>
      </w:tblPr>
      <w:tblGrid>
        <w:gridCol w:w="1228"/>
        <w:gridCol w:w="8400"/>
      </w:tblGrid>
      <w:tr w:rsidR="00830C7E" w:rsidTr="00A81A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tcPr>
          <w:p w:rsidR="00830C7E" w:rsidRDefault="00830C7E" w:rsidP="00035F3A">
            <w:pPr>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Tid</w:t>
            </w:r>
          </w:p>
        </w:tc>
        <w:tc>
          <w:tcPr>
            <w:tcW w:w="8400" w:type="dxa"/>
          </w:tcPr>
          <w:p w:rsidR="00830C7E" w:rsidRDefault="00830C7E" w:rsidP="00035F3A">
            <w:pP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Noter/Stikord</w:t>
            </w:r>
          </w:p>
        </w:tc>
      </w:tr>
      <w:tr w:rsidR="00830C7E" w:rsidTr="00A81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tcPr>
          <w:p w:rsidR="00830C7E" w:rsidRDefault="00830C7E" w:rsidP="00035F3A">
            <w:pPr>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00:00</w:t>
            </w:r>
            <w:r w:rsidR="001444C6">
              <w:rPr>
                <w:rFonts w:ascii="Helvetica Neue" w:eastAsia="Times New Roman" w:hAnsi="Helvetica Neue" w:cs="Times New Roman"/>
                <w:color w:val="333333"/>
                <w:sz w:val="21"/>
                <w:szCs w:val="21"/>
                <w:lang w:eastAsia="da-DK"/>
              </w:rPr>
              <w:t>/</w:t>
            </w:r>
            <w:r w:rsidR="00F7734F">
              <w:rPr>
                <w:rFonts w:ascii="Helvetica Neue" w:eastAsia="Times New Roman" w:hAnsi="Helvetica Neue" w:cs="Times New Roman"/>
                <w:color w:val="333333"/>
                <w:sz w:val="21"/>
                <w:szCs w:val="21"/>
                <w:lang w:eastAsia="da-DK"/>
              </w:rPr>
              <w:t>03:10</w:t>
            </w:r>
          </w:p>
        </w:tc>
        <w:tc>
          <w:tcPr>
            <w:tcW w:w="8400" w:type="dxa"/>
          </w:tcPr>
          <w:p w:rsidR="00830C7E" w:rsidRDefault="00F7734F" w:rsidP="00830C7E">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Intro</w:t>
            </w:r>
          </w:p>
          <w:p w:rsidR="001F0555" w:rsidRDefault="001F0555" w:rsidP="00830C7E">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Problemstillinger/Spørgsmål</w:t>
            </w:r>
          </w:p>
        </w:tc>
      </w:tr>
      <w:tr w:rsidR="00830C7E" w:rsidTr="00A81A01">
        <w:tc>
          <w:tcPr>
            <w:cnfStyle w:val="001000000000" w:firstRow="0" w:lastRow="0" w:firstColumn="1" w:lastColumn="0" w:oddVBand="0" w:evenVBand="0" w:oddHBand="0" w:evenHBand="0" w:firstRowFirstColumn="0" w:firstRowLastColumn="0" w:lastRowFirstColumn="0" w:lastRowLastColumn="0"/>
            <w:tcW w:w="1228" w:type="dxa"/>
          </w:tcPr>
          <w:p w:rsidR="00830C7E" w:rsidRDefault="001F0555" w:rsidP="00035F3A">
            <w:pPr>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03:10/</w:t>
            </w:r>
            <w:r w:rsidR="009404EC">
              <w:rPr>
                <w:rFonts w:ascii="Helvetica Neue" w:eastAsia="Times New Roman" w:hAnsi="Helvetica Neue" w:cs="Times New Roman"/>
                <w:color w:val="333333"/>
                <w:sz w:val="21"/>
                <w:szCs w:val="21"/>
                <w:lang w:eastAsia="da-DK"/>
              </w:rPr>
              <w:t>10:</w:t>
            </w:r>
            <w:r w:rsidR="00407672">
              <w:rPr>
                <w:rFonts w:ascii="Helvetica Neue" w:eastAsia="Times New Roman" w:hAnsi="Helvetica Neue" w:cs="Times New Roman"/>
                <w:color w:val="333333"/>
                <w:sz w:val="21"/>
                <w:szCs w:val="21"/>
                <w:lang w:eastAsia="da-DK"/>
              </w:rPr>
              <w:t>2</w:t>
            </w:r>
            <w:r w:rsidR="009404EC">
              <w:rPr>
                <w:rFonts w:ascii="Helvetica Neue" w:eastAsia="Times New Roman" w:hAnsi="Helvetica Neue" w:cs="Times New Roman"/>
                <w:color w:val="333333"/>
                <w:sz w:val="21"/>
                <w:szCs w:val="21"/>
                <w:lang w:eastAsia="da-DK"/>
              </w:rPr>
              <w:t>0</w:t>
            </w:r>
          </w:p>
        </w:tc>
        <w:tc>
          <w:tcPr>
            <w:tcW w:w="8400" w:type="dxa"/>
          </w:tcPr>
          <w:p w:rsidR="00830C7E" w:rsidRDefault="001F0555" w:rsidP="00035F3A">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Chong</w:t>
            </w:r>
            <w:r w:rsidR="00EB4BAD">
              <w:rPr>
                <w:rFonts w:ascii="Helvetica Neue" w:eastAsia="Times New Roman" w:hAnsi="Helvetica Neue" w:cs="Times New Roman"/>
                <w:color w:val="333333"/>
                <w:sz w:val="21"/>
                <w:szCs w:val="21"/>
                <w:lang w:eastAsia="da-DK"/>
              </w:rPr>
              <w:t>q</w:t>
            </w:r>
            <w:r>
              <w:rPr>
                <w:rFonts w:ascii="Helvetica Neue" w:eastAsia="Times New Roman" w:hAnsi="Helvetica Neue" w:cs="Times New Roman"/>
                <w:color w:val="333333"/>
                <w:sz w:val="21"/>
                <w:szCs w:val="21"/>
                <w:lang w:eastAsia="da-DK"/>
              </w:rPr>
              <w:t>ing: Hurtigst voksende storby i verden, 30 mio.+</w:t>
            </w:r>
          </w:p>
          <w:p w:rsidR="001F0555" w:rsidRDefault="001F0555" w:rsidP="00035F3A">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Vækst!</w:t>
            </w:r>
          </w:p>
          <w:p w:rsidR="001F0555" w:rsidRDefault="001F0555" w:rsidP="00035F3A">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Er det kapitalismens eller kommunismens fortjeneste?</w:t>
            </w:r>
            <w:r w:rsidR="007D5E1D">
              <w:rPr>
                <w:rFonts w:ascii="Helvetica Neue" w:eastAsia="Times New Roman" w:hAnsi="Helvetica Neue" w:cs="Times New Roman"/>
                <w:color w:val="333333"/>
                <w:sz w:val="21"/>
                <w:szCs w:val="21"/>
                <w:lang w:eastAsia="da-DK"/>
              </w:rPr>
              <w:t xml:space="preserve"> – Eller traditionelle kinesiske værdier?</w:t>
            </w:r>
          </w:p>
          <w:p w:rsidR="007D5E1D" w:rsidRDefault="00E8602F" w:rsidP="00035F3A">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lastRenderedPageBreak/>
              <w:t>Forskellige grundlæggende tankegange</w:t>
            </w:r>
            <w:r w:rsidR="00842310">
              <w:rPr>
                <w:rFonts w:ascii="Helvetica Neue" w:eastAsia="Times New Roman" w:hAnsi="Helvetica Neue" w:cs="Times New Roman"/>
                <w:color w:val="333333"/>
                <w:sz w:val="21"/>
                <w:szCs w:val="21"/>
                <w:lang w:eastAsia="da-DK"/>
              </w:rPr>
              <w:t xml:space="preserve">: Vesten </w:t>
            </w:r>
            <w:r w:rsidR="00842310" w:rsidRPr="00842310">
              <w:rPr>
                <w:rFonts w:ascii="Helvetica Neue" w:eastAsia="Times New Roman" w:hAnsi="Helvetica Neue" w:cs="Times New Roman"/>
                <w:color w:val="333333"/>
                <w:sz w:val="21"/>
                <w:szCs w:val="21"/>
                <w:lang w:eastAsia="da-DK"/>
              </w:rPr>
              <w:sym w:font="Wingdings" w:char="F0DF"/>
            </w:r>
            <w:r w:rsidR="00842310" w:rsidRPr="00842310">
              <w:rPr>
                <w:rFonts w:ascii="Helvetica Neue" w:eastAsia="Times New Roman" w:hAnsi="Helvetica Neue" w:cs="Times New Roman"/>
                <w:color w:val="333333"/>
                <w:sz w:val="21"/>
                <w:szCs w:val="21"/>
                <w:lang w:eastAsia="da-DK"/>
              </w:rPr>
              <w:sym w:font="Wingdings" w:char="F0E0"/>
            </w:r>
            <w:r w:rsidR="00842310">
              <w:rPr>
                <w:rFonts w:ascii="Helvetica Neue" w:eastAsia="Times New Roman" w:hAnsi="Helvetica Neue" w:cs="Times New Roman"/>
                <w:color w:val="333333"/>
                <w:sz w:val="21"/>
                <w:szCs w:val="21"/>
                <w:lang w:eastAsia="da-DK"/>
              </w:rPr>
              <w:t xml:space="preserve"> Kina</w:t>
            </w:r>
          </w:p>
          <w:p w:rsidR="001F0555" w:rsidRDefault="00E8602F" w:rsidP="00035F3A">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 xml:space="preserve">Den individuelle frihed </w:t>
            </w:r>
            <w:r w:rsidR="008241CA">
              <w:rPr>
                <w:rFonts w:ascii="Helvetica Neue" w:eastAsia="Times New Roman" w:hAnsi="Helvetica Neue" w:cs="Times New Roman"/>
                <w:color w:val="333333"/>
                <w:sz w:val="21"/>
                <w:szCs w:val="21"/>
                <w:lang w:eastAsia="da-DK"/>
              </w:rPr>
              <w:t>betyder kun lidt.</w:t>
            </w:r>
          </w:p>
          <w:p w:rsidR="002927DC" w:rsidRDefault="002927DC" w:rsidP="00035F3A">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Nøglen til at forstå Kina er historien.</w:t>
            </w:r>
          </w:p>
          <w:p w:rsidR="002927DC" w:rsidRDefault="002927DC" w:rsidP="00035F3A">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Frygt</w:t>
            </w:r>
            <w:r w:rsidR="00922BD6">
              <w:rPr>
                <w:rFonts w:ascii="Helvetica Neue" w:eastAsia="Times New Roman" w:hAnsi="Helvetica Neue" w:cs="Times New Roman"/>
                <w:color w:val="333333"/>
                <w:sz w:val="21"/>
                <w:szCs w:val="21"/>
                <w:lang w:eastAsia="da-DK"/>
              </w:rPr>
              <w:t>en for oprør</w:t>
            </w:r>
            <w:r w:rsidR="00A02A2E">
              <w:rPr>
                <w:rFonts w:ascii="Helvetica Neue" w:eastAsia="Times New Roman" w:hAnsi="Helvetica Neue" w:cs="Times New Roman"/>
                <w:color w:val="333333"/>
                <w:sz w:val="21"/>
                <w:szCs w:val="21"/>
                <w:lang w:eastAsia="da-DK"/>
              </w:rPr>
              <w:t xml:space="preserve"> /kaos</w:t>
            </w:r>
            <w:r w:rsidR="00922BD6">
              <w:rPr>
                <w:rFonts w:ascii="Helvetica Neue" w:eastAsia="Times New Roman" w:hAnsi="Helvetica Neue" w:cs="Times New Roman"/>
                <w:color w:val="333333"/>
                <w:sz w:val="21"/>
                <w:szCs w:val="21"/>
                <w:lang w:eastAsia="da-DK"/>
              </w:rPr>
              <w:t xml:space="preserve"> (</w:t>
            </w:r>
            <w:r w:rsidR="00A02A2E">
              <w:rPr>
                <w:rFonts w:ascii="Helvetica Neue" w:eastAsia="Times New Roman" w:hAnsi="Helvetica Neue" w:cs="Times New Roman"/>
                <w:color w:val="333333"/>
                <w:sz w:val="21"/>
                <w:szCs w:val="21"/>
                <w:lang w:eastAsia="da-DK"/>
              </w:rPr>
              <w:t xml:space="preserve">’dong </w:t>
            </w:r>
            <w:proofErr w:type="spellStart"/>
            <w:r w:rsidR="00A02A2E">
              <w:rPr>
                <w:rFonts w:ascii="Helvetica Neue" w:eastAsia="Times New Roman" w:hAnsi="Helvetica Neue" w:cs="Times New Roman"/>
                <w:color w:val="333333"/>
                <w:sz w:val="21"/>
                <w:szCs w:val="21"/>
                <w:lang w:eastAsia="da-DK"/>
              </w:rPr>
              <w:t>luan</w:t>
            </w:r>
            <w:proofErr w:type="spellEnd"/>
            <w:r w:rsidR="00A02A2E">
              <w:rPr>
                <w:rFonts w:ascii="Helvetica Neue" w:eastAsia="Times New Roman" w:hAnsi="Helvetica Neue" w:cs="Times New Roman"/>
                <w:color w:val="333333"/>
                <w:sz w:val="21"/>
                <w:szCs w:val="21"/>
                <w:lang w:eastAsia="da-DK"/>
              </w:rPr>
              <w:t>’</w:t>
            </w:r>
            <w:r w:rsidR="00922BD6">
              <w:rPr>
                <w:rFonts w:ascii="Helvetica Neue" w:eastAsia="Times New Roman" w:hAnsi="Helvetica Neue" w:cs="Times New Roman"/>
                <w:color w:val="333333"/>
                <w:sz w:val="21"/>
                <w:szCs w:val="21"/>
                <w:lang w:eastAsia="da-DK"/>
              </w:rPr>
              <w:t>)</w:t>
            </w:r>
            <w:r w:rsidR="00842310">
              <w:rPr>
                <w:rFonts w:ascii="Helvetica Neue" w:eastAsia="Times New Roman" w:hAnsi="Helvetica Neue" w:cs="Times New Roman"/>
                <w:color w:val="333333"/>
                <w:sz w:val="21"/>
                <w:szCs w:val="21"/>
                <w:lang w:eastAsia="da-DK"/>
              </w:rPr>
              <w:t>.</w:t>
            </w:r>
          </w:p>
          <w:p w:rsidR="002927DC" w:rsidRDefault="00D162FA" w:rsidP="00035F3A">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Den første kejser</w:t>
            </w:r>
            <w:r w:rsidR="00842310">
              <w:rPr>
                <w:rFonts w:ascii="Helvetica Neue" w:eastAsia="Times New Roman" w:hAnsi="Helvetica Neue" w:cs="Times New Roman"/>
                <w:color w:val="333333"/>
                <w:sz w:val="21"/>
                <w:szCs w:val="21"/>
                <w:lang w:eastAsia="da-DK"/>
              </w:rPr>
              <w:t xml:space="preserve">, </w:t>
            </w:r>
            <w:proofErr w:type="spellStart"/>
            <w:r>
              <w:rPr>
                <w:rFonts w:ascii="Helvetica Neue" w:eastAsia="Times New Roman" w:hAnsi="Helvetica Neue" w:cs="Times New Roman"/>
                <w:color w:val="333333"/>
                <w:sz w:val="21"/>
                <w:szCs w:val="21"/>
                <w:lang w:eastAsia="da-DK"/>
              </w:rPr>
              <w:t>Qin</w:t>
            </w:r>
            <w:proofErr w:type="spellEnd"/>
            <w:r w:rsidR="00842310">
              <w:rPr>
                <w:rFonts w:ascii="Helvetica Neue" w:eastAsia="Times New Roman" w:hAnsi="Helvetica Neue" w:cs="Times New Roman"/>
                <w:color w:val="333333"/>
                <w:sz w:val="21"/>
                <w:szCs w:val="21"/>
                <w:lang w:eastAsia="da-DK"/>
              </w:rPr>
              <w:t>, samlede Kina.</w:t>
            </w:r>
          </w:p>
          <w:p w:rsidR="009404EC" w:rsidRDefault="009404EC" w:rsidP="009404EC">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Hvorfor falder dette enorme, sammensatte rige/imperium/kontinent ikke fra hinanden?</w:t>
            </w:r>
          </w:p>
          <w:p w:rsidR="009404EC" w:rsidRDefault="009404EC" w:rsidP="009404EC">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I dag holdes Kina sammen af KKP</w:t>
            </w:r>
          </w:p>
          <w:p w:rsidR="00D162FA" w:rsidRPr="002F5DEE" w:rsidRDefault="009404EC" w:rsidP="00035F3A">
            <w:pPr>
              <w:cnfStyle w:val="000000000000" w:firstRow="0" w:lastRow="0" w:firstColumn="0" w:lastColumn="0" w:oddVBand="0" w:evenVBand="0" w:oddHBand="0" w:evenHBand="0" w:firstRowFirstColumn="0" w:firstRowLastColumn="0" w:lastRowFirstColumn="0" w:lastRowLastColumn="0"/>
              <w:rPr>
                <w:rFonts w:ascii="Helvetica Neue" w:hAnsi="Helvetica Neue"/>
                <w:color w:val="333333"/>
                <w:sz w:val="21"/>
                <w:szCs w:val="21"/>
              </w:rPr>
            </w:pPr>
            <w:r>
              <w:rPr>
                <w:rFonts w:ascii="Helvetica Neue" w:eastAsia="Times New Roman" w:hAnsi="Helvetica Neue" w:cs="Times New Roman"/>
                <w:color w:val="333333"/>
                <w:sz w:val="21"/>
                <w:szCs w:val="21"/>
                <w:lang w:eastAsia="da-DK"/>
              </w:rPr>
              <w:t>Parallel</w:t>
            </w:r>
            <w:r w:rsidR="002F5DEE">
              <w:rPr>
                <w:rFonts w:ascii="Helvetica Neue" w:eastAsia="Times New Roman" w:hAnsi="Helvetica Neue" w:cs="Times New Roman"/>
                <w:color w:val="333333"/>
                <w:sz w:val="21"/>
                <w:szCs w:val="21"/>
                <w:lang w:eastAsia="da-DK"/>
              </w:rPr>
              <w:t xml:space="preserve"> ml.</w:t>
            </w:r>
            <w:r>
              <w:rPr>
                <w:rFonts w:ascii="Helvetica Neue" w:eastAsia="Times New Roman" w:hAnsi="Helvetica Neue" w:cs="Times New Roman"/>
                <w:color w:val="333333"/>
                <w:sz w:val="21"/>
                <w:szCs w:val="21"/>
                <w:lang w:eastAsia="da-DK"/>
              </w:rPr>
              <w:t xml:space="preserve"> </w:t>
            </w:r>
            <w:proofErr w:type="spellStart"/>
            <w:r>
              <w:rPr>
                <w:rFonts w:ascii="Helvetica Neue" w:eastAsia="Times New Roman" w:hAnsi="Helvetica Neue" w:cs="Times New Roman"/>
                <w:color w:val="333333"/>
                <w:sz w:val="21"/>
                <w:szCs w:val="21"/>
                <w:lang w:eastAsia="da-DK"/>
              </w:rPr>
              <w:t>KKP’s</w:t>
            </w:r>
            <w:proofErr w:type="spellEnd"/>
            <w:r>
              <w:rPr>
                <w:rFonts w:ascii="Helvetica Neue" w:hAnsi="Helvetica Neue"/>
                <w:color w:val="333333"/>
                <w:sz w:val="21"/>
                <w:szCs w:val="21"/>
              </w:rPr>
              <w:t xml:space="preserve"> politbureau og kejserstyret</w:t>
            </w:r>
            <w:r w:rsidR="002F5DEE">
              <w:rPr>
                <w:rFonts w:ascii="Helvetica Neue" w:hAnsi="Helvetica Neue"/>
                <w:color w:val="333333"/>
                <w:sz w:val="21"/>
                <w:szCs w:val="21"/>
              </w:rPr>
              <w:t>: magtfuldt og autoritært/udemokratisk</w:t>
            </w:r>
          </w:p>
        </w:tc>
      </w:tr>
      <w:tr w:rsidR="00B55880" w:rsidTr="00A81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tcPr>
          <w:p w:rsidR="00B55880" w:rsidRDefault="009404EC" w:rsidP="00035F3A">
            <w:pPr>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lastRenderedPageBreak/>
              <w:t>10:</w:t>
            </w:r>
            <w:r w:rsidR="005E7D3D">
              <w:rPr>
                <w:rFonts w:ascii="Helvetica Neue" w:eastAsia="Times New Roman" w:hAnsi="Helvetica Neue" w:cs="Times New Roman"/>
                <w:color w:val="333333"/>
                <w:sz w:val="21"/>
                <w:szCs w:val="21"/>
                <w:lang w:eastAsia="da-DK"/>
              </w:rPr>
              <w:t>2</w:t>
            </w:r>
            <w:r w:rsidR="00407672">
              <w:rPr>
                <w:rFonts w:ascii="Helvetica Neue" w:eastAsia="Times New Roman" w:hAnsi="Helvetica Neue" w:cs="Times New Roman"/>
                <w:color w:val="333333"/>
                <w:sz w:val="21"/>
                <w:szCs w:val="21"/>
                <w:lang w:eastAsia="da-DK"/>
              </w:rPr>
              <w:t>0</w:t>
            </w:r>
            <w:r w:rsidR="00F67620">
              <w:rPr>
                <w:rFonts w:ascii="Helvetica Neue" w:eastAsia="Times New Roman" w:hAnsi="Helvetica Neue" w:cs="Times New Roman"/>
                <w:color w:val="333333"/>
                <w:sz w:val="21"/>
                <w:szCs w:val="21"/>
                <w:lang w:eastAsia="da-DK"/>
              </w:rPr>
              <w:t>/20:55</w:t>
            </w:r>
          </w:p>
        </w:tc>
        <w:tc>
          <w:tcPr>
            <w:tcW w:w="8400" w:type="dxa"/>
          </w:tcPr>
          <w:p w:rsidR="00B55880" w:rsidRDefault="00407672" w:rsidP="002F5DEE">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En anden parallel: tænkemåden</w:t>
            </w:r>
            <w:r w:rsidR="00384ED3">
              <w:rPr>
                <w:rFonts w:ascii="Helvetica Neue" w:eastAsia="Times New Roman" w:hAnsi="Helvetica Neue" w:cs="Times New Roman"/>
                <w:color w:val="333333"/>
                <w:sz w:val="21"/>
                <w:szCs w:val="21"/>
                <w:lang w:eastAsia="da-DK"/>
              </w:rPr>
              <w:t>/</w:t>
            </w:r>
            <w:r w:rsidR="00F33149">
              <w:rPr>
                <w:rFonts w:ascii="Helvetica Neue" w:eastAsia="Times New Roman" w:hAnsi="Helvetica Neue" w:cs="Times New Roman"/>
                <w:color w:val="333333"/>
                <w:sz w:val="21"/>
                <w:szCs w:val="21"/>
                <w:lang w:eastAsia="da-DK"/>
              </w:rPr>
              <w:t>filosofien</w:t>
            </w:r>
          </w:p>
          <w:p w:rsidR="00407672" w:rsidRDefault="00FE3885" w:rsidP="002F5DEE">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Massemobilisering</w:t>
            </w:r>
            <w:r w:rsidR="00843F04">
              <w:rPr>
                <w:rFonts w:ascii="Helvetica Neue" w:eastAsia="Times New Roman" w:hAnsi="Helvetica Neue" w:cs="Times New Roman"/>
                <w:color w:val="333333"/>
                <w:sz w:val="21"/>
                <w:szCs w:val="21"/>
                <w:lang w:eastAsia="da-DK"/>
              </w:rPr>
              <w:t xml:space="preserve"> ift. fx byggeri:</w:t>
            </w:r>
          </w:p>
          <w:p w:rsidR="00FE3885" w:rsidRPr="00843F04" w:rsidRDefault="00FE3885" w:rsidP="00843F04">
            <w:pPr>
              <w:pStyle w:val="Listeafsnit"/>
              <w:numPr>
                <w:ilvl w:val="0"/>
                <w:numId w:val="1"/>
              </w:num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sidRPr="00843F04">
              <w:rPr>
                <w:rFonts w:ascii="Helvetica Neue" w:eastAsia="Times New Roman" w:hAnsi="Helvetica Neue" w:cs="Times New Roman"/>
                <w:color w:val="333333"/>
                <w:sz w:val="21"/>
                <w:szCs w:val="21"/>
                <w:lang w:eastAsia="da-DK"/>
              </w:rPr>
              <w:t>Terrakottahæren</w:t>
            </w:r>
          </w:p>
          <w:p w:rsidR="00FE3885" w:rsidRPr="00843F04" w:rsidRDefault="00384ED3" w:rsidP="00843F04">
            <w:pPr>
              <w:pStyle w:val="Listeafsnit"/>
              <w:numPr>
                <w:ilvl w:val="0"/>
                <w:numId w:val="1"/>
              </w:num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sidRPr="00843F04">
              <w:rPr>
                <w:rFonts w:ascii="Helvetica Neue" w:eastAsia="Times New Roman" w:hAnsi="Helvetica Neue" w:cs="Times New Roman"/>
                <w:color w:val="333333"/>
                <w:sz w:val="21"/>
                <w:szCs w:val="21"/>
                <w:lang w:eastAsia="da-DK"/>
              </w:rPr>
              <w:t xml:space="preserve">Den store </w:t>
            </w:r>
            <w:r w:rsidR="004C0901" w:rsidRPr="00843F04">
              <w:rPr>
                <w:rFonts w:ascii="Helvetica Neue" w:eastAsia="Times New Roman" w:hAnsi="Helvetica Neue" w:cs="Times New Roman"/>
                <w:color w:val="333333"/>
                <w:sz w:val="21"/>
                <w:szCs w:val="21"/>
                <w:lang w:eastAsia="da-DK"/>
              </w:rPr>
              <w:t>Mur</w:t>
            </w:r>
            <w:r w:rsidR="00D67EF9" w:rsidRPr="00843F04">
              <w:rPr>
                <w:rFonts w:ascii="Helvetica Neue" w:eastAsia="Times New Roman" w:hAnsi="Helvetica Neue" w:cs="Times New Roman"/>
                <w:color w:val="333333"/>
                <w:sz w:val="21"/>
                <w:szCs w:val="21"/>
                <w:lang w:eastAsia="da-DK"/>
              </w:rPr>
              <w:t>: beskyttelse og pragt</w:t>
            </w:r>
          </w:p>
          <w:p w:rsidR="00384ED3" w:rsidRDefault="00D67EF9" w:rsidP="002F5DEE">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Standardiseret skriftsystem</w:t>
            </w:r>
          </w:p>
          <w:p w:rsidR="00D67EF9" w:rsidRDefault="007873BB" w:rsidP="002F5DEE">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Fælles møntenhed</w:t>
            </w:r>
          </w:p>
          <w:p w:rsidR="00843F04" w:rsidRDefault="00843F04" w:rsidP="002F5DEE">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Alt sammen for at holde sammen på riget</w:t>
            </w:r>
          </w:p>
          <w:p w:rsidR="00843F04" w:rsidRDefault="00843F04" w:rsidP="002F5DEE">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Derfor er der også til alle tider blevet slået brutalt ned på oprør</w:t>
            </w:r>
          </w:p>
          <w:p w:rsidR="00843F04" w:rsidRDefault="001B1296" w:rsidP="002F5DEE">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Xi Jinping kan ikke findes i boghandlen! (2012)</w:t>
            </w:r>
          </w:p>
          <w:p w:rsidR="00F33149" w:rsidRDefault="00F33149" w:rsidP="002F5DEE">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Hvordan kan et sådant styre overleve i over 2000 år?</w:t>
            </w:r>
          </w:p>
          <w:p w:rsidR="00D22A58" w:rsidRDefault="00D22A58" w:rsidP="002F5DEE">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 xml:space="preserve">Svaret </w:t>
            </w:r>
            <w:r w:rsidR="00A86975">
              <w:rPr>
                <w:rFonts w:ascii="Helvetica Neue" w:eastAsia="Times New Roman" w:hAnsi="Helvetica Neue" w:cs="Times New Roman"/>
                <w:color w:val="333333"/>
                <w:sz w:val="21"/>
                <w:szCs w:val="21"/>
                <w:lang w:eastAsia="da-DK"/>
              </w:rPr>
              <w:t>skal</w:t>
            </w:r>
            <w:r>
              <w:rPr>
                <w:rFonts w:ascii="Helvetica Neue" w:eastAsia="Times New Roman" w:hAnsi="Helvetica Neue" w:cs="Times New Roman"/>
                <w:color w:val="333333"/>
                <w:sz w:val="21"/>
                <w:szCs w:val="21"/>
                <w:lang w:eastAsia="da-DK"/>
              </w:rPr>
              <w:t xml:space="preserve"> igen </w:t>
            </w:r>
            <w:r w:rsidR="00A86975">
              <w:rPr>
                <w:rFonts w:ascii="Helvetica Neue" w:eastAsia="Times New Roman" w:hAnsi="Helvetica Neue" w:cs="Times New Roman"/>
                <w:color w:val="333333"/>
                <w:sz w:val="21"/>
                <w:szCs w:val="21"/>
                <w:lang w:eastAsia="da-DK"/>
              </w:rPr>
              <w:t xml:space="preserve">søges </w:t>
            </w:r>
            <w:r>
              <w:rPr>
                <w:rFonts w:ascii="Helvetica Neue" w:eastAsia="Times New Roman" w:hAnsi="Helvetica Neue" w:cs="Times New Roman"/>
                <w:color w:val="333333"/>
                <w:sz w:val="21"/>
                <w:szCs w:val="21"/>
                <w:lang w:eastAsia="da-DK"/>
              </w:rPr>
              <w:t>i fortiden</w:t>
            </w:r>
            <w:r w:rsidR="00525042">
              <w:rPr>
                <w:rFonts w:ascii="Helvetica Neue" w:eastAsia="Times New Roman" w:hAnsi="Helvetica Neue" w:cs="Times New Roman"/>
                <w:color w:val="333333"/>
                <w:sz w:val="21"/>
                <w:szCs w:val="21"/>
                <w:lang w:eastAsia="da-DK"/>
              </w:rPr>
              <w:t xml:space="preserve"> - iflg. NF</w:t>
            </w:r>
          </w:p>
          <w:p w:rsidR="00A86975" w:rsidRDefault="00525042" w:rsidP="002F5DEE">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 xml:space="preserve">Social harmoni (da </w:t>
            </w:r>
            <w:proofErr w:type="spellStart"/>
            <w:r>
              <w:rPr>
                <w:rFonts w:ascii="Helvetica Neue" w:eastAsia="Times New Roman" w:hAnsi="Helvetica Neue" w:cs="Times New Roman"/>
                <w:color w:val="333333"/>
                <w:sz w:val="21"/>
                <w:szCs w:val="21"/>
                <w:lang w:eastAsia="da-DK"/>
              </w:rPr>
              <w:t>tong</w:t>
            </w:r>
            <w:proofErr w:type="spellEnd"/>
            <w:r>
              <w:rPr>
                <w:rFonts w:ascii="Helvetica Neue" w:eastAsia="Times New Roman" w:hAnsi="Helvetica Neue" w:cs="Times New Roman"/>
                <w:color w:val="333333"/>
                <w:sz w:val="21"/>
                <w:szCs w:val="21"/>
                <w:lang w:eastAsia="da-DK"/>
              </w:rPr>
              <w:t>) over frihed</w:t>
            </w:r>
            <w:r w:rsidR="00F07CA3">
              <w:rPr>
                <w:rFonts w:ascii="Helvetica Neue" w:eastAsia="Times New Roman" w:hAnsi="Helvetica Neue" w:cs="Times New Roman"/>
                <w:color w:val="333333"/>
                <w:sz w:val="21"/>
                <w:szCs w:val="21"/>
                <w:lang w:eastAsia="da-DK"/>
              </w:rPr>
              <w:t>/individualisme</w:t>
            </w:r>
            <w:r>
              <w:rPr>
                <w:rFonts w:ascii="Helvetica Neue" w:eastAsia="Times New Roman" w:hAnsi="Helvetica Neue" w:cs="Times New Roman"/>
                <w:color w:val="333333"/>
                <w:sz w:val="21"/>
                <w:szCs w:val="21"/>
                <w:lang w:eastAsia="da-DK"/>
              </w:rPr>
              <w:t>: konfucianisme</w:t>
            </w:r>
          </w:p>
          <w:p w:rsidR="00065E50" w:rsidRDefault="00240A23" w:rsidP="002F5DEE">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En a</w:t>
            </w:r>
            <w:r w:rsidR="00065E50">
              <w:rPr>
                <w:rFonts w:ascii="Helvetica Neue" w:eastAsia="Times New Roman" w:hAnsi="Helvetica Neue" w:cs="Times New Roman"/>
                <w:color w:val="333333"/>
                <w:sz w:val="21"/>
                <w:szCs w:val="21"/>
                <w:lang w:eastAsia="da-DK"/>
              </w:rPr>
              <w:t>ntirevolutionær</w:t>
            </w:r>
            <w:r>
              <w:rPr>
                <w:rFonts w:ascii="Helvetica Neue" w:eastAsia="Times New Roman" w:hAnsi="Helvetica Neue" w:cs="Times New Roman"/>
                <w:color w:val="333333"/>
                <w:sz w:val="21"/>
                <w:szCs w:val="21"/>
                <w:lang w:eastAsia="da-DK"/>
              </w:rPr>
              <w:t xml:space="preserve"> ideologi, der skal stabilisere den sociale samfundsorden</w:t>
            </w:r>
          </w:p>
        </w:tc>
      </w:tr>
      <w:tr w:rsidR="00830C7E" w:rsidTr="00A81A01">
        <w:tc>
          <w:tcPr>
            <w:cnfStyle w:val="001000000000" w:firstRow="0" w:lastRow="0" w:firstColumn="1" w:lastColumn="0" w:oddVBand="0" w:evenVBand="0" w:oddHBand="0" w:evenHBand="0" w:firstRowFirstColumn="0" w:firstRowLastColumn="0" w:lastRowFirstColumn="0" w:lastRowLastColumn="0"/>
            <w:tcW w:w="1228" w:type="dxa"/>
          </w:tcPr>
          <w:p w:rsidR="00830C7E" w:rsidRDefault="001F0555" w:rsidP="00035F3A">
            <w:pPr>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w:t>
            </w:r>
            <w:r w:rsidR="00830C7E">
              <w:rPr>
                <w:rFonts w:ascii="Helvetica Neue" w:eastAsia="Times New Roman" w:hAnsi="Helvetica Neue" w:cs="Times New Roman"/>
                <w:color w:val="333333"/>
                <w:sz w:val="21"/>
                <w:szCs w:val="21"/>
                <w:lang w:eastAsia="da-DK"/>
              </w:rPr>
              <w:t>20:</w:t>
            </w:r>
            <w:r w:rsidR="00FE5423">
              <w:rPr>
                <w:rFonts w:ascii="Helvetica Neue" w:eastAsia="Times New Roman" w:hAnsi="Helvetica Neue" w:cs="Times New Roman"/>
                <w:color w:val="333333"/>
                <w:sz w:val="21"/>
                <w:szCs w:val="21"/>
                <w:lang w:eastAsia="da-DK"/>
              </w:rPr>
              <w:t>55</w:t>
            </w:r>
          </w:p>
        </w:tc>
        <w:tc>
          <w:tcPr>
            <w:tcW w:w="8400" w:type="dxa"/>
          </w:tcPr>
          <w:p w:rsidR="00830C7E" w:rsidRDefault="00830C7E" w:rsidP="00035F3A">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333333"/>
                <w:sz w:val="21"/>
                <w:szCs w:val="21"/>
                <w:lang w:eastAsia="da-DK"/>
              </w:rPr>
            </w:pPr>
          </w:p>
        </w:tc>
      </w:tr>
      <w:tr w:rsidR="00830C7E" w:rsidRPr="00E4029D" w:rsidTr="00A81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tcPr>
          <w:p w:rsidR="00830C7E" w:rsidRDefault="00830C7E" w:rsidP="00035F3A">
            <w:pPr>
              <w:rPr>
                <w:rFonts w:ascii="Helvetica Neue" w:eastAsia="Times New Roman" w:hAnsi="Helvetica Neue" w:cs="Times New Roman"/>
                <w:color w:val="333333"/>
                <w:sz w:val="21"/>
                <w:szCs w:val="21"/>
                <w:lang w:eastAsia="da-DK"/>
              </w:rPr>
            </w:pPr>
          </w:p>
        </w:tc>
        <w:tc>
          <w:tcPr>
            <w:tcW w:w="8400" w:type="dxa"/>
          </w:tcPr>
          <w:p w:rsidR="00830C7E" w:rsidRPr="00E4029D" w:rsidRDefault="00830C7E" w:rsidP="00035F3A">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p>
        </w:tc>
      </w:tr>
      <w:tr w:rsidR="00830C7E" w:rsidTr="00A81A01">
        <w:tc>
          <w:tcPr>
            <w:cnfStyle w:val="001000000000" w:firstRow="0" w:lastRow="0" w:firstColumn="1" w:lastColumn="0" w:oddVBand="0" w:evenVBand="0" w:oddHBand="0" w:evenHBand="0" w:firstRowFirstColumn="0" w:firstRowLastColumn="0" w:lastRowFirstColumn="0" w:lastRowLastColumn="0"/>
            <w:tcW w:w="1228" w:type="dxa"/>
          </w:tcPr>
          <w:p w:rsidR="00830C7E" w:rsidRDefault="00830C7E" w:rsidP="00035F3A">
            <w:pPr>
              <w:rPr>
                <w:rFonts w:ascii="Helvetica Neue" w:eastAsia="Times New Roman" w:hAnsi="Helvetica Neue" w:cs="Times New Roman"/>
                <w:color w:val="333333"/>
                <w:sz w:val="21"/>
                <w:szCs w:val="21"/>
                <w:lang w:eastAsia="da-DK"/>
              </w:rPr>
            </w:pPr>
          </w:p>
        </w:tc>
        <w:tc>
          <w:tcPr>
            <w:tcW w:w="8400" w:type="dxa"/>
          </w:tcPr>
          <w:p w:rsidR="00830C7E" w:rsidRDefault="00830C7E" w:rsidP="00035F3A">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333333"/>
                <w:sz w:val="21"/>
                <w:szCs w:val="21"/>
                <w:lang w:eastAsia="da-DK"/>
              </w:rPr>
            </w:pPr>
          </w:p>
        </w:tc>
      </w:tr>
      <w:tr w:rsidR="00830C7E" w:rsidTr="00A81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tcPr>
          <w:p w:rsidR="00830C7E" w:rsidRDefault="00830C7E" w:rsidP="00035F3A">
            <w:pPr>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47:14</w:t>
            </w:r>
          </w:p>
        </w:tc>
        <w:tc>
          <w:tcPr>
            <w:tcW w:w="8400" w:type="dxa"/>
          </w:tcPr>
          <w:p w:rsidR="00830C7E" w:rsidRDefault="00830C7E" w:rsidP="00035F3A">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333333"/>
                <w:sz w:val="21"/>
                <w:szCs w:val="21"/>
                <w:lang w:eastAsia="da-DK"/>
              </w:rPr>
            </w:pPr>
            <w:r>
              <w:rPr>
                <w:rFonts w:ascii="Helvetica Neue" w:eastAsia="Times New Roman" w:hAnsi="Helvetica Neue" w:cs="Times New Roman"/>
                <w:color w:val="333333"/>
                <w:sz w:val="21"/>
                <w:szCs w:val="21"/>
                <w:lang w:eastAsia="da-DK"/>
              </w:rPr>
              <w:t>Slut</w:t>
            </w:r>
          </w:p>
        </w:tc>
      </w:tr>
    </w:tbl>
    <w:p w:rsidR="00830C7E" w:rsidRDefault="00830C7E" w:rsidP="00830C7E">
      <w:pPr>
        <w:shd w:val="clear" w:color="auto" w:fill="FFFFFF"/>
        <w:spacing w:after="0" w:line="240" w:lineRule="auto"/>
        <w:rPr>
          <w:rFonts w:ascii="Helvetica Neue" w:eastAsia="Times New Roman" w:hAnsi="Helvetica Neue" w:cs="Times New Roman"/>
          <w:color w:val="333333"/>
          <w:sz w:val="21"/>
          <w:szCs w:val="21"/>
          <w:lang w:eastAsia="da-DK"/>
        </w:rPr>
      </w:pPr>
    </w:p>
    <w:p w:rsidR="00830C7E" w:rsidRDefault="00830C7E"/>
    <w:sectPr w:rsidR="00830C7E">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852" w:rsidRDefault="008E5852" w:rsidP="00FE5423">
      <w:pPr>
        <w:spacing w:after="0" w:line="240" w:lineRule="auto"/>
      </w:pPr>
      <w:r>
        <w:separator/>
      </w:r>
    </w:p>
  </w:endnote>
  <w:endnote w:type="continuationSeparator" w:id="0">
    <w:p w:rsidR="008E5852" w:rsidRDefault="008E5852" w:rsidP="00FE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Sylfaen"/>
    <w:charset w:val="00"/>
    <w:family w:val="auto"/>
    <w:pitch w:val="variable"/>
    <w:sig w:usb0="00000003"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883791"/>
      <w:docPartObj>
        <w:docPartGallery w:val="Page Numbers (Bottom of Page)"/>
        <w:docPartUnique/>
      </w:docPartObj>
    </w:sdtPr>
    <w:sdtEndPr/>
    <w:sdtContent>
      <w:sdt>
        <w:sdtPr>
          <w:id w:val="-1769616900"/>
          <w:docPartObj>
            <w:docPartGallery w:val="Page Numbers (Top of Page)"/>
            <w:docPartUnique/>
          </w:docPartObj>
        </w:sdtPr>
        <w:sdtEndPr/>
        <w:sdtContent>
          <w:p w:rsidR="00FE5423" w:rsidRDefault="00FE5423">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FE5423" w:rsidRDefault="00FE54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852" w:rsidRDefault="008E5852" w:rsidP="00FE5423">
      <w:pPr>
        <w:spacing w:after="0" w:line="240" w:lineRule="auto"/>
      </w:pPr>
      <w:r>
        <w:separator/>
      </w:r>
    </w:p>
  </w:footnote>
  <w:footnote w:type="continuationSeparator" w:id="0">
    <w:p w:rsidR="008E5852" w:rsidRDefault="008E5852" w:rsidP="00FE5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E0E9F"/>
    <w:multiLevelType w:val="hybridMultilevel"/>
    <w:tmpl w:val="E8A0C276"/>
    <w:lvl w:ilvl="0" w:tplc="1C08CD0C">
      <w:numFmt w:val="bullet"/>
      <w:lvlText w:val="-"/>
      <w:lvlJc w:val="left"/>
      <w:pPr>
        <w:ind w:left="720" w:hanging="360"/>
      </w:pPr>
      <w:rPr>
        <w:rFonts w:ascii="Helvetica Neue" w:eastAsia="Times New Roman" w:hAnsi="Helvetica Neue"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7E"/>
    <w:rsid w:val="00065E50"/>
    <w:rsid w:val="000C7264"/>
    <w:rsid w:val="00143EC5"/>
    <w:rsid w:val="001444C6"/>
    <w:rsid w:val="00197105"/>
    <w:rsid w:val="001B1296"/>
    <w:rsid w:val="001F0555"/>
    <w:rsid w:val="00240A23"/>
    <w:rsid w:val="002927DC"/>
    <w:rsid w:val="002F5DEE"/>
    <w:rsid w:val="00384ED3"/>
    <w:rsid w:val="00407672"/>
    <w:rsid w:val="004C0901"/>
    <w:rsid w:val="00525042"/>
    <w:rsid w:val="00591ADB"/>
    <w:rsid w:val="005E7D3D"/>
    <w:rsid w:val="00641D77"/>
    <w:rsid w:val="007873BB"/>
    <w:rsid w:val="007D5E1D"/>
    <w:rsid w:val="008241CA"/>
    <w:rsid w:val="00830C7E"/>
    <w:rsid w:val="00842310"/>
    <w:rsid w:val="00843F04"/>
    <w:rsid w:val="008832F3"/>
    <w:rsid w:val="008E5852"/>
    <w:rsid w:val="00922BD6"/>
    <w:rsid w:val="009404EC"/>
    <w:rsid w:val="009667D5"/>
    <w:rsid w:val="009C3A1F"/>
    <w:rsid w:val="00A02A2E"/>
    <w:rsid w:val="00A7462D"/>
    <w:rsid w:val="00A81A01"/>
    <w:rsid w:val="00A86975"/>
    <w:rsid w:val="00B55880"/>
    <w:rsid w:val="00D162FA"/>
    <w:rsid w:val="00D22A58"/>
    <w:rsid w:val="00D60676"/>
    <w:rsid w:val="00D67EF9"/>
    <w:rsid w:val="00DA6A13"/>
    <w:rsid w:val="00DB56FD"/>
    <w:rsid w:val="00E8602F"/>
    <w:rsid w:val="00EA1F46"/>
    <w:rsid w:val="00EB4BAD"/>
    <w:rsid w:val="00F07CA3"/>
    <w:rsid w:val="00F33149"/>
    <w:rsid w:val="00F67620"/>
    <w:rsid w:val="00F7734F"/>
    <w:rsid w:val="00FE3885"/>
    <w:rsid w:val="00FE54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86BA"/>
  <w15:chartTrackingRefBased/>
  <w15:docId w15:val="{DB79F81E-31AC-4F3B-A007-5AE4DD1F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4EC"/>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30C7E"/>
    <w:rPr>
      <w:color w:val="0000FF"/>
      <w:u w:val="single"/>
    </w:rPr>
  </w:style>
  <w:style w:type="table" w:styleId="Gittertabel4-farve4">
    <w:name w:val="Grid Table 4 Accent 4"/>
    <w:basedOn w:val="Tabel-Normal"/>
    <w:uiPriority w:val="49"/>
    <w:rsid w:val="00830C7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2">
    <w:name w:val="Grid Table 4 Accent 2"/>
    <w:basedOn w:val="Tabel-Normal"/>
    <w:uiPriority w:val="49"/>
    <w:rsid w:val="00830C7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dehoved">
    <w:name w:val="header"/>
    <w:basedOn w:val="Normal"/>
    <w:link w:val="SidehovedTegn"/>
    <w:uiPriority w:val="99"/>
    <w:unhideWhenUsed/>
    <w:rsid w:val="00FE54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E5423"/>
  </w:style>
  <w:style w:type="paragraph" w:styleId="Sidefod">
    <w:name w:val="footer"/>
    <w:basedOn w:val="Normal"/>
    <w:link w:val="SidefodTegn"/>
    <w:uiPriority w:val="99"/>
    <w:unhideWhenUsed/>
    <w:rsid w:val="00FE54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E5423"/>
  </w:style>
  <w:style w:type="paragraph" w:styleId="Listeafsnit">
    <w:name w:val="List Paragraph"/>
    <w:basedOn w:val="Normal"/>
    <w:uiPriority w:val="34"/>
    <w:qFormat/>
    <w:rsid w:val="00843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val.dk/mitCFU/Samling.aspx?mode=2&amp;search=Serietitel:Kina+mellem+triumf+og+kaos&amp;pag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1594</TotalTime>
  <Pages>2</Pages>
  <Words>444</Words>
  <Characters>2711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Turgay Peter Abat (TA | EG)</dc:creator>
  <cp:keywords/>
  <dc:description/>
  <cp:lastModifiedBy>Turgay Peter Abat (TA | EG)</cp:lastModifiedBy>
  <cp:revision>35</cp:revision>
  <dcterms:created xsi:type="dcterms:W3CDTF">2021-08-17T11:23:00Z</dcterms:created>
  <dcterms:modified xsi:type="dcterms:W3CDTF">2023-08-22T07:02:00Z</dcterms:modified>
</cp:coreProperties>
</file>