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0B0C" w14:textId="77777777" w:rsidR="005C5957" w:rsidRDefault="005C5957">
      <w:pPr>
        <w:rPr>
          <w:sz w:val="22"/>
          <w:szCs w:val="22"/>
        </w:rPr>
      </w:pPr>
      <w:r>
        <w:rPr>
          <w:sz w:val="22"/>
          <w:szCs w:val="22"/>
        </w:rPr>
        <w:t>Idrætslege kan indgå som en naturlig og sjov del af ens fysiske aktivitet i løbet af en dag. Dette kan især tiltale børn i skolealderen</w:t>
      </w:r>
      <w:r w:rsidR="00B41BE5">
        <w:rPr>
          <w:sz w:val="22"/>
          <w:szCs w:val="22"/>
        </w:rPr>
        <w:t xml:space="preserve">. Den øgede fokus på børns sundhed og fysiske aktivitet, aktualiserer idrætslege børn selv kan igangsætte i frikvarterer, </w:t>
      </w:r>
      <w:r w:rsidR="009554EC">
        <w:rPr>
          <w:sz w:val="22"/>
          <w:szCs w:val="22"/>
        </w:rPr>
        <w:t>jf. artiklen ”</w:t>
      </w:r>
      <w:r w:rsidR="009554EC" w:rsidRPr="009554EC">
        <w:rPr>
          <w:sz w:val="22"/>
          <w:szCs w:val="22"/>
        </w:rPr>
        <w:t>Skaber leg i skolegården</w:t>
      </w:r>
      <w:r w:rsidR="009554EC">
        <w:rPr>
          <w:sz w:val="22"/>
          <w:szCs w:val="22"/>
        </w:rPr>
        <w:t>”</w:t>
      </w:r>
      <w:r w:rsidR="00BE5925">
        <w:rPr>
          <w:sz w:val="22"/>
          <w:szCs w:val="22"/>
        </w:rPr>
        <w:t>.</w:t>
      </w:r>
    </w:p>
    <w:p w14:paraId="7105819B" w14:textId="77777777" w:rsidR="009554EC" w:rsidRDefault="009554EC">
      <w:pPr>
        <w:rPr>
          <w:sz w:val="22"/>
          <w:szCs w:val="22"/>
        </w:rPr>
      </w:pPr>
    </w:p>
    <w:p w14:paraId="7B4A04A0" w14:textId="77777777" w:rsidR="007A4815" w:rsidRPr="006D2EC6" w:rsidRDefault="00B41BE5">
      <w:pPr>
        <w:rPr>
          <w:sz w:val="22"/>
          <w:szCs w:val="22"/>
        </w:rPr>
      </w:pPr>
      <w:r>
        <w:rPr>
          <w:sz w:val="22"/>
          <w:szCs w:val="22"/>
        </w:rPr>
        <w:t xml:space="preserve">Jeres opgave er at </w:t>
      </w:r>
      <w:r w:rsidR="006D2EC6" w:rsidRPr="006D2EC6">
        <w:rPr>
          <w:sz w:val="22"/>
          <w:szCs w:val="22"/>
        </w:rPr>
        <w:t xml:space="preserve">planlægge og afvikle en leg </w:t>
      </w:r>
      <w:r w:rsidR="007A4815" w:rsidRPr="006D2EC6">
        <w:rPr>
          <w:sz w:val="22"/>
          <w:szCs w:val="22"/>
        </w:rPr>
        <w:t>efter jeres egen idé.</w:t>
      </w:r>
      <w:r>
        <w:rPr>
          <w:sz w:val="22"/>
          <w:szCs w:val="22"/>
        </w:rPr>
        <w:t xml:space="preserve"> Legen skal især henvende sig til</w:t>
      </w:r>
      <w:r w:rsidR="00341C93">
        <w:rPr>
          <w:sz w:val="22"/>
          <w:szCs w:val="22"/>
        </w:rPr>
        <w:t xml:space="preserve"> aldersgruppen fra</w:t>
      </w:r>
      <w:r>
        <w:rPr>
          <w:sz w:val="22"/>
          <w:szCs w:val="22"/>
        </w:rPr>
        <w:t xml:space="preserve"> </w:t>
      </w:r>
      <w:r w:rsidR="00341C93">
        <w:rPr>
          <w:sz w:val="22"/>
          <w:szCs w:val="22"/>
        </w:rPr>
        <w:t xml:space="preserve">lidt ældre </w:t>
      </w:r>
      <w:r>
        <w:rPr>
          <w:sz w:val="22"/>
          <w:szCs w:val="22"/>
        </w:rPr>
        <w:t>skolebørn</w:t>
      </w:r>
      <w:r w:rsidR="00341C93">
        <w:rPr>
          <w:sz w:val="22"/>
          <w:szCs w:val="22"/>
        </w:rPr>
        <w:t xml:space="preserve"> op til ca. jeres egen aldersgruppe</w:t>
      </w:r>
      <w:r w:rsidR="00BE5925">
        <w:rPr>
          <w:sz w:val="22"/>
          <w:szCs w:val="22"/>
        </w:rPr>
        <w:t>. D</w:t>
      </w:r>
      <w:r w:rsidR="009554EC">
        <w:rPr>
          <w:sz w:val="22"/>
          <w:szCs w:val="22"/>
        </w:rPr>
        <w:t xml:space="preserve">en skal være så sjov/udfordrende/anderledes at </w:t>
      </w:r>
      <w:r w:rsidR="00341C93">
        <w:rPr>
          <w:sz w:val="22"/>
          <w:szCs w:val="22"/>
        </w:rPr>
        <w:t>man får lyst til at blive ved med at lege!</w:t>
      </w:r>
    </w:p>
    <w:p w14:paraId="61A06EED" w14:textId="77777777" w:rsidR="006D2EC6" w:rsidRPr="006D2EC6" w:rsidRDefault="006D2EC6">
      <w:pPr>
        <w:rPr>
          <w:sz w:val="22"/>
          <w:szCs w:val="22"/>
        </w:rPr>
      </w:pPr>
    </w:p>
    <w:p w14:paraId="62CC5D3A" w14:textId="77777777" w:rsidR="007A4815" w:rsidRPr="00341C93" w:rsidRDefault="006D2EC6" w:rsidP="00341C93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41C93">
        <w:rPr>
          <w:sz w:val="22"/>
          <w:szCs w:val="22"/>
        </w:rPr>
        <w:t>Legen skal have et klart formål – hvad gælder det om?</w:t>
      </w:r>
    </w:p>
    <w:p w14:paraId="55215FD2" w14:textId="77777777" w:rsidR="007A4815" w:rsidRPr="00341C93" w:rsidRDefault="006D2EC6" w:rsidP="00341C93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41C93">
        <w:rPr>
          <w:sz w:val="22"/>
          <w:szCs w:val="22"/>
        </w:rPr>
        <w:t>Legen</w:t>
      </w:r>
      <w:r w:rsidR="007A4815" w:rsidRPr="00341C93">
        <w:rPr>
          <w:sz w:val="22"/>
          <w:szCs w:val="22"/>
        </w:rPr>
        <w:t xml:space="preserve"> skal være fysisk</w:t>
      </w:r>
      <w:r w:rsidR="005C5957" w:rsidRPr="00341C93">
        <w:rPr>
          <w:sz w:val="22"/>
          <w:szCs w:val="22"/>
        </w:rPr>
        <w:t>, teknisk og/eller taktisk udfordrende, samt have et socialt element.</w:t>
      </w:r>
    </w:p>
    <w:p w14:paraId="7C65EEC0" w14:textId="77777777" w:rsidR="007A4815" w:rsidRPr="00341C93" w:rsidRDefault="006D2EC6" w:rsidP="00341C93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41C93">
        <w:rPr>
          <w:sz w:val="22"/>
          <w:szCs w:val="22"/>
        </w:rPr>
        <w:t>Legen skal have en historie eller en forklaring på hvordan den er opstået/har udviklet sig.</w:t>
      </w:r>
    </w:p>
    <w:p w14:paraId="6D85386E" w14:textId="77777777" w:rsidR="007A4815" w:rsidRPr="006D2EC6" w:rsidRDefault="007A4815">
      <w:pPr>
        <w:rPr>
          <w:sz w:val="22"/>
          <w:szCs w:val="22"/>
        </w:rPr>
      </w:pPr>
    </w:p>
    <w:p w14:paraId="2AD2B764" w14:textId="618A87EE" w:rsidR="007A4815" w:rsidRDefault="006D2EC6">
      <w:pPr>
        <w:rPr>
          <w:sz w:val="22"/>
          <w:szCs w:val="22"/>
        </w:rPr>
      </w:pPr>
      <w:r w:rsidRPr="006D2EC6">
        <w:rPr>
          <w:sz w:val="22"/>
          <w:szCs w:val="22"/>
        </w:rPr>
        <w:t xml:space="preserve">I skal opstille rammerne for en leg </w:t>
      </w:r>
      <w:r w:rsidR="007A4815" w:rsidRPr="006D2EC6">
        <w:rPr>
          <w:sz w:val="22"/>
          <w:szCs w:val="22"/>
        </w:rPr>
        <w:t xml:space="preserve">som kan gennemføres </w:t>
      </w:r>
      <w:r w:rsidR="007C16DD" w:rsidRPr="006D2EC6">
        <w:rPr>
          <w:sz w:val="22"/>
          <w:szCs w:val="22"/>
        </w:rPr>
        <w:t>på skolen</w:t>
      </w:r>
      <w:r w:rsidR="00B41BE5">
        <w:rPr>
          <w:sz w:val="22"/>
          <w:szCs w:val="22"/>
        </w:rPr>
        <w:t>s</w:t>
      </w:r>
      <w:r w:rsidR="007C16DD" w:rsidRPr="006D2EC6">
        <w:rPr>
          <w:sz w:val="22"/>
          <w:szCs w:val="22"/>
        </w:rPr>
        <w:t xml:space="preserve"> idrætsbaner </w:t>
      </w:r>
      <w:r>
        <w:rPr>
          <w:sz w:val="22"/>
          <w:szCs w:val="22"/>
        </w:rPr>
        <w:t xml:space="preserve">eller andet udendørsområde. </w:t>
      </w:r>
      <w:r w:rsidRPr="006D2EC6">
        <w:rPr>
          <w:sz w:val="22"/>
          <w:szCs w:val="22"/>
        </w:rPr>
        <w:t>Legen</w:t>
      </w:r>
      <w:r w:rsidR="007A4815" w:rsidRPr="006D2EC6">
        <w:rPr>
          <w:sz w:val="22"/>
          <w:szCs w:val="22"/>
        </w:rPr>
        <w:t xml:space="preserve"> skal nedskrives (evt. med plantegning) i idéfasen med henblik på regler og justeringsmuligheder.</w:t>
      </w:r>
      <w:r w:rsidR="002F6995">
        <w:rPr>
          <w:sz w:val="22"/>
          <w:szCs w:val="22"/>
        </w:rPr>
        <w:t xml:space="preserve"> Se på bagsiden ”Legehjulet”, med elementer der skal overvejes i udviklingen af legen.</w:t>
      </w:r>
      <w:bookmarkStart w:id="0" w:name="_GoBack"/>
      <w:bookmarkEnd w:id="0"/>
    </w:p>
    <w:p w14:paraId="70D252AA" w14:textId="77777777" w:rsidR="009554EC" w:rsidRPr="006D2EC6" w:rsidRDefault="009554EC">
      <w:pPr>
        <w:rPr>
          <w:sz w:val="22"/>
          <w:szCs w:val="22"/>
        </w:rPr>
      </w:pPr>
    </w:p>
    <w:p w14:paraId="4FBA2DB5" w14:textId="77777777" w:rsidR="007A4815" w:rsidRPr="006D2EC6" w:rsidRDefault="007A4815">
      <w:pPr>
        <w:rPr>
          <w:sz w:val="22"/>
          <w:szCs w:val="22"/>
        </w:rPr>
      </w:pPr>
      <w:r w:rsidRPr="006D2EC6">
        <w:rPr>
          <w:sz w:val="22"/>
          <w:szCs w:val="22"/>
        </w:rPr>
        <w:t xml:space="preserve">Hvert </w:t>
      </w:r>
      <w:r w:rsidR="006D2EC6" w:rsidRPr="006D2EC6">
        <w:rPr>
          <w:sz w:val="22"/>
          <w:szCs w:val="22"/>
        </w:rPr>
        <w:t>team skal kunne undervise i sin leg</w:t>
      </w:r>
      <w:r w:rsidRPr="006D2EC6">
        <w:rPr>
          <w:sz w:val="22"/>
          <w:szCs w:val="22"/>
        </w:rPr>
        <w:t xml:space="preserve">. </w:t>
      </w:r>
      <w:r w:rsidR="007C16DD" w:rsidRPr="006D2EC6">
        <w:rPr>
          <w:sz w:val="22"/>
          <w:szCs w:val="22"/>
        </w:rPr>
        <w:t xml:space="preserve">De skal kunne forklare, </w:t>
      </w:r>
      <w:r w:rsidR="00FE4991">
        <w:rPr>
          <w:sz w:val="22"/>
          <w:szCs w:val="22"/>
        </w:rPr>
        <w:t>”</w:t>
      </w:r>
      <w:r w:rsidR="007C16DD" w:rsidRPr="006D2EC6">
        <w:rPr>
          <w:sz w:val="22"/>
          <w:szCs w:val="22"/>
        </w:rPr>
        <w:t>dømme</w:t>
      </w:r>
      <w:r w:rsidR="00FE4991">
        <w:rPr>
          <w:sz w:val="22"/>
          <w:szCs w:val="22"/>
        </w:rPr>
        <w:t>”</w:t>
      </w:r>
      <w:r w:rsidR="007C16DD" w:rsidRPr="006D2EC6">
        <w:rPr>
          <w:sz w:val="22"/>
          <w:szCs w:val="22"/>
        </w:rPr>
        <w:t xml:space="preserve"> og evt. justere </w:t>
      </w:r>
      <w:r w:rsidR="006D2EC6" w:rsidRPr="006D2EC6">
        <w:rPr>
          <w:sz w:val="22"/>
          <w:szCs w:val="22"/>
        </w:rPr>
        <w:t>legen</w:t>
      </w:r>
      <w:r w:rsidR="007C16DD" w:rsidRPr="006D2EC6">
        <w:rPr>
          <w:sz w:val="22"/>
          <w:szCs w:val="22"/>
        </w:rPr>
        <w:t xml:space="preserve"> undervejs. </w:t>
      </w:r>
    </w:p>
    <w:p w14:paraId="34784C9A" w14:textId="77777777" w:rsidR="009554EC" w:rsidRDefault="009554EC">
      <w:pPr>
        <w:rPr>
          <w:sz w:val="22"/>
          <w:szCs w:val="22"/>
        </w:rPr>
      </w:pPr>
    </w:p>
    <w:p w14:paraId="061F6D3E" w14:textId="77777777" w:rsidR="007C16DD" w:rsidRPr="006D2EC6" w:rsidRDefault="007C2EE5">
      <w:pPr>
        <w:rPr>
          <w:sz w:val="22"/>
          <w:szCs w:val="22"/>
        </w:rPr>
      </w:pPr>
      <w:r>
        <w:rPr>
          <w:sz w:val="22"/>
          <w:szCs w:val="22"/>
        </w:rPr>
        <w:t xml:space="preserve">Efter afprøvning af legen gives der </w:t>
      </w:r>
      <w:r w:rsidR="007A4815" w:rsidRPr="006D2EC6">
        <w:rPr>
          <w:sz w:val="22"/>
          <w:szCs w:val="22"/>
        </w:rPr>
        <w:t xml:space="preserve">feedback fra de, som prøver </w:t>
      </w:r>
      <w:r w:rsidR="006D2EC6" w:rsidRPr="006D2EC6">
        <w:rPr>
          <w:sz w:val="22"/>
          <w:szCs w:val="22"/>
        </w:rPr>
        <w:t>legen</w:t>
      </w:r>
      <w:r w:rsidR="007A4815" w:rsidRPr="006D2EC6">
        <w:rPr>
          <w:sz w:val="22"/>
          <w:szCs w:val="22"/>
        </w:rPr>
        <w:t xml:space="preserve">. I skal kunne justere </w:t>
      </w:r>
      <w:r w:rsidR="006D2EC6" w:rsidRPr="006D2EC6">
        <w:rPr>
          <w:sz w:val="22"/>
          <w:szCs w:val="22"/>
        </w:rPr>
        <w:t>legen</w:t>
      </w:r>
      <w:r w:rsidR="007A4815" w:rsidRPr="006D2EC6">
        <w:rPr>
          <w:sz w:val="22"/>
          <w:szCs w:val="22"/>
        </w:rPr>
        <w:t xml:space="preserve"> til slut og evt. indskrive gode ideer og vigtige elementer til når/hvis </w:t>
      </w:r>
      <w:r w:rsidR="006D2EC6" w:rsidRPr="006D2EC6">
        <w:rPr>
          <w:sz w:val="22"/>
          <w:szCs w:val="22"/>
        </w:rPr>
        <w:t>legen</w:t>
      </w:r>
      <w:r w:rsidR="007A4815" w:rsidRPr="006D2EC6">
        <w:rPr>
          <w:sz w:val="22"/>
          <w:szCs w:val="22"/>
        </w:rPr>
        <w:t xml:space="preserve"> skal gennemføres igen. </w:t>
      </w:r>
    </w:p>
    <w:p w14:paraId="7EAE86F6" w14:textId="77777777" w:rsidR="009554EC" w:rsidRDefault="009554EC">
      <w:pPr>
        <w:rPr>
          <w:sz w:val="22"/>
          <w:szCs w:val="22"/>
        </w:rPr>
      </w:pPr>
    </w:p>
    <w:p w14:paraId="087C885A" w14:textId="77777777" w:rsidR="000C7A89" w:rsidRDefault="007A4815">
      <w:pPr>
        <w:rPr>
          <w:sz w:val="22"/>
          <w:szCs w:val="22"/>
        </w:rPr>
      </w:pPr>
      <w:r w:rsidRPr="006D2EC6">
        <w:rPr>
          <w:sz w:val="22"/>
          <w:szCs w:val="22"/>
        </w:rPr>
        <w:t>Ti</w:t>
      </w:r>
      <w:r w:rsidR="006D2EC6" w:rsidRPr="006D2EC6">
        <w:rPr>
          <w:sz w:val="22"/>
          <w:szCs w:val="22"/>
        </w:rPr>
        <w:t>l slut i processen afleveres den</w:t>
      </w:r>
      <w:r w:rsidRPr="006D2EC6">
        <w:rPr>
          <w:sz w:val="22"/>
          <w:szCs w:val="22"/>
        </w:rPr>
        <w:t xml:space="preserve"> endelige </w:t>
      </w:r>
      <w:r w:rsidR="006D2EC6" w:rsidRPr="006D2EC6">
        <w:rPr>
          <w:sz w:val="22"/>
          <w:szCs w:val="22"/>
        </w:rPr>
        <w:t>leg</w:t>
      </w:r>
      <w:r w:rsidRPr="006D2EC6">
        <w:rPr>
          <w:sz w:val="22"/>
          <w:szCs w:val="22"/>
        </w:rPr>
        <w:t xml:space="preserve"> </w:t>
      </w:r>
      <w:r w:rsidR="00CA48C5" w:rsidRPr="006D2EC6">
        <w:rPr>
          <w:sz w:val="22"/>
          <w:szCs w:val="22"/>
        </w:rPr>
        <w:t xml:space="preserve">renskrevet </w:t>
      </w:r>
      <w:r w:rsidR="000344E3">
        <w:rPr>
          <w:sz w:val="22"/>
          <w:szCs w:val="22"/>
        </w:rPr>
        <w:t xml:space="preserve">og tegnet </w:t>
      </w:r>
      <w:r w:rsidR="000C7A89">
        <w:rPr>
          <w:sz w:val="22"/>
          <w:szCs w:val="22"/>
        </w:rPr>
        <w:t>på papir.</w:t>
      </w:r>
    </w:p>
    <w:p w14:paraId="2C879746" w14:textId="77777777" w:rsidR="000C7A89" w:rsidRPr="000C7A89" w:rsidRDefault="000C7A89" w:rsidP="000C7A89">
      <w:pPr>
        <w:rPr>
          <w:sz w:val="22"/>
          <w:szCs w:val="22"/>
        </w:rPr>
      </w:pPr>
      <w:r w:rsidRPr="000C7A89">
        <w:rPr>
          <w:sz w:val="22"/>
          <w:szCs w:val="22"/>
        </w:rPr>
        <w:t>I skal aflevere en opgave der indeholder følgende:</w:t>
      </w:r>
    </w:p>
    <w:p w14:paraId="68C32335" w14:textId="77777777" w:rsidR="000C7A89" w:rsidRPr="000C7A89" w:rsidRDefault="000C7A89" w:rsidP="000C7A89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0C7A89">
        <w:rPr>
          <w:sz w:val="22"/>
          <w:szCs w:val="22"/>
        </w:rPr>
        <w:t xml:space="preserve">Beskrivelse af egen idrætsleg, så detaljeret </w:t>
      </w:r>
      <w:r w:rsidR="000344E3">
        <w:rPr>
          <w:sz w:val="22"/>
          <w:szCs w:val="22"/>
        </w:rPr>
        <w:t>at</w:t>
      </w:r>
      <w:r w:rsidRPr="000C7A89">
        <w:rPr>
          <w:sz w:val="22"/>
          <w:szCs w:val="22"/>
        </w:rPr>
        <w:t xml:space="preserve"> personer der ikke kender legen, kan sætte den i gang.</w:t>
      </w:r>
    </w:p>
    <w:p w14:paraId="212A8CBC" w14:textId="77777777" w:rsidR="000C7A89" w:rsidRPr="000C7A89" w:rsidRDefault="000C7A89" w:rsidP="000C7A89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0C7A89">
        <w:rPr>
          <w:sz w:val="22"/>
          <w:szCs w:val="22"/>
        </w:rPr>
        <w:t>Historien I fortalte til at sætte legen i gang.</w:t>
      </w:r>
    </w:p>
    <w:p w14:paraId="7865D206" w14:textId="77777777" w:rsidR="000C7A89" w:rsidRPr="000C7A89" w:rsidRDefault="000C7A89" w:rsidP="000C7A89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0C7A89">
        <w:rPr>
          <w:sz w:val="22"/>
          <w:szCs w:val="22"/>
        </w:rPr>
        <w:t xml:space="preserve">Beskrivelse af </w:t>
      </w:r>
      <w:r w:rsidR="00847308">
        <w:rPr>
          <w:sz w:val="22"/>
          <w:szCs w:val="22"/>
        </w:rPr>
        <w:t xml:space="preserve">de </w:t>
      </w:r>
      <w:r w:rsidRPr="000C7A89">
        <w:rPr>
          <w:sz w:val="22"/>
          <w:szCs w:val="22"/>
        </w:rPr>
        <w:t>væsentligste kvaliteter I ønskede at få med i legen (høj intensitet, alle er aktive, samarbejde, rolleleg, osv.)</w:t>
      </w:r>
      <w:r w:rsidR="00707C8C">
        <w:rPr>
          <w:sz w:val="22"/>
          <w:szCs w:val="22"/>
        </w:rPr>
        <w:t>.</w:t>
      </w:r>
    </w:p>
    <w:p w14:paraId="75372630" w14:textId="77777777" w:rsidR="000C7A89" w:rsidRPr="000C7A89" w:rsidRDefault="00707C8C" w:rsidP="000C7A89">
      <w:pPr>
        <w:pStyle w:val="Listeafsni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Evaluering/</w:t>
      </w:r>
      <w:r w:rsidR="000C7A89" w:rsidRPr="000C7A89">
        <w:rPr>
          <w:sz w:val="22"/>
          <w:szCs w:val="22"/>
        </w:rPr>
        <w:t xml:space="preserve">feedback fra </w:t>
      </w:r>
      <w:r>
        <w:rPr>
          <w:sz w:val="22"/>
          <w:szCs w:val="22"/>
        </w:rPr>
        <w:t>dem der afprøvede legen.</w:t>
      </w:r>
    </w:p>
    <w:p w14:paraId="5FC102EF" w14:textId="77777777" w:rsidR="000C7A89" w:rsidRPr="000C7A89" w:rsidRDefault="000C7A89" w:rsidP="000C7A89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0C7A89">
        <w:rPr>
          <w:sz w:val="22"/>
          <w:szCs w:val="22"/>
        </w:rPr>
        <w:t xml:space="preserve">Egne observationer og overvejelser omkring legens stærke </w:t>
      </w:r>
      <w:r w:rsidR="000034C2">
        <w:rPr>
          <w:sz w:val="22"/>
          <w:szCs w:val="22"/>
        </w:rPr>
        <w:t xml:space="preserve">og </w:t>
      </w:r>
      <w:r w:rsidRPr="000C7A89">
        <w:rPr>
          <w:sz w:val="22"/>
          <w:szCs w:val="22"/>
        </w:rPr>
        <w:t>svage punkter, samt forslag til forbedringer/variationer af legen.</w:t>
      </w:r>
    </w:p>
    <w:p w14:paraId="0A9A82A3" w14:textId="77777777" w:rsidR="006E37DE" w:rsidRDefault="006E37DE">
      <w:pPr>
        <w:rPr>
          <w:sz w:val="22"/>
          <w:szCs w:val="22"/>
        </w:rPr>
      </w:pPr>
    </w:p>
    <w:p w14:paraId="64926BB3" w14:textId="77777777" w:rsidR="009554EC" w:rsidRDefault="009554EC">
      <w:pPr>
        <w:rPr>
          <w:sz w:val="22"/>
          <w:szCs w:val="22"/>
        </w:rPr>
      </w:pPr>
    </w:p>
    <w:p w14:paraId="603A8C9D" w14:textId="77777777" w:rsidR="009554EC" w:rsidRDefault="009554E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1315407" w14:textId="77777777" w:rsidR="006D2EC6" w:rsidRPr="006D2EC6" w:rsidRDefault="00E239BE">
      <w:pPr>
        <w:rPr>
          <w:sz w:val="22"/>
          <w:szCs w:val="22"/>
        </w:rPr>
      </w:pPr>
      <w:r>
        <w:rPr>
          <w:sz w:val="22"/>
          <w:szCs w:val="22"/>
        </w:rPr>
        <w:lastRenderedPageBreak/>
        <w:t>E</w:t>
      </w:r>
      <w:r w:rsidR="006D2EC6">
        <w:rPr>
          <w:sz w:val="22"/>
          <w:szCs w:val="22"/>
        </w:rPr>
        <w:t xml:space="preserve">lementer der </w:t>
      </w:r>
      <w:r w:rsidR="00772133">
        <w:rPr>
          <w:sz w:val="22"/>
          <w:szCs w:val="22"/>
        </w:rPr>
        <w:t>skal overvejes</w:t>
      </w:r>
      <w:r w:rsidR="006D2EC6">
        <w:rPr>
          <w:sz w:val="22"/>
          <w:szCs w:val="22"/>
        </w:rPr>
        <w:t xml:space="preserve"> i </w:t>
      </w:r>
      <w:r w:rsidR="00920D8F">
        <w:rPr>
          <w:sz w:val="22"/>
          <w:szCs w:val="22"/>
        </w:rPr>
        <w:t>udvikling af en</w:t>
      </w:r>
      <w:r w:rsidR="006D2EC6">
        <w:rPr>
          <w:sz w:val="22"/>
          <w:szCs w:val="22"/>
        </w:rPr>
        <w:t xml:space="preserve"> leg</w:t>
      </w:r>
    </w:p>
    <w:p w14:paraId="1C716716" w14:textId="77777777" w:rsidR="007A4815" w:rsidRPr="006D2EC6" w:rsidRDefault="00AF55E7" w:rsidP="0093501E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A8DAA34" wp14:editId="47C74037">
            <wp:extent cx="6124575" cy="5810250"/>
            <wp:effectExtent l="0" t="0" r="9525" b="0"/>
            <wp:docPr id="3" name="Billede 3" descr="Idrætsleges elem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rætsleges elemen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4815" w:rsidRPr="006D2EC6" w:rsidSect="003976DF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A9566" w14:textId="77777777" w:rsidR="00CE4A7D" w:rsidRDefault="00CE4A7D" w:rsidP="00947BCA">
      <w:r>
        <w:separator/>
      </w:r>
    </w:p>
  </w:endnote>
  <w:endnote w:type="continuationSeparator" w:id="0">
    <w:p w14:paraId="04125714" w14:textId="77777777" w:rsidR="00CE4A7D" w:rsidRDefault="00CE4A7D" w:rsidP="0094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0634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DBA86B2" w14:textId="77777777" w:rsidR="000D587F" w:rsidRDefault="000D587F">
            <w:pPr>
              <w:pStyle w:val="Sidefod"/>
              <w:jc w:val="center"/>
            </w:pPr>
            <w:r>
              <w:t>Cathrine Illeborg, Egaa Gymnasium</w:t>
            </w:r>
            <w:r w:rsidR="006A767A">
              <w:tab/>
            </w:r>
            <w:r>
              <w:tab/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11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1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7CE2105" w14:textId="77777777" w:rsidR="00947BCA" w:rsidRDefault="00947BCA" w:rsidP="00947BCA">
    <w:pPr>
      <w:pStyle w:val="Sidefod"/>
      <w:tabs>
        <w:tab w:val="clear" w:pos="48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5AC28" w14:textId="77777777" w:rsidR="00CE4A7D" w:rsidRDefault="00CE4A7D" w:rsidP="00947BCA">
      <w:r>
        <w:separator/>
      </w:r>
    </w:p>
  </w:footnote>
  <w:footnote w:type="continuationSeparator" w:id="0">
    <w:p w14:paraId="453A7796" w14:textId="77777777" w:rsidR="00CE4A7D" w:rsidRDefault="00CE4A7D" w:rsidP="0094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3AA1" w14:textId="77777777" w:rsidR="00947BCA" w:rsidRPr="00947BCA" w:rsidRDefault="00947BCA" w:rsidP="00947BCA">
    <w:pPr>
      <w:jc w:val="center"/>
      <w:rPr>
        <w:sz w:val="32"/>
        <w:szCs w:val="32"/>
      </w:rPr>
    </w:pPr>
    <w:r w:rsidRPr="00947BCA">
      <w:rPr>
        <w:bCs/>
        <w:sz w:val="32"/>
        <w:szCs w:val="32"/>
      </w:rPr>
      <w:t>Teamopgave – lav en moderne og/eller gammel idrætsleg</w:t>
    </w:r>
  </w:p>
  <w:p w14:paraId="35291698" w14:textId="77777777" w:rsidR="00947BCA" w:rsidRDefault="002F6995">
    <w:pPr>
      <w:pStyle w:val="Sidehoved"/>
    </w:pPr>
    <w:r>
      <w:pict w14:anchorId="6C98519B">
        <v:rect id="_x0000_i1025" style="width:0;height:1.5pt" o:hralign="center" o:hrstd="t" o:hr="t" fillcolor="#9d9da1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A4812"/>
    <w:multiLevelType w:val="hybridMultilevel"/>
    <w:tmpl w:val="62FA8B9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4A3F5E"/>
    <w:multiLevelType w:val="hybridMultilevel"/>
    <w:tmpl w:val="73D67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4061"/>
    <w:multiLevelType w:val="hybridMultilevel"/>
    <w:tmpl w:val="F5E4E6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E652F"/>
    <w:multiLevelType w:val="hybridMultilevel"/>
    <w:tmpl w:val="C7E0592A"/>
    <w:lvl w:ilvl="0" w:tplc="6438403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DD"/>
    <w:rsid w:val="000034C2"/>
    <w:rsid w:val="000344E3"/>
    <w:rsid w:val="000C7A89"/>
    <w:rsid w:val="000D587F"/>
    <w:rsid w:val="00127A51"/>
    <w:rsid w:val="001512DC"/>
    <w:rsid w:val="001835C1"/>
    <w:rsid w:val="001E3125"/>
    <w:rsid w:val="002C6CAC"/>
    <w:rsid w:val="002F6995"/>
    <w:rsid w:val="00341C93"/>
    <w:rsid w:val="003976DF"/>
    <w:rsid w:val="003D2E2A"/>
    <w:rsid w:val="00420720"/>
    <w:rsid w:val="004A16EF"/>
    <w:rsid w:val="004B40FE"/>
    <w:rsid w:val="005642D7"/>
    <w:rsid w:val="00590EEE"/>
    <w:rsid w:val="005C5957"/>
    <w:rsid w:val="0062114A"/>
    <w:rsid w:val="006A767A"/>
    <w:rsid w:val="006D2EC6"/>
    <w:rsid w:val="006E37DE"/>
    <w:rsid w:val="00707C8C"/>
    <w:rsid w:val="0076798E"/>
    <w:rsid w:val="00772133"/>
    <w:rsid w:val="007A4815"/>
    <w:rsid w:val="007C16DD"/>
    <w:rsid w:val="007C2EE5"/>
    <w:rsid w:val="00847308"/>
    <w:rsid w:val="00871596"/>
    <w:rsid w:val="00920D8F"/>
    <w:rsid w:val="0093501E"/>
    <w:rsid w:val="00947BCA"/>
    <w:rsid w:val="009554EC"/>
    <w:rsid w:val="00A26B92"/>
    <w:rsid w:val="00AF37A9"/>
    <w:rsid w:val="00AF55E7"/>
    <w:rsid w:val="00B174BC"/>
    <w:rsid w:val="00B41BE5"/>
    <w:rsid w:val="00BE5850"/>
    <w:rsid w:val="00BE5925"/>
    <w:rsid w:val="00C46F49"/>
    <w:rsid w:val="00CA48C5"/>
    <w:rsid w:val="00CC7A88"/>
    <w:rsid w:val="00CE4A7D"/>
    <w:rsid w:val="00D15B9A"/>
    <w:rsid w:val="00D227B9"/>
    <w:rsid w:val="00D40646"/>
    <w:rsid w:val="00D857F4"/>
    <w:rsid w:val="00DC1355"/>
    <w:rsid w:val="00E20490"/>
    <w:rsid w:val="00E239BE"/>
    <w:rsid w:val="00E96709"/>
    <w:rsid w:val="00EC5621"/>
    <w:rsid w:val="00F66F41"/>
    <w:rsid w:val="00FE4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746C66B"/>
  <w15:docId w15:val="{FD11300D-D540-4BA7-AED7-44A5ED89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76DF"/>
    <w:rPr>
      <w:rFonts w:ascii="Arial" w:hAnsi="Arial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947BC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47BCA"/>
    <w:rPr>
      <w:rFonts w:ascii="Arial" w:hAnsi="Arial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947BC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47BCA"/>
    <w:rPr>
      <w:rFonts w:ascii="Arial" w:hAnsi="Arial"/>
      <w:szCs w:val="24"/>
      <w:lang w:eastAsia="da-DK"/>
    </w:rPr>
  </w:style>
  <w:style w:type="character" w:styleId="Hyperlink">
    <w:name w:val="Hyperlink"/>
    <w:basedOn w:val="Standardskrifttypeiafsnit"/>
    <w:rsid w:val="00B41BE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C7A8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0C7A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C7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FA19-AE43-4BE8-8238-F5492C92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2</Pages>
  <Words>290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IT-Supportcentret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Torben Aagaard (To | EG)</cp:lastModifiedBy>
  <cp:revision>2</cp:revision>
  <cp:lastPrinted>2017-08-18T14:42:00Z</cp:lastPrinted>
  <dcterms:created xsi:type="dcterms:W3CDTF">2018-08-27T13:45:00Z</dcterms:created>
  <dcterms:modified xsi:type="dcterms:W3CDTF">2023-08-22T15:13:00Z</dcterms:modified>
</cp:coreProperties>
</file>