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430DDF" w14:textId="77777777" w:rsidR="00100475" w:rsidRPr="00100475" w:rsidRDefault="00100475" w:rsidP="00100475">
      <w:pPr>
        <w:spacing w:before="100" w:beforeAutospacing="1" w:after="100" w:afterAutospacing="1" w:line="240" w:lineRule="auto"/>
        <w:outlineLvl w:val="1"/>
        <w:rPr>
          <w:rFonts w:ascii="Times New Roman" w:eastAsia="Times New Roman" w:hAnsi="Times New Roman" w:cs="Times New Roman"/>
          <w:b/>
          <w:bCs/>
          <w:sz w:val="36"/>
          <w:szCs w:val="36"/>
          <w:lang w:val="en-US" w:eastAsia="da-DK"/>
        </w:rPr>
      </w:pPr>
      <w:r w:rsidRPr="00100475">
        <w:rPr>
          <w:rFonts w:ascii="Times New Roman" w:eastAsia="Times New Roman" w:hAnsi="Times New Roman" w:cs="Times New Roman"/>
          <w:b/>
          <w:bCs/>
          <w:sz w:val="36"/>
          <w:szCs w:val="36"/>
          <w:lang w:val="en-US" w:eastAsia="da-DK"/>
        </w:rPr>
        <w:t>Elements of the Gothic Novel</w:t>
      </w:r>
    </w:p>
    <w:p w14:paraId="0E77DA30" w14:textId="77777777" w:rsidR="00100475" w:rsidRPr="00100475" w:rsidRDefault="00100475" w:rsidP="00100475">
      <w:pPr>
        <w:spacing w:after="0" w:line="240" w:lineRule="auto"/>
        <w:rPr>
          <w:rFonts w:ascii="Times New Roman" w:eastAsia="Times New Roman" w:hAnsi="Times New Roman" w:cs="Times New Roman"/>
          <w:sz w:val="24"/>
          <w:szCs w:val="24"/>
          <w:lang w:val="en-US" w:eastAsia="da-DK"/>
        </w:rPr>
      </w:pPr>
      <w:r w:rsidRPr="00100475">
        <w:rPr>
          <w:rFonts w:ascii="Times New Roman" w:eastAsia="Times New Roman" w:hAnsi="Times New Roman" w:cs="Times New Roman"/>
          <w:sz w:val="24"/>
          <w:szCs w:val="24"/>
          <w:lang w:val="en-US" w:eastAsia="da-DK"/>
        </w:rPr>
        <w:t xml:space="preserve">Robert Harris </w:t>
      </w:r>
      <w:r w:rsidRPr="00100475">
        <w:rPr>
          <w:rFonts w:ascii="Times New Roman" w:eastAsia="Times New Roman" w:hAnsi="Times New Roman" w:cs="Times New Roman"/>
          <w:sz w:val="24"/>
          <w:szCs w:val="24"/>
          <w:lang w:val="en-US" w:eastAsia="da-DK"/>
        </w:rPr>
        <w:br/>
        <w:t>Version Date: November 22, 2011</w:t>
      </w:r>
    </w:p>
    <w:p w14:paraId="26FA236E" w14:textId="77777777" w:rsidR="00100475" w:rsidRPr="00100475" w:rsidRDefault="00100475" w:rsidP="00100475">
      <w:pPr>
        <w:spacing w:after="0" w:line="240" w:lineRule="auto"/>
        <w:jc w:val="center"/>
        <w:rPr>
          <w:rFonts w:ascii="Times New Roman" w:eastAsia="Times New Roman" w:hAnsi="Times New Roman" w:cs="Times New Roman"/>
          <w:sz w:val="24"/>
          <w:szCs w:val="24"/>
          <w:lang w:eastAsia="da-DK"/>
        </w:rPr>
      </w:pPr>
      <w:r w:rsidRPr="00100475">
        <w:rPr>
          <w:rFonts w:ascii="Times New Roman" w:eastAsia="Times New Roman" w:hAnsi="Times New Roman" w:cs="Times New Roman"/>
          <w:sz w:val="24"/>
          <w:szCs w:val="24"/>
          <w:lang w:eastAsia="da-DK"/>
        </w:rPr>
        <w:pict w14:anchorId="30A813A3">
          <v:rect id="_x0000_i1025" style="width:0;height:1.5pt" o:hralign="center" o:hrstd="t" o:hr="t" fillcolor="#a0a0a0" stroked="f"/>
        </w:pict>
      </w:r>
    </w:p>
    <w:p w14:paraId="652DEB15" w14:textId="77777777" w:rsidR="00100475" w:rsidRPr="00100475" w:rsidRDefault="00100475" w:rsidP="00100475">
      <w:pPr>
        <w:spacing w:after="0" w:line="240" w:lineRule="auto"/>
        <w:jc w:val="center"/>
        <w:rPr>
          <w:rFonts w:ascii="Times New Roman" w:eastAsia="Times New Roman" w:hAnsi="Times New Roman" w:cs="Times New Roman"/>
          <w:sz w:val="24"/>
          <w:szCs w:val="24"/>
          <w:lang w:eastAsia="da-DK"/>
        </w:rPr>
      </w:pPr>
    </w:p>
    <w:p w14:paraId="2DA06058" w14:textId="77777777" w:rsidR="00100475" w:rsidRPr="00100475" w:rsidRDefault="00100475" w:rsidP="00100475">
      <w:pPr>
        <w:spacing w:before="100" w:beforeAutospacing="1" w:after="100" w:afterAutospacing="1" w:line="240" w:lineRule="auto"/>
        <w:rPr>
          <w:rFonts w:ascii="Times New Roman" w:eastAsia="Times New Roman" w:hAnsi="Times New Roman" w:cs="Times New Roman"/>
          <w:sz w:val="24"/>
          <w:szCs w:val="24"/>
          <w:lang w:val="en-US" w:eastAsia="da-DK"/>
        </w:rPr>
      </w:pPr>
      <w:r w:rsidRPr="00100475">
        <w:rPr>
          <w:rFonts w:ascii="Times New Roman" w:eastAsia="Times New Roman" w:hAnsi="Times New Roman" w:cs="Times New Roman"/>
          <w:sz w:val="24"/>
          <w:szCs w:val="24"/>
          <w:lang w:val="en-US" w:eastAsia="da-DK"/>
        </w:rPr>
        <w:t xml:space="preserve">The gothic novel was invented almost single-handedly by Horace Walpole, whose </w:t>
      </w:r>
      <w:r w:rsidRPr="00100475">
        <w:rPr>
          <w:rFonts w:ascii="Times New Roman" w:eastAsia="Times New Roman" w:hAnsi="Times New Roman" w:cs="Times New Roman"/>
          <w:i/>
          <w:iCs/>
          <w:sz w:val="24"/>
          <w:szCs w:val="24"/>
          <w:lang w:val="en-US" w:eastAsia="da-DK"/>
        </w:rPr>
        <w:t>The Castle of Otranto</w:t>
      </w:r>
      <w:r w:rsidRPr="00100475">
        <w:rPr>
          <w:rFonts w:ascii="Times New Roman" w:eastAsia="Times New Roman" w:hAnsi="Times New Roman" w:cs="Times New Roman"/>
          <w:sz w:val="24"/>
          <w:szCs w:val="24"/>
          <w:lang w:val="en-US" w:eastAsia="da-DK"/>
        </w:rPr>
        <w:t xml:space="preserve"> (1764) contains essentially all the elements that constitute the genre. Walpole's novel </w:t>
      </w:r>
      <w:proofErr w:type="gramStart"/>
      <w:r w:rsidRPr="00100475">
        <w:rPr>
          <w:rFonts w:ascii="Times New Roman" w:eastAsia="Times New Roman" w:hAnsi="Times New Roman" w:cs="Times New Roman"/>
          <w:sz w:val="24"/>
          <w:szCs w:val="24"/>
          <w:lang w:val="en-US" w:eastAsia="da-DK"/>
        </w:rPr>
        <w:t>was imitated</w:t>
      </w:r>
      <w:proofErr w:type="gramEnd"/>
      <w:r w:rsidRPr="00100475">
        <w:rPr>
          <w:rFonts w:ascii="Times New Roman" w:eastAsia="Times New Roman" w:hAnsi="Times New Roman" w:cs="Times New Roman"/>
          <w:sz w:val="24"/>
          <w:szCs w:val="24"/>
          <w:lang w:val="en-US" w:eastAsia="da-DK"/>
        </w:rPr>
        <w:t xml:space="preserve"> not only in the eighteenth century and not only in the novel form, but it has influenced the novel, the short story, poetry, and even film making up to the present day. </w:t>
      </w:r>
    </w:p>
    <w:p w14:paraId="7C9CD007" w14:textId="77777777" w:rsidR="00100475" w:rsidRPr="00100475" w:rsidRDefault="00100475" w:rsidP="00100475">
      <w:pPr>
        <w:spacing w:before="100" w:beforeAutospacing="1" w:after="100" w:afterAutospacing="1" w:line="240" w:lineRule="auto"/>
        <w:outlineLvl w:val="2"/>
        <w:rPr>
          <w:rFonts w:ascii="Times New Roman" w:eastAsia="Times New Roman" w:hAnsi="Times New Roman" w:cs="Times New Roman"/>
          <w:b/>
          <w:bCs/>
          <w:sz w:val="27"/>
          <w:szCs w:val="27"/>
          <w:lang w:val="en-US" w:eastAsia="da-DK"/>
        </w:rPr>
      </w:pPr>
      <w:r w:rsidRPr="00100475">
        <w:rPr>
          <w:rFonts w:ascii="Times New Roman" w:eastAsia="Times New Roman" w:hAnsi="Times New Roman" w:cs="Times New Roman"/>
          <w:b/>
          <w:bCs/>
          <w:sz w:val="27"/>
          <w:szCs w:val="27"/>
          <w:lang w:val="en-US" w:eastAsia="da-DK"/>
        </w:rPr>
        <w:t>Gothic elements include the following:</w:t>
      </w:r>
    </w:p>
    <w:p w14:paraId="26E5A85C" w14:textId="77777777" w:rsidR="00100475" w:rsidRPr="00100475" w:rsidRDefault="00100475" w:rsidP="00100475">
      <w:pPr>
        <w:spacing w:after="0" w:line="240" w:lineRule="auto"/>
        <w:rPr>
          <w:rFonts w:ascii="Times New Roman" w:eastAsia="Times New Roman" w:hAnsi="Times New Roman" w:cs="Times New Roman"/>
          <w:sz w:val="24"/>
          <w:szCs w:val="24"/>
          <w:lang w:val="en-US" w:eastAsia="da-DK"/>
        </w:rPr>
      </w:pPr>
      <w:r w:rsidRPr="00100475">
        <w:rPr>
          <w:rFonts w:ascii="Times New Roman" w:eastAsia="Times New Roman" w:hAnsi="Times New Roman" w:cs="Times New Roman"/>
          <w:b/>
          <w:bCs/>
          <w:sz w:val="24"/>
          <w:szCs w:val="24"/>
          <w:lang w:val="en-US" w:eastAsia="da-DK"/>
        </w:rPr>
        <w:t>1. Setting in a castle.</w:t>
      </w:r>
      <w:r w:rsidRPr="00100475">
        <w:rPr>
          <w:rFonts w:ascii="Times New Roman" w:eastAsia="Times New Roman" w:hAnsi="Times New Roman" w:cs="Times New Roman"/>
          <w:sz w:val="24"/>
          <w:szCs w:val="24"/>
          <w:lang w:val="en-US" w:eastAsia="da-DK"/>
        </w:rPr>
        <w:t xml:space="preserve"> The action takes place in and around an old castle, sometimes seemingly abandoned, sometimes occupied. The castle often contains secret passages, trap doors, secret rooms, dark or hidden staircases, and possibly ruined sections. The castle may be near or connected to caves, which lend their own haunting flavor with their </w:t>
      </w:r>
      <w:proofErr w:type="spellStart"/>
      <w:r w:rsidRPr="00100475">
        <w:rPr>
          <w:rFonts w:ascii="Times New Roman" w:eastAsia="Times New Roman" w:hAnsi="Times New Roman" w:cs="Times New Roman"/>
          <w:sz w:val="24"/>
          <w:szCs w:val="24"/>
          <w:lang w:val="en-US" w:eastAsia="da-DK"/>
        </w:rPr>
        <w:t>branchings</w:t>
      </w:r>
      <w:proofErr w:type="spellEnd"/>
      <w:r w:rsidRPr="00100475">
        <w:rPr>
          <w:rFonts w:ascii="Times New Roman" w:eastAsia="Times New Roman" w:hAnsi="Times New Roman" w:cs="Times New Roman"/>
          <w:sz w:val="24"/>
          <w:szCs w:val="24"/>
          <w:lang w:val="en-US" w:eastAsia="da-DK"/>
        </w:rPr>
        <w:t xml:space="preserve">, claustrophobia, and mystery. (Translated into modern filmmaking, the setting might be in an old house or mansion--or even a new house--where unusual camera angles, sustained close ups during movement, and darkness or shadows create the same sense of claustrophobia and entrapment.) </w:t>
      </w:r>
    </w:p>
    <w:p w14:paraId="5378A929" w14:textId="77777777" w:rsidR="00100475" w:rsidRPr="00100475" w:rsidRDefault="00100475" w:rsidP="00100475">
      <w:pPr>
        <w:spacing w:before="100" w:beforeAutospacing="1" w:after="100" w:afterAutospacing="1" w:line="240" w:lineRule="auto"/>
        <w:rPr>
          <w:rFonts w:ascii="Times New Roman" w:eastAsia="Times New Roman" w:hAnsi="Times New Roman" w:cs="Times New Roman"/>
          <w:sz w:val="24"/>
          <w:szCs w:val="24"/>
          <w:lang w:val="en-US" w:eastAsia="da-DK"/>
        </w:rPr>
      </w:pPr>
      <w:r w:rsidRPr="00100475">
        <w:rPr>
          <w:rFonts w:ascii="Times New Roman" w:eastAsia="Times New Roman" w:hAnsi="Times New Roman" w:cs="Times New Roman"/>
          <w:b/>
          <w:bCs/>
          <w:sz w:val="24"/>
          <w:szCs w:val="24"/>
          <w:lang w:val="en-US" w:eastAsia="da-DK"/>
        </w:rPr>
        <w:t>2. An atmosphere of mystery and suspense.</w:t>
      </w:r>
      <w:r w:rsidRPr="00100475">
        <w:rPr>
          <w:rFonts w:ascii="Times New Roman" w:eastAsia="Times New Roman" w:hAnsi="Times New Roman" w:cs="Times New Roman"/>
          <w:sz w:val="24"/>
          <w:szCs w:val="24"/>
          <w:lang w:val="en-US" w:eastAsia="da-DK"/>
        </w:rPr>
        <w:t xml:space="preserve"> </w:t>
      </w:r>
      <w:proofErr w:type="gramStart"/>
      <w:r w:rsidRPr="00100475">
        <w:rPr>
          <w:rFonts w:ascii="Times New Roman" w:eastAsia="Times New Roman" w:hAnsi="Times New Roman" w:cs="Times New Roman"/>
          <w:sz w:val="24"/>
          <w:szCs w:val="24"/>
          <w:lang w:val="en-US" w:eastAsia="da-DK"/>
        </w:rPr>
        <w:t>The work is pervaded by a threatening feeling, a fear enhanced by the unknown</w:t>
      </w:r>
      <w:proofErr w:type="gramEnd"/>
      <w:r w:rsidRPr="00100475">
        <w:rPr>
          <w:rFonts w:ascii="Times New Roman" w:eastAsia="Times New Roman" w:hAnsi="Times New Roman" w:cs="Times New Roman"/>
          <w:sz w:val="24"/>
          <w:szCs w:val="24"/>
          <w:lang w:val="en-US" w:eastAsia="da-DK"/>
        </w:rPr>
        <w:t xml:space="preserve">. Often the plot itself </w:t>
      </w:r>
      <w:proofErr w:type="gramStart"/>
      <w:r w:rsidRPr="00100475">
        <w:rPr>
          <w:rFonts w:ascii="Times New Roman" w:eastAsia="Times New Roman" w:hAnsi="Times New Roman" w:cs="Times New Roman"/>
          <w:sz w:val="24"/>
          <w:szCs w:val="24"/>
          <w:lang w:val="en-US" w:eastAsia="da-DK"/>
        </w:rPr>
        <w:t>is built</w:t>
      </w:r>
      <w:proofErr w:type="gramEnd"/>
      <w:r w:rsidRPr="00100475">
        <w:rPr>
          <w:rFonts w:ascii="Times New Roman" w:eastAsia="Times New Roman" w:hAnsi="Times New Roman" w:cs="Times New Roman"/>
          <w:sz w:val="24"/>
          <w:szCs w:val="24"/>
          <w:lang w:val="en-US" w:eastAsia="da-DK"/>
        </w:rPr>
        <w:t xml:space="preserve"> around a mystery, such as unknown parentage, a disappearance, or some other inexplicable event. Elements 3, 4, and 5 below contribute to this atmosphere. (Again, in modern filmmaking, the inexplicable events are often murders.) </w:t>
      </w:r>
    </w:p>
    <w:p w14:paraId="56FE7EA2" w14:textId="77777777" w:rsidR="00100475" w:rsidRPr="00100475" w:rsidRDefault="00100475" w:rsidP="00100475">
      <w:pPr>
        <w:spacing w:before="100" w:beforeAutospacing="1" w:after="100" w:afterAutospacing="1" w:line="240" w:lineRule="auto"/>
        <w:rPr>
          <w:rFonts w:ascii="Times New Roman" w:eastAsia="Times New Roman" w:hAnsi="Times New Roman" w:cs="Times New Roman"/>
          <w:sz w:val="24"/>
          <w:szCs w:val="24"/>
          <w:lang w:val="en-US" w:eastAsia="da-DK"/>
        </w:rPr>
      </w:pPr>
      <w:r w:rsidRPr="00100475">
        <w:rPr>
          <w:rFonts w:ascii="Times New Roman" w:eastAsia="Times New Roman" w:hAnsi="Times New Roman" w:cs="Times New Roman"/>
          <w:b/>
          <w:bCs/>
          <w:sz w:val="24"/>
          <w:szCs w:val="24"/>
          <w:lang w:val="en-US" w:eastAsia="da-DK"/>
        </w:rPr>
        <w:t>3. An ancient prophecy</w:t>
      </w:r>
      <w:r w:rsidRPr="00100475">
        <w:rPr>
          <w:rFonts w:ascii="Times New Roman" w:eastAsia="Times New Roman" w:hAnsi="Times New Roman" w:cs="Times New Roman"/>
          <w:sz w:val="24"/>
          <w:szCs w:val="24"/>
          <w:lang w:val="en-US" w:eastAsia="da-DK"/>
        </w:rPr>
        <w:t xml:space="preserve"> </w:t>
      </w:r>
      <w:proofErr w:type="gramStart"/>
      <w:r w:rsidRPr="00100475">
        <w:rPr>
          <w:rFonts w:ascii="Times New Roman" w:eastAsia="Times New Roman" w:hAnsi="Times New Roman" w:cs="Times New Roman"/>
          <w:sz w:val="24"/>
          <w:szCs w:val="24"/>
          <w:lang w:val="en-US" w:eastAsia="da-DK"/>
        </w:rPr>
        <w:t>is connected</w:t>
      </w:r>
      <w:proofErr w:type="gramEnd"/>
      <w:r w:rsidRPr="00100475">
        <w:rPr>
          <w:rFonts w:ascii="Times New Roman" w:eastAsia="Times New Roman" w:hAnsi="Times New Roman" w:cs="Times New Roman"/>
          <w:sz w:val="24"/>
          <w:szCs w:val="24"/>
          <w:lang w:val="en-US" w:eastAsia="da-DK"/>
        </w:rPr>
        <w:t xml:space="preserve"> with the castle or its inhabitants (either former or present). The prophecy is usually obscure, partial, or confusing. "What could it mean?" In more watered down modern examples, this may amount to merely a legend: "It's said that the ghost of old man Krebs still wanders these halls." </w:t>
      </w:r>
    </w:p>
    <w:p w14:paraId="7C4CE68A" w14:textId="77777777" w:rsidR="00100475" w:rsidRPr="00100475" w:rsidRDefault="00100475" w:rsidP="00100475">
      <w:pPr>
        <w:spacing w:before="100" w:beforeAutospacing="1" w:after="100" w:afterAutospacing="1" w:line="240" w:lineRule="auto"/>
        <w:rPr>
          <w:rFonts w:ascii="Times New Roman" w:eastAsia="Times New Roman" w:hAnsi="Times New Roman" w:cs="Times New Roman"/>
          <w:sz w:val="24"/>
          <w:szCs w:val="24"/>
          <w:lang w:eastAsia="da-DK"/>
        </w:rPr>
      </w:pPr>
      <w:r w:rsidRPr="00100475">
        <w:rPr>
          <w:rFonts w:ascii="Times New Roman" w:eastAsia="Times New Roman" w:hAnsi="Times New Roman" w:cs="Times New Roman"/>
          <w:b/>
          <w:bCs/>
          <w:sz w:val="24"/>
          <w:szCs w:val="24"/>
          <w:lang w:val="en-US" w:eastAsia="da-DK"/>
        </w:rPr>
        <w:t>4. Omens, portents, visions.</w:t>
      </w:r>
      <w:r w:rsidRPr="00100475">
        <w:rPr>
          <w:rFonts w:ascii="Times New Roman" w:eastAsia="Times New Roman" w:hAnsi="Times New Roman" w:cs="Times New Roman"/>
          <w:sz w:val="24"/>
          <w:szCs w:val="24"/>
          <w:lang w:val="en-US" w:eastAsia="da-DK"/>
        </w:rPr>
        <w:t xml:space="preserve"> A character may have a disturbing dream vision, or some phenomenon </w:t>
      </w:r>
      <w:proofErr w:type="gramStart"/>
      <w:r w:rsidRPr="00100475">
        <w:rPr>
          <w:rFonts w:ascii="Times New Roman" w:eastAsia="Times New Roman" w:hAnsi="Times New Roman" w:cs="Times New Roman"/>
          <w:sz w:val="24"/>
          <w:szCs w:val="24"/>
          <w:lang w:val="en-US" w:eastAsia="da-DK"/>
        </w:rPr>
        <w:t>may be seen</w:t>
      </w:r>
      <w:proofErr w:type="gramEnd"/>
      <w:r w:rsidRPr="00100475">
        <w:rPr>
          <w:rFonts w:ascii="Times New Roman" w:eastAsia="Times New Roman" w:hAnsi="Times New Roman" w:cs="Times New Roman"/>
          <w:sz w:val="24"/>
          <w:szCs w:val="24"/>
          <w:lang w:val="en-US" w:eastAsia="da-DK"/>
        </w:rPr>
        <w:t xml:space="preserve"> as a portent of coming events. For example, if the statue of the lord of the manor falls over, it may portend his death. In modern fiction, a character might see something (a shadowy figure stabbing another shadowy figure) and think that it was a dream. </w:t>
      </w:r>
      <w:r w:rsidRPr="00100475">
        <w:rPr>
          <w:rFonts w:ascii="Times New Roman" w:eastAsia="Times New Roman" w:hAnsi="Times New Roman" w:cs="Times New Roman"/>
          <w:sz w:val="24"/>
          <w:szCs w:val="24"/>
          <w:lang w:eastAsia="da-DK"/>
        </w:rPr>
        <w:t xml:space="preserve">This </w:t>
      </w:r>
      <w:proofErr w:type="spellStart"/>
      <w:r w:rsidRPr="00100475">
        <w:rPr>
          <w:rFonts w:ascii="Times New Roman" w:eastAsia="Times New Roman" w:hAnsi="Times New Roman" w:cs="Times New Roman"/>
          <w:sz w:val="24"/>
          <w:szCs w:val="24"/>
          <w:lang w:eastAsia="da-DK"/>
        </w:rPr>
        <w:t>might</w:t>
      </w:r>
      <w:proofErr w:type="spellEnd"/>
      <w:r w:rsidRPr="00100475">
        <w:rPr>
          <w:rFonts w:ascii="Times New Roman" w:eastAsia="Times New Roman" w:hAnsi="Times New Roman" w:cs="Times New Roman"/>
          <w:sz w:val="24"/>
          <w:szCs w:val="24"/>
          <w:lang w:eastAsia="da-DK"/>
        </w:rPr>
        <w:t xml:space="preserve"> </w:t>
      </w:r>
      <w:proofErr w:type="spellStart"/>
      <w:r w:rsidRPr="00100475">
        <w:rPr>
          <w:rFonts w:ascii="Times New Roman" w:eastAsia="Times New Roman" w:hAnsi="Times New Roman" w:cs="Times New Roman"/>
          <w:sz w:val="24"/>
          <w:szCs w:val="24"/>
          <w:lang w:eastAsia="da-DK"/>
        </w:rPr>
        <w:t>be</w:t>
      </w:r>
      <w:proofErr w:type="spellEnd"/>
      <w:r w:rsidRPr="00100475">
        <w:rPr>
          <w:rFonts w:ascii="Times New Roman" w:eastAsia="Times New Roman" w:hAnsi="Times New Roman" w:cs="Times New Roman"/>
          <w:sz w:val="24"/>
          <w:szCs w:val="24"/>
          <w:lang w:eastAsia="da-DK"/>
        </w:rPr>
        <w:t xml:space="preserve"> </w:t>
      </w:r>
      <w:proofErr w:type="spellStart"/>
      <w:r w:rsidRPr="00100475">
        <w:rPr>
          <w:rFonts w:ascii="Times New Roman" w:eastAsia="Times New Roman" w:hAnsi="Times New Roman" w:cs="Times New Roman"/>
          <w:sz w:val="24"/>
          <w:szCs w:val="24"/>
          <w:lang w:eastAsia="da-DK"/>
        </w:rPr>
        <w:t>thought</w:t>
      </w:r>
      <w:proofErr w:type="spellEnd"/>
      <w:r w:rsidRPr="00100475">
        <w:rPr>
          <w:rFonts w:ascii="Times New Roman" w:eastAsia="Times New Roman" w:hAnsi="Times New Roman" w:cs="Times New Roman"/>
          <w:sz w:val="24"/>
          <w:szCs w:val="24"/>
          <w:lang w:eastAsia="da-DK"/>
        </w:rPr>
        <w:t xml:space="preserve"> of as an "imitation vision." </w:t>
      </w:r>
    </w:p>
    <w:p w14:paraId="2D35263C" w14:textId="77777777" w:rsidR="00100475" w:rsidRPr="00100475" w:rsidRDefault="00100475" w:rsidP="00100475">
      <w:pPr>
        <w:spacing w:before="100" w:beforeAutospacing="1" w:after="100" w:afterAutospacing="1" w:line="240" w:lineRule="auto"/>
        <w:rPr>
          <w:rFonts w:ascii="Times New Roman" w:eastAsia="Times New Roman" w:hAnsi="Times New Roman" w:cs="Times New Roman"/>
          <w:sz w:val="24"/>
          <w:szCs w:val="24"/>
          <w:lang w:val="en-US" w:eastAsia="da-DK"/>
        </w:rPr>
      </w:pPr>
      <w:r w:rsidRPr="00100475">
        <w:rPr>
          <w:rFonts w:ascii="Times New Roman" w:eastAsia="Times New Roman" w:hAnsi="Times New Roman" w:cs="Times New Roman"/>
          <w:b/>
          <w:bCs/>
          <w:sz w:val="24"/>
          <w:szCs w:val="24"/>
          <w:lang w:val="en-US" w:eastAsia="da-DK"/>
        </w:rPr>
        <w:t>5. Supernatural or otherwise inexplicable events.</w:t>
      </w:r>
      <w:r w:rsidRPr="00100475">
        <w:rPr>
          <w:rFonts w:ascii="Times New Roman" w:eastAsia="Times New Roman" w:hAnsi="Times New Roman" w:cs="Times New Roman"/>
          <w:sz w:val="24"/>
          <w:szCs w:val="24"/>
          <w:lang w:val="en-US" w:eastAsia="da-DK"/>
        </w:rPr>
        <w:t xml:space="preserve"> Dramatic, amazing events occur, such as ghosts or giants walking, or inanimate objects (such as a suit of armor or painting) coming to life. In some works, the events </w:t>
      </w:r>
      <w:proofErr w:type="gramStart"/>
      <w:r w:rsidRPr="00100475">
        <w:rPr>
          <w:rFonts w:ascii="Times New Roman" w:eastAsia="Times New Roman" w:hAnsi="Times New Roman" w:cs="Times New Roman"/>
          <w:sz w:val="24"/>
          <w:szCs w:val="24"/>
          <w:lang w:val="en-US" w:eastAsia="da-DK"/>
        </w:rPr>
        <w:t>are ultimately given</w:t>
      </w:r>
      <w:proofErr w:type="gramEnd"/>
      <w:r w:rsidRPr="00100475">
        <w:rPr>
          <w:rFonts w:ascii="Times New Roman" w:eastAsia="Times New Roman" w:hAnsi="Times New Roman" w:cs="Times New Roman"/>
          <w:sz w:val="24"/>
          <w:szCs w:val="24"/>
          <w:lang w:val="en-US" w:eastAsia="da-DK"/>
        </w:rPr>
        <w:t xml:space="preserve"> a natural explanation, while in others the events are truly supernatural. </w:t>
      </w:r>
    </w:p>
    <w:p w14:paraId="6B088710" w14:textId="77777777" w:rsidR="00100475" w:rsidRPr="00100475" w:rsidRDefault="00100475" w:rsidP="00100475">
      <w:pPr>
        <w:spacing w:before="100" w:beforeAutospacing="1" w:after="100" w:afterAutospacing="1" w:line="240" w:lineRule="auto"/>
        <w:rPr>
          <w:rFonts w:ascii="Times New Roman" w:eastAsia="Times New Roman" w:hAnsi="Times New Roman" w:cs="Times New Roman"/>
          <w:sz w:val="24"/>
          <w:szCs w:val="24"/>
          <w:lang w:val="en-US" w:eastAsia="da-DK"/>
        </w:rPr>
      </w:pPr>
      <w:r w:rsidRPr="00100475">
        <w:rPr>
          <w:rFonts w:ascii="Times New Roman" w:eastAsia="Times New Roman" w:hAnsi="Times New Roman" w:cs="Times New Roman"/>
          <w:b/>
          <w:bCs/>
          <w:sz w:val="24"/>
          <w:szCs w:val="24"/>
          <w:lang w:val="en-US" w:eastAsia="da-DK"/>
        </w:rPr>
        <w:t>6. High, even overwrought emotion.</w:t>
      </w:r>
      <w:r w:rsidRPr="00100475">
        <w:rPr>
          <w:rFonts w:ascii="Times New Roman" w:eastAsia="Times New Roman" w:hAnsi="Times New Roman" w:cs="Times New Roman"/>
          <w:sz w:val="24"/>
          <w:szCs w:val="24"/>
          <w:lang w:val="en-US" w:eastAsia="da-DK"/>
        </w:rPr>
        <w:t xml:space="preserve"> The narration may be highly sentimental, and the characters </w:t>
      </w:r>
      <w:proofErr w:type="gramStart"/>
      <w:r w:rsidRPr="00100475">
        <w:rPr>
          <w:rFonts w:ascii="Times New Roman" w:eastAsia="Times New Roman" w:hAnsi="Times New Roman" w:cs="Times New Roman"/>
          <w:sz w:val="24"/>
          <w:szCs w:val="24"/>
          <w:lang w:val="en-US" w:eastAsia="da-DK"/>
        </w:rPr>
        <w:t>are often overcome</w:t>
      </w:r>
      <w:proofErr w:type="gramEnd"/>
      <w:r w:rsidRPr="00100475">
        <w:rPr>
          <w:rFonts w:ascii="Times New Roman" w:eastAsia="Times New Roman" w:hAnsi="Times New Roman" w:cs="Times New Roman"/>
          <w:sz w:val="24"/>
          <w:szCs w:val="24"/>
          <w:lang w:val="en-US" w:eastAsia="da-DK"/>
        </w:rPr>
        <w:t xml:space="preserve"> by anger, sorrow, surprise, and especially, terror. Characters suffer from raw nerves and a feeling of impending doom. Crying and emotional speeches are frequent. Breathlessness and panic are common. In the filmed gothic, screaming is common. </w:t>
      </w:r>
    </w:p>
    <w:p w14:paraId="413264A7" w14:textId="77777777" w:rsidR="00100475" w:rsidRPr="00100475" w:rsidRDefault="00100475" w:rsidP="00100475">
      <w:pPr>
        <w:spacing w:before="100" w:beforeAutospacing="1" w:after="100" w:afterAutospacing="1" w:line="240" w:lineRule="auto"/>
        <w:rPr>
          <w:rFonts w:ascii="Times New Roman" w:eastAsia="Times New Roman" w:hAnsi="Times New Roman" w:cs="Times New Roman"/>
          <w:sz w:val="24"/>
          <w:szCs w:val="24"/>
          <w:lang w:val="en-US" w:eastAsia="da-DK"/>
        </w:rPr>
      </w:pPr>
      <w:r w:rsidRPr="00100475">
        <w:rPr>
          <w:rFonts w:ascii="Times New Roman" w:eastAsia="Times New Roman" w:hAnsi="Times New Roman" w:cs="Times New Roman"/>
          <w:b/>
          <w:bCs/>
          <w:sz w:val="24"/>
          <w:szCs w:val="24"/>
          <w:lang w:val="en-US" w:eastAsia="da-DK"/>
        </w:rPr>
        <w:lastRenderedPageBreak/>
        <w:t>7. Women in distress.</w:t>
      </w:r>
      <w:r w:rsidRPr="00100475">
        <w:rPr>
          <w:rFonts w:ascii="Times New Roman" w:eastAsia="Times New Roman" w:hAnsi="Times New Roman" w:cs="Times New Roman"/>
          <w:sz w:val="24"/>
          <w:szCs w:val="24"/>
          <w:lang w:val="en-US" w:eastAsia="da-DK"/>
        </w:rPr>
        <w:t xml:space="preserve"> As an appeal to the pathos and sympathy of the reader, the female characters often face events that leave them fainting, terrified, screaming, and/or sobbing. A lonely, pensive, and oppressed </w:t>
      </w:r>
      <w:proofErr w:type="gramStart"/>
      <w:r w:rsidRPr="00100475">
        <w:rPr>
          <w:rFonts w:ascii="Times New Roman" w:eastAsia="Times New Roman" w:hAnsi="Times New Roman" w:cs="Times New Roman"/>
          <w:sz w:val="24"/>
          <w:szCs w:val="24"/>
          <w:lang w:val="en-US" w:eastAsia="da-DK"/>
        </w:rPr>
        <w:t>heroine</w:t>
      </w:r>
      <w:proofErr w:type="gramEnd"/>
      <w:r w:rsidRPr="00100475">
        <w:rPr>
          <w:rFonts w:ascii="Times New Roman" w:eastAsia="Times New Roman" w:hAnsi="Times New Roman" w:cs="Times New Roman"/>
          <w:sz w:val="24"/>
          <w:szCs w:val="24"/>
          <w:lang w:val="en-US" w:eastAsia="da-DK"/>
        </w:rPr>
        <w:t xml:space="preserve"> is often the central figure of the novel, so her sufferings are even more pronounced and the focus of attention. The women suffer </w:t>
      </w:r>
      <w:proofErr w:type="gramStart"/>
      <w:r w:rsidRPr="00100475">
        <w:rPr>
          <w:rFonts w:ascii="Times New Roman" w:eastAsia="Times New Roman" w:hAnsi="Times New Roman" w:cs="Times New Roman"/>
          <w:sz w:val="24"/>
          <w:szCs w:val="24"/>
          <w:lang w:val="en-US" w:eastAsia="da-DK"/>
        </w:rPr>
        <w:t>all the more</w:t>
      </w:r>
      <w:proofErr w:type="gramEnd"/>
      <w:r w:rsidRPr="00100475">
        <w:rPr>
          <w:rFonts w:ascii="Times New Roman" w:eastAsia="Times New Roman" w:hAnsi="Times New Roman" w:cs="Times New Roman"/>
          <w:sz w:val="24"/>
          <w:szCs w:val="24"/>
          <w:lang w:val="en-US" w:eastAsia="da-DK"/>
        </w:rPr>
        <w:t xml:space="preserve"> because they are often abandoned, left alone (either on purpose or by accident), and have no protector at times. </w:t>
      </w:r>
    </w:p>
    <w:p w14:paraId="454C2D9D" w14:textId="77777777" w:rsidR="00100475" w:rsidRPr="00100475" w:rsidRDefault="00100475" w:rsidP="00100475">
      <w:pPr>
        <w:spacing w:before="100" w:beforeAutospacing="1" w:after="100" w:afterAutospacing="1" w:line="240" w:lineRule="auto"/>
        <w:rPr>
          <w:rFonts w:ascii="Times New Roman" w:eastAsia="Times New Roman" w:hAnsi="Times New Roman" w:cs="Times New Roman"/>
          <w:sz w:val="24"/>
          <w:szCs w:val="24"/>
          <w:lang w:val="en-US" w:eastAsia="da-DK"/>
        </w:rPr>
      </w:pPr>
      <w:r w:rsidRPr="00100475">
        <w:rPr>
          <w:rFonts w:ascii="Times New Roman" w:eastAsia="Times New Roman" w:hAnsi="Times New Roman" w:cs="Times New Roman"/>
          <w:b/>
          <w:bCs/>
          <w:sz w:val="24"/>
          <w:szCs w:val="24"/>
          <w:lang w:val="en-US" w:eastAsia="da-DK"/>
        </w:rPr>
        <w:t>8. Women threatened by a powerful, impulsive, tyrannical male.</w:t>
      </w:r>
      <w:r w:rsidRPr="00100475">
        <w:rPr>
          <w:rFonts w:ascii="Times New Roman" w:eastAsia="Times New Roman" w:hAnsi="Times New Roman" w:cs="Times New Roman"/>
          <w:sz w:val="24"/>
          <w:szCs w:val="24"/>
          <w:lang w:val="en-US" w:eastAsia="da-DK"/>
        </w:rPr>
        <w:t xml:space="preserve"> One or more male characters has the power, as king, lord of the manor, father, or guardian, to demand that one or more of the female characters do something intolerable. The woman may be commanded to marry someone she does not love (it may even be the powerful male himself), or commit a crime. </w:t>
      </w:r>
    </w:p>
    <w:p w14:paraId="167EBCCD" w14:textId="77777777" w:rsidR="00100475" w:rsidRPr="00100475" w:rsidRDefault="00100475" w:rsidP="00100475">
      <w:pPr>
        <w:spacing w:after="0" w:line="240" w:lineRule="auto"/>
        <w:jc w:val="center"/>
        <w:rPr>
          <w:rFonts w:ascii="Times New Roman" w:eastAsia="Times New Roman" w:hAnsi="Times New Roman" w:cs="Times New Roman"/>
          <w:sz w:val="24"/>
          <w:szCs w:val="24"/>
          <w:lang w:eastAsia="da-DK"/>
        </w:rPr>
      </w:pPr>
      <w:r w:rsidRPr="00100475">
        <w:rPr>
          <w:rFonts w:ascii="Times New Roman" w:eastAsia="Times New Roman" w:hAnsi="Times New Roman" w:cs="Times New Roman"/>
          <w:sz w:val="24"/>
          <w:szCs w:val="24"/>
          <w:lang w:eastAsia="da-DK"/>
        </w:rPr>
        <w:pict w14:anchorId="3B061F12"/>
      </w:r>
      <w:r w:rsidRPr="00100475">
        <w:rPr>
          <w:rFonts w:ascii="Times New Roman" w:eastAsia="Times New Roman" w:hAnsi="Times New Roman" w:cs="Times New Roman"/>
          <w:sz w:val="24"/>
          <w:szCs w:val="24"/>
          <w:lang w:eastAsia="da-DK"/>
        </w:rPr>
        <w:pict w14:anchorId="74E2BA9F"/>
      </w:r>
    </w:p>
    <w:p w14:paraId="171DB302" w14:textId="77777777" w:rsidR="00100475" w:rsidRPr="00100475" w:rsidRDefault="00100475" w:rsidP="00100475">
      <w:pPr>
        <w:spacing w:after="0" w:line="240" w:lineRule="auto"/>
        <w:rPr>
          <w:rFonts w:ascii="Times New Roman" w:eastAsia="Times New Roman" w:hAnsi="Times New Roman" w:cs="Times New Roman"/>
          <w:sz w:val="24"/>
          <w:szCs w:val="24"/>
          <w:lang w:val="en-US" w:eastAsia="da-DK"/>
        </w:rPr>
      </w:pPr>
      <w:r w:rsidRPr="00100475">
        <w:rPr>
          <w:rFonts w:ascii="Times New Roman" w:eastAsia="Times New Roman" w:hAnsi="Times New Roman" w:cs="Times New Roman"/>
          <w:b/>
          <w:bCs/>
          <w:sz w:val="24"/>
          <w:szCs w:val="24"/>
          <w:lang w:val="en-US" w:eastAsia="da-DK"/>
        </w:rPr>
        <w:t>9. The metonymy of gloom and horror.</w:t>
      </w:r>
      <w:r w:rsidRPr="00100475">
        <w:rPr>
          <w:rFonts w:ascii="Times New Roman" w:eastAsia="Times New Roman" w:hAnsi="Times New Roman" w:cs="Times New Roman"/>
          <w:sz w:val="24"/>
          <w:szCs w:val="24"/>
          <w:lang w:val="en-US" w:eastAsia="da-DK"/>
        </w:rPr>
        <w:t xml:space="preserve"> Metonymy is a subtype of metaphor, in which something (like rain) </w:t>
      </w:r>
      <w:proofErr w:type="gramStart"/>
      <w:r w:rsidRPr="00100475">
        <w:rPr>
          <w:rFonts w:ascii="Times New Roman" w:eastAsia="Times New Roman" w:hAnsi="Times New Roman" w:cs="Times New Roman"/>
          <w:sz w:val="24"/>
          <w:szCs w:val="24"/>
          <w:lang w:val="en-US" w:eastAsia="da-DK"/>
        </w:rPr>
        <w:t>is used</w:t>
      </w:r>
      <w:proofErr w:type="gramEnd"/>
      <w:r w:rsidRPr="00100475">
        <w:rPr>
          <w:rFonts w:ascii="Times New Roman" w:eastAsia="Times New Roman" w:hAnsi="Times New Roman" w:cs="Times New Roman"/>
          <w:sz w:val="24"/>
          <w:szCs w:val="24"/>
          <w:lang w:val="en-US" w:eastAsia="da-DK"/>
        </w:rPr>
        <w:t xml:space="preserve"> to stand for something else (like sorrow). For example, the film industry likes to use metonymy as a quick shorthand, so we often notice that it is raining in funeral scenes. Note that the following metonymies for "doom and gloom" all suggest some element of mystery, danger, or the supernatural. </w:t>
      </w:r>
      <w:r w:rsidRPr="00100475">
        <w:rPr>
          <w:rFonts w:ascii="Times New Roman" w:eastAsia="Times New Roman" w:hAnsi="Times New Roman" w:cs="Times New Roman"/>
          <w:sz w:val="24"/>
          <w:szCs w:val="24"/>
          <w:lang w:val="en-US" w:eastAsia="da-DK"/>
        </w:rPr>
        <w:br/>
        <w:t xml:space="preserve">  </w:t>
      </w:r>
    </w:p>
    <w:tbl>
      <w:tblPr>
        <w:tblW w:w="8850" w:type="dxa"/>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425"/>
        <w:gridCol w:w="4425"/>
      </w:tblGrid>
      <w:tr w:rsidR="00100475" w:rsidRPr="00100475" w14:paraId="2913FDF7" w14:textId="77777777" w:rsidTr="00100475">
        <w:trPr>
          <w:tblCellSpacing w:w="15" w:type="dxa"/>
        </w:trPr>
        <w:tc>
          <w:tcPr>
            <w:tcW w:w="2500" w:type="pct"/>
            <w:tcBorders>
              <w:top w:val="outset" w:sz="6" w:space="0" w:color="auto"/>
              <w:left w:val="outset" w:sz="6" w:space="0" w:color="auto"/>
              <w:bottom w:val="outset" w:sz="6" w:space="0" w:color="auto"/>
              <w:right w:val="outset" w:sz="6" w:space="0" w:color="auto"/>
            </w:tcBorders>
            <w:hideMark/>
          </w:tcPr>
          <w:p w14:paraId="6968FF7C" w14:textId="77777777" w:rsidR="00100475" w:rsidRPr="00100475" w:rsidRDefault="00100475" w:rsidP="00100475">
            <w:pPr>
              <w:spacing w:after="0" w:line="240" w:lineRule="auto"/>
              <w:rPr>
                <w:rFonts w:ascii="Times New Roman" w:eastAsia="Times New Roman" w:hAnsi="Times New Roman" w:cs="Times New Roman"/>
                <w:sz w:val="24"/>
                <w:szCs w:val="24"/>
                <w:lang w:eastAsia="da-DK"/>
              </w:rPr>
            </w:pPr>
            <w:proofErr w:type="spellStart"/>
            <w:proofErr w:type="gramStart"/>
            <w:r w:rsidRPr="00100475">
              <w:rPr>
                <w:rFonts w:ascii="Times New Roman" w:eastAsia="Times New Roman" w:hAnsi="Times New Roman" w:cs="Times New Roman"/>
                <w:sz w:val="24"/>
                <w:szCs w:val="24"/>
                <w:lang w:eastAsia="da-DK"/>
              </w:rPr>
              <w:t>wind</w:t>
            </w:r>
            <w:proofErr w:type="spellEnd"/>
            <w:proofErr w:type="gramEnd"/>
            <w:r w:rsidRPr="00100475">
              <w:rPr>
                <w:rFonts w:ascii="Times New Roman" w:eastAsia="Times New Roman" w:hAnsi="Times New Roman" w:cs="Times New Roman"/>
                <w:sz w:val="24"/>
                <w:szCs w:val="24"/>
                <w:lang w:eastAsia="da-DK"/>
              </w:rPr>
              <w:t xml:space="preserve">, </w:t>
            </w:r>
            <w:proofErr w:type="spellStart"/>
            <w:r w:rsidRPr="00100475">
              <w:rPr>
                <w:rFonts w:ascii="Times New Roman" w:eastAsia="Times New Roman" w:hAnsi="Times New Roman" w:cs="Times New Roman"/>
                <w:sz w:val="24"/>
                <w:szCs w:val="24"/>
                <w:lang w:eastAsia="da-DK"/>
              </w:rPr>
              <w:t>especially</w:t>
            </w:r>
            <w:proofErr w:type="spellEnd"/>
            <w:r w:rsidRPr="00100475">
              <w:rPr>
                <w:rFonts w:ascii="Times New Roman" w:eastAsia="Times New Roman" w:hAnsi="Times New Roman" w:cs="Times New Roman"/>
                <w:sz w:val="24"/>
                <w:szCs w:val="24"/>
                <w:lang w:eastAsia="da-DK"/>
              </w:rPr>
              <w:t xml:space="preserve"> </w:t>
            </w:r>
            <w:proofErr w:type="spellStart"/>
            <w:r w:rsidRPr="00100475">
              <w:rPr>
                <w:rFonts w:ascii="Times New Roman" w:eastAsia="Times New Roman" w:hAnsi="Times New Roman" w:cs="Times New Roman"/>
                <w:sz w:val="24"/>
                <w:szCs w:val="24"/>
                <w:lang w:eastAsia="da-DK"/>
              </w:rPr>
              <w:t>howling</w:t>
            </w:r>
            <w:proofErr w:type="spellEnd"/>
          </w:p>
        </w:tc>
        <w:tc>
          <w:tcPr>
            <w:tcW w:w="2500" w:type="pct"/>
            <w:tcBorders>
              <w:top w:val="outset" w:sz="6" w:space="0" w:color="auto"/>
              <w:left w:val="outset" w:sz="6" w:space="0" w:color="auto"/>
              <w:bottom w:val="outset" w:sz="6" w:space="0" w:color="auto"/>
              <w:right w:val="outset" w:sz="6" w:space="0" w:color="auto"/>
            </w:tcBorders>
            <w:hideMark/>
          </w:tcPr>
          <w:p w14:paraId="7C1E14E1" w14:textId="77777777" w:rsidR="00100475" w:rsidRPr="00100475" w:rsidRDefault="00100475" w:rsidP="00100475">
            <w:pPr>
              <w:spacing w:after="0" w:line="240" w:lineRule="auto"/>
              <w:rPr>
                <w:rFonts w:ascii="Times New Roman" w:eastAsia="Times New Roman" w:hAnsi="Times New Roman" w:cs="Times New Roman"/>
                <w:sz w:val="24"/>
                <w:szCs w:val="24"/>
                <w:lang w:eastAsia="da-DK"/>
              </w:rPr>
            </w:pPr>
            <w:proofErr w:type="spellStart"/>
            <w:proofErr w:type="gramStart"/>
            <w:r w:rsidRPr="00100475">
              <w:rPr>
                <w:rFonts w:ascii="Times New Roman" w:eastAsia="Times New Roman" w:hAnsi="Times New Roman" w:cs="Times New Roman"/>
                <w:sz w:val="24"/>
                <w:szCs w:val="24"/>
                <w:lang w:eastAsia="da-DK"/>
              </w:rPr>
              <w:t>rain</w:t>
            </w:r>
            <w:proofErr w:type="spellEnd"/>
            <w:proofErr w:type="gramEnd"/>
            <w:r w:rsidRPr="00100475">
              <w:rPr>
                <w:rFonts w:ascii="Times New Roman" w:eastAsia="Times New Roman" w:hAnsi="Times New Roman" w:cs="Times New Roman"/>
                <w:sz w:val="24"/>
                <w:szCs w:val="24"/>
                <w:lang w:eastAsia="da-DK"/>
              </w:rPr>
              <w:t xml:space="preserve">, </w:t>
            </w:r>
            <w:proofErr w:type="spellStart"/>
            <w:r w:rsidRPr="00100475">
              <w:rPr>
                <w:rFonts w:ascii="Times New Roman" w:eastAsia="Times New Roman" w:hAnsi="Times New Roman" w:cs="Times New Roman"/>
                <w:sz w:val="24"/>
                <w:szCs w:val="24"/>
                <w:lang w:eastAsia="da-DK"/>
              </w:rPr>
              <w:t>especially</w:t>
            </w:r>
            <w:proofErr w:type="spellEnd"/>
            <w:r w:rsidRPr="00100475">
              <w:rPr>
                <w:rFonts w:ascii="Times New Roman" w:eastAsia="Times New Roman" w:hAnsi="Times New Roman" w:cs="Times New Roman"/>
                <w:sz w:val="24"/>
                <w:szCs w:val="24"/>
                <w:lang w:eastAsia="da-DK"/>
              </w:rPr>
              <w:t xml:space="preserve"> </w:t>
            </w:r>
            <w:proofErr w:type="spellStart"/>
            <w:r w:rsidRPr="00100475">
              <w:rPr>
                <w:rFonts w:ascii="Times New Roman" w:eastAsia="Times New Roman" w:hAnsi="Times New Roman" w:cs="Times New Roman"/>
                <w:sz w:val="24"/>
                <w:szCs w:val="24"/>
                <w:lang w:eastAsia="da-DK"/>
              </w:rPr>
              <w:t>blowing</w:t>
            </w:r>
            <w:proofErr w:type="spellEnd"/>
          </w:p>
        </w:tc>
      </w:tr>
      <w:tr w:rsidR="00100475" w:rsidRPr="00100475" w14:paraId="69A1B8B6" w14:textId="77777777" w:rsidTr="00100475">
        <w:trPr>
          <w:tblCellSpacing w:w="15" w:type="dxa"/>
        </w:trPr>
        <w:tc>
          <w:tcPr>
            <w:tcW w:w="2500" w:type="pct"/>
            <w:tcBorders>
              <w:top w:val="outset" w:sz="6" w:space="0" w:color="auto"/>
              <w:left w:val="outset" w:sz="6" w:space="0" w:color="auto"/>
              <w:bottom w:val="outset" w:sz="6" w:space="0" w:color="auto"/>
              <w:right w:val="outset" w:sz="6" w:space="0" w:color="auto"/>
            </w:tcBorders>
            <w:hideMark/>
          </w:tcPr>
          <w:p w14:paraId="7F02BAE1" w14:textId="77777777" w:rsidR="00100475" w:rsidRPr="00100475" w:rsidRDefault="00100475" w:rsidP="00100475">
            <w:pPr>
              <w:spacing w:after="0" w:line="240" w:lineRule="auto"/>
              <w:rPr>
                <w:rFonts w:ascii="Times New Roman" w:eastAsia="Times New Roman" w:hAnsi="Times New Roman" w:cs="Times New Roman"/>
                <w:sz w:val="24"/>
                <w:szCs w:val="24"/>
                <w:lang w:val="en-US" w:eastAsia="da-DK"/>
              </w:rPr>
            </w:pPr>
            <w:r w:rsidRPr="00100475">
              <w:rPr>
                <w:rFonts w:ascii="Times New Roman" w:eastAsia="Times New Roman" w:hAnsi="Times New Roman" w:cs="Times New Roman"/>
                <w:sz w:val="24"/>
                <w:szCs w:val="24"/>
                <w:lang w:val="en-US" w:eastAsia="da-DK"/>
              </w:rPr>
              <w:t>doors grating on rusty hinges</w:t>
            </w:r>
          </w:p>
        </w:tc>
        <w:tc>
          <w:tcPr>
            <w:tcW w:w="2500" w:type="pct"/>
            <w:tcBorders>
              <w:top w:val="outset" w:sz="6" w:space="0" w:color="auto"/>
              <w:left w:val="outset" w:sz="6" w:space="0" w:color="auto"/>
              <w:bottom w:val="outset" w:sz="6" w:space="0" w:color="auto"/>
              <w:right w:val="outset" w:sz="6" w:space="0" w:color="auto"/>
            </w:tcBorders>
            <w:hideMark/>
          </w:tcPr>
          <w:p w14:paraId="26C834E3" w14:textId="77777777" w:rsidR="00100475" w:rsidRPr="00100475" w:rsidRDefault="00100475" w:rsidP="00100475">
            <w:pPr>
              <w:spacing w:after="0" w:line="240" w:lineRule="auto"/>
              <w:rPr>
                <w:rFonts w:ascii="Times New Roman" w:eastAsia="Times New Roman" w:hAnsi="Times New Roman" w:cs="Times New Roman"/>
                <w:sz w:val="24"/>
                <w:szCs w:val="24"/>
                <w:lang w:val="en-US" w:eastAsia="da-DK"/>
              </w:rPr>
            </w:pPr>
            <w:r w:rsidRPr="00100475">
              <w:rPr>
                <w:rFonts w:ascii="Times New Roman" w:eastAsia="Times New Roman" w:hAnsi="Times New Roman" w:cs="Times New Roman"/>
                <w:sz w:val="24"/>
                <w:szCs w:val="24"/>
                <w:lang w:val="en-US" w:eastAsia="da-DK"/>
              </w:rPr>
              <w:t>sighs, moans, howls, eerie sounds</w:t>
            </w:r>
          </w:p>
        </w:tc>
      </w:tr>
      <w:tr w:rsidR="00100475" w:rsidRPr="00100475" w14:paraId="6E44DD3E" w14:textId="77777777" w:rsidTr="00100475">
        <w:trPr>
          <w:tblCellSpacing w:w="15" w:type="dxa"/>
        </w:trPr>
        <w:tc>
          <w:tcPr>
            <w:tcW w:w="2500" w:type="pct"/>
            <w:tcBorders>
              <w:top w:val="outset" w:sz="6" w:space="0" w:color="auto"/>
              <w:left w:val="outset" w:sz="6" w:space="0" w:color="auto"/>
              <w:bottom w:val="outset" w:sz="6" w:space="0" w:color="auto"/>
              <w:right w:val="outset" w:sz="6" w:space="0" w:color="auto"/>
            </w:tcBorders>
            <w:hideMark/>
          </w:tcPr>
          <w:p w14:paraId="7C380C8F" w14:textId="77777777" w:rsidR="00100475" w:rsidRPr="00100475" w:rsidRDefault="00100475" w:rsidP="00100475">
            <w:pPr>
              <w:spacing w:after="0" w:line="240" w:lineRule="auto"/>
              <w:rPr>
                <w:rFonts w:ascii="Times New Roman" w:eastAsia="Times New Roman" w:hAnsi="Times New Roman" w:cs="Times New Roman"/>
                <w:sz w:val="24"/>
                <w:szCs w:val="24"/>
                <w:lang w:eastAsia="da-DK"/>
              </w:rPr>
            </w:pPr>
            <w:proofErr w:type="spellStart"/>
            <w:proofErr w:type="gramStart"/>
            <w:r w:rsidRPr="00100475">
              <w:rPr>
                <w:rFonts w:ascii="Times New Roman" w:eastAsia="Times New Roman" w:hAnsi="Times New Roman" w:cs="Times New Roman"/>
                <w:sz w:val="24"/>
                <w:szCs w:val="24"/>
                <w:lang w:eastAsia="da-DK"/>
              </w:rPr>
              <w:t>footsteps</w:t>
            </w:r>
            <w:proofErr w:type="spellEnd"/>
            <w:proofErr w:type="gramEnd"/>
            <w:r w:rsidRPr="00100475">
              <w:rPr>
                <w:rFonts w:ascii="Times New Roman" w:eastAsia="Times New Roman" w:hAnsi="Times New Roman" w:cs="Times New Roman"/>
                <w:sz w:val="24"/>
                <w:szCs w:val="24"/>
                <w:lang w:eastAsia="da-DK"/>
              </w:rPr>
              <w:t xml:space="preserve"> </w:t>
            </w:r>
            <w:proofErr w:type="spellStart"/>
            <w:r w:rsidRPr="00100475">
              <w:rPr>
                <w:rFonts w:ascii="Times New Roman" w:eastAsia="Times New Roman" w:hAnsi="Times New Roman" w:cs="Times New Roman"/>
                <w:sz w:val="24"/>
                <w:szCs w:val="24"/>
                <w:lang w:eastAsia="da-DK"/>
              </w:rPr>
              <w:t>approaching</w:t>
            </w:r>
            <w:proofErr w:type="spellEnd"/>
          </w:p>
        </w:tc>
        <w:tc>
          <w:tcPr>
            <w:tcW w:w="2500" w:type="pct"/>
            <w:tcBorders>
              <w:top w:val="outset" w:sz="6" w:space="0" w:color="auto"/>
              <w:left w:val="outset" w:sz="6" w:space="0" w:color="auto"/>
              <w:bottom w:val="outset" w:sz="6" w:space="0" w:color="auto"/>
              <w:right w:val="outset" w:sz="6" w:space="0" w:color="auto"/>
            </w:tcBorders>
            <w:hideMark/>
          </w:tcPr>
          <w:p w14:paraId="0D46C01D" w14:textId="77777777" w:rsidR="00100475" w:rsidRPr="00100475" w:rsidRDefault="00100475" w:rsidP="00100475">
            <w:pPr>
              <w:spacing w:after="0" w:line="240" w:lineRule="auto"/>
              <w:rPr>
                <w:rFonts w:ascii="Times New Roman" w:eastAsia="Times New Roman" w:hAnsi="Times New Roman" w:cs="Times New Roman"/>
                <w:sz w:val="24"/>
                <w:szCs w:val="24"/>
                <w:lang w:eastAsia="da-DK"/>
              </w:rPr>
            </w:pPr>
            <w:proofErr w:type="spellStart"/>
            <w:proofErr w:type="gramStart"/>
            <w:r w:rsidRPr="00100475">
              <w:rPr>
                <w:rFonts w:ascii="Times New Roman" w:eastAsia="Times New Roman" w:hAnsi="Times New Roman" w:cs="Times New Roman"/>
                <w:sz w:val="24"/>
                <w:szCs w:val="24"/>
                <w:lang w:eastAsia="da-DK"/>
              </w:rPr>
              <w:t>clanking</w:t>
            </w:r>
            <w:proofErr w:type="spellEnd"/>
            <w:proofErr w:type="gramEnd"/>
            <w:r w:rsidRPr="00100475">
              <w:rPr>
                <w:rFonts w:ascii="Times New Roman" w:eastAsia="Times New Roman" w:hAnsi="Times New Roman" w:cs="Times New Roman"/>
                <w:sz w:val="24"/>
                <w:szCs w:val="24"/>
                <w:lang w:eastAsia="da-DK"/>
              </w:rPr>
              <w:t xml:space="preserve"> </w:t>
            </w:r>
            <w:proofErr w:type="spellStart"/>
            <w:r w:rsidRPr="00100475">
              <w:rPr>
                <w:rFonts w:ascii="Times New Roman" w:eastAsia="Times New Roman" w:hAnsi="Times New Roman" w:cs="Times New Roman"/>
                <w:sz w:val="24"/>
                <w:szCs w:val="24"/>
                <w:lang w:eastAsia="da-DK"/>
              </w:rPr>
              <w:t>chains</w:t>
            </w:r>
            <w:proofErr w:type="spellEnd"/>
          </w:p>
        </w:tc>
      </w:tr>
      <w:tr w:rsidR="00100475" w:rsidRPr="00100475" w14:paraId="7DF09E4B" w14:textId="77777777" w:rsidTr="00100475">
        <w:trPr>
          <w:tblCellSpacing w:w="15" w:type="dxa"/>
        </w:trPr>
        <w:tc>
          <w:tcPr>
            <w:tcW w:w="2500" w:type="pct"/>
            <w:tcBorders>
              <w:top w:val="outset" w:sz="6" w:space="0" w:color="auto"/>
              <w:left w:val="outset" w:sz="6" w:space="0" w:color="auto"/>
              <w:bottom w:val="outset" w:sz="6" w:space="0" w:color="auto"/>
              <w:right w:val="outset" w:sz="6" w:space="0" w:color="auto"/>
            </w:tcBorders>
            <w:hideMark/>
          </w:tcPr>
          <w:p w14:paraId="62E88304" w14:textId="77777777" w:rsidR="00100475" w:rsidRPr="00100475" w:rsidRDefault="00100475" w:rsidP="00100475">
            <w:pPr>
              <w:spacing w:after="0" w:line="240" w:lineRule="auto"/>
              <w:rPr>
                <w:rFonts w:ascii="Times New Roman" w:eastAsia="Times New Roman" w:hAnsi="Times New Roman" w:cs="Times New Roman"/>
                <w:sz w:val="24"/>
                <w:szCs w:val="24"/>
                <w:lang w:eastAsia="da-DK"/>
              </w:rPr>
            </w:pPr>
            <w:proofErr w:type="spellStart"/>
            <w:proofErr w:type="gramStart"/>
            <w:r w:rsidRPr="00100475">
              <w:rPr>
                <w:rFonts w:ascii="Times New Roman" w:eastAsia="Times New Roman" w:hAnsi="Times New Roman" w:cs="Times New Roman"/>
                <w:sz w:val="24"/>
                <w:szCs w:val="24"/>
                <w:lang w:eastAsia="da-DK"/>
              </w:rPr>
              <w:t>lights</w:t>
            </w:r>
            <w:proofErr w:type="spellEnd"/>
            <w:proofErr w:type="gramEnd"/>
            <w:r w:rsidRPr="00100475">
              <w:rPr>
                <w:rFonts w:ascii="Times New Roman" w:eastAsia="Times New Roman" w:hAnsi="Times New Roman" w:cs="Times New Roman"/>
                <w:sz w:val="24"/>
                <w:szCs w:val="24"/>
                <w:lang w:eastAsia="da-DK"/>
              </w:rPr>
              <w:t xml:space="preserve"> in </w:t>
            </w:r>
            <w:proofErr w:type="spellStart"/>
            <w:r w:rsidRPr="00100475">
              <w:rPr>
                <w:rFonts w:ascii="Times New Roman" w:eastAsia="Times New Roman" w:hAnsi="Times New Roman" w:cs="Times New Roman"/>
                <w:sz w:val="24"/>
                <w:szCs w:val="24"/>
                <w:lang w:eastAsia="da-DK"/>
              </w:rPr>
              <w:t>abandoned</w:t>
            </w:r>
            <w:proofErr w:type="spellEnd"/>
            <w:r w:rsidRPr="00100475">
              <w:rPr>
                <w:rFonts w:ascii="Times New Roman" w:eastAsia="Times New Roman" w:hAnsi="Times New Roman" w:cs="Times New Roman"/>
                <w:sz w:val="24"/>
                <w:szCs w:val="24"/>
                <w:lang w:eastAsia="da-DK"/>
              </w:rPr>
              <w:t xml:space="preserve"> </w:t>
            </w:r>
            <w:proofErr w:type="spellStart"/>
            <w:r w:rsidRPr="00100475">
              <w:rPr>
                <w:rFonts w:ascii="Times New Roman" w:eastAsia="Times New Roman" w:hAnsi="Times New Roman" w:cs="Times New Roman"/>
                <w:sz w:val="24"/>
                <w:szCs w:val="24"/>
                <w:lang w:eastAsia="da-DK"/>
              </w:rPr>
              <w:t>rooms</w:t>
            </w:r>
            <w:proofErr w:type="spellEnd"/>
          </w:p>
        </w:tc>
        <w:tc>
          <w:tcPr>
            <w:tcW w:w="2500" w:type="pct"/>
            <w:tcBorders>
              <w:top w:val="outset" w:sz="6" w:space="0" w:color="auto"/>
              <w:left w:val="outset" w:sz="6" w:space="0" w:color="auto"/>
              <w:bottom w:val="outset" w:sz="6" w:space="0" w:color="auto"/>
              <w:right w:val="outset" w:sz="6" w:space="0" w:color="auto"/>
            </w:tcBorders>
            <w:hideMark/>
          </w:tcPr>
          <w:p w14:paraId="0CF71516" w14:textId="77777777" w:rsidR="00100475" w:rsidRPr="00100475" w:rsidRDefault="00100475" w:rsidP="00100475">
            <w:pPr>
              <w:spacing w:after="0" w:line="240" w:lineRule="auto"/>
              <w:rPr>
                <w:rFonts w:ascii="Times New Roman" w:eastAsia="Times New Roman" w:hAnsi="Times New Roman" w:cs="Times New Roman"/>
                <w:sz w:val="24"/>
                <w:szCs w:val="24"/>
                <w:lang w:val="en-US" w:eastAsia="da-DK"/>
              </w:rPr>
            </w:pPr>
            <w:r w:rsidRPr="00100475">
              <w:rPr>
                <w:rFonts w:ascii="Times New Roman" w:eastAsia="Times New Roman" w:hAnsi="Times New Roman" w:cs="Times New Roman"/>
                <w:sz w:val="24"/>
                <w:szCs w:val="24"/>
                <w:lang w:val="en-US" w:eastAsia="da-DK"/>
              </w:rPr>
              <w:t>gusts of wind blowing out lights</w:t>
            </w:r>
          </w:p>
        </w:tc>
      </w:tr>
      <w:tr w:rsidR="00100475" w:rsidRPr="00100475" w14:paraId="4C83E7EF" w14:textId="77777777" w:rsidTr="00100475">
        <w:trPr>
          <w:tblCellSpacing w:w="15" w:type="dxa"/>
        </w:trPr>
        <w:tc>
          <w:tcPr>
            <w:tcW w:w="2500" w:type="pct"/>
            <w:tcBorders>
              <w:top w:val="outset" w:sz="6" w:space="0" w:color="auto"/>
              <w:left w:val="outset" w:sz="6" w:space="0" w:color="auto"/>
              <w:bottom w:val="outset" w:sz="6" w:space="0" w:color="auto"/>
              <w:right w:val="outset" w:sz="6" w:space="0" w:color="auto"/>
            </w:tcBorders>
            <w:hideMark/>
          </w:tcPr>
          <w:p w14:paraId="12F59105" w14:textId="77777777" w:rsidR="00100475" w:rsidRPr="00100475" w:rsidRDefault="00100475" w:rsidP="00100475">
            <w:pPr>
              <w:spacing w:after="0" w:line="240" w:lineRule="auto"/>
              <w:rPr>
                <w:rFonts w:ascii="Times New Roman" w:eastAsia="Times New Roman" w:hAnsi="Times New Roman" w:cs="Times New Roman"/>
                <w:sz w:val="24"/>
                <w:szCs w:val="24"/>
                <w:lang w:val="en-US" w:eastAsia="da-DK"/>
              </w:rPr>
            </w:pPr>
            <w:r w:rsidRPr="00100475">
              <w:rPr>
                <w:rFonts w:ascii="Times New Roman" w:eastAsia="Times New Roman" w:hAnsi="Times New Roman" w:cs="Times New Roman"/>
                <w:sz w:val="24"/>
                <w:szCs w:val="24"/>
                <w:lang w:val="en-US" w:eastAsia="da-DK"/>
              </w:rPr>
              <w:t>characters trapped in a room</w:t>
            </w:r>
          </w:p>
        </w:tc>
        <w:tc>
          <w:tcPr>
            <w:tcW w:w="2500" w:type="pct"/>
            <w:tcBorders>
              <w:top w:val="outset" w:sz="6" w:space="0" w:color="auto"/>
              <w:left w:val="outset" w:sz="6" w:space="0" w:color="auto"/>
              <w:bottom w:val="outset" w:sz="6" w:space="0" w:color="auto"/>
              <w:right w:val="outset" w:sz="6" w:space="0" w:color="auto"/>
            </w:tcBorders>
            <w:hideMark/>
          </w:tcPr>
          <w:p w14:paraId="71C92456" w14:textId="77777777" w:rsidR="00100475" w:rsidRPr="00100475" w:rsidRDefault="00100475" w:rsidP="00100475">
            <w:pPr>
              <w:spacing w:after="0" w:line="240" w:lineRule="auto"/>
              <w:rPr>
                <w:rFonts w:ascii="Times New Roman" w:eastAsia="Times New Roman" w:hAnsi="Times New Roman" w:cs="Times New Roman"/>
                <w:sz w:val="24"/>
                <w:szCs w:val="24"/>
                <w:lang w:eastAsia="da-DK"/>
              </w:rPr>
            </w:pPr>
            <w:proofErr w:type="spellStart"/>
            <w:proofErr w:type="gramStart"/>
            <w:r w:rsidRPr="00100475">
              <w:rPr>
                <w:rFonts w:ascii="Times New Roman" w:eastAsia="Times New Roman" w:hAnsi="Times New Roman" w:cs="Times New Roman"/>
                <w:sz w:val="24"/>
                <w:szCs w:val="24"/>
                <w:lang w:eastAsia="da-DK"/>
              </w:rPr>
              <w:t>doors</w:t>
            </w:r>
            <w:proofErr w:type="spellEnd"/>
            <w:proofErr w:type="gramEnd"/>
            <w:r w:rsidRPr="00100475">
              <w:rPr>
                <w:rFonts w:ascii="Times New Roman" w:eastAsia="Times New Roman" w:hAnsi="Times New Roman" w:cs="Times New Roman"/>
                <w:sz w:val="24"/>
                <w:szCs w:val="24"/>
                <w:lang w:eastAsia="da-DK"/>
              </w:rPr>
              <w:t xml:space="preserve"> </w:t>
            </w:r>
            <w:proofErr w:type="spellStart"/>
            <w:r w:rsidRPr="00100475">
              <w:rPr>
                <w:rFonts w:ascii="Times New Roman" w:eastAsia="Times New Roman" w:hAnsi="Times New Roman" w:cs="Times New Roman"/>
                <w:sz w:val="24"/>
                <w:szCs w:val="24"/>
                <w:lang w:eastAsia="da-DK"/>
              </w:rPr>
              <w:t>suddenly</w:t>
            </w:r>
            <w:proofErr w:type="spellEnd"/>
            <w:r w:rsidRPr="00100475">
              <w:rPr>
                <w:rFonts w:ascii="Times New Roman" w:eastAsia="Times New Roman" w:hAnsi="Times New Roman" w:cs="Times New Roman"/>
                <w:sz w:val="24"/>
                <w:szCs w:val="24"/>
                <w:lang w:eastAsia="da-DK"/>
              </w:rPr>
              <w:t xml:space="preserve"> </w:t>
            </w:r>
            <w:proofErr w:type="spellStart"/>
            <w:r w:rsidRPr="00100475">
              <w:rPr>
                <w:rFonts w:ascii="Times New Roman" w:eastAsia="Times New Roman" w:hAnsi="Times New Roman" w:cs="Times New Roman"/>
                <w:sz w:val="24"/>
                <w:szCs w:val="24"/>
                <w:lang w:eastAsia="da-DK"/>
              </w:rPr>
              <w:t>slamming</w:t>
            </w:r>
            <w:proofErr w:type="spellEnd"/>
            <w:r w:rsidRPr="00100475">
              <w:rPr>
                <w:rFonts w:ascii="Times New Roman" w:eastAsia="Times New Roman" w:hAnsi="Times New Roman" w:cs="Times New Roman"/>
                <w:sz w:val="24"/>
                <w:szCs w:val="24"/>
                <w:lang w:eastAsia="da-DK"/>
              </w:rPr>
              <w:t xml:space="preserve"> </w:t>
            </w:r>
            <w:proofErr w:type="spellStart"/>
            <w:r w:rsidRPr="00100475">
              <w:rPr>
                <w:rFonts w:ascii="Times New Roman" w:eastAsia="Times New Roman" w:hAnsi="Times New Roman" w:cs="Times New Roman"/>
                <w:sz w:val="24"/>
                <w:szCs w:val="24"/>
                <w:lang w:eastAsia="da-DK"/>
              </w:rPr>
              <w:t>shut</w:t>
            </w:r>
            <w:proofErr w:type="spellEnd"/>
          </w:p>
        </w:tc>
      </w:tr>
      <w:tr w:rsidR="00100475" w:rsidRPr="00100475" w14:paraId="0E534702" w14:textId="77777777" w:rsidTr="00100475">
        <w:trPr>
          <w:tblCellSpacing w:w="15" w:type="dxa"/>
        </w:trPr>
        <w:tc>
          <w:tcPr>
            <w:tcW w:w="2500" w:type="pct"/>
            <w:tcBorders>
              <w:top w:val="outset" w:sz="6" w:space="0" w:color="auto"/>
              <w:left w:val="outset" w:sz="6" w:space="0" w:color="auto"/>
              <w:bottom w:val="outset" w:sz="6" w:space="0" w:color="auto"/>
              <w:right w:val="outset" w:sz="6" w:space="0" w:color="auto"/>
            </w:tcBorders>
            <w:hideMark/>
          </w:tcPr>
          <w:p w14:paraId="7B659CDA" w14:textId="77777777" w:rsidR="00100475" w:rsidRPr="00100475" w:rsidRDefault="00100475" w:rsidP="00100475">
            <w:pPr>
              <w:spacing w:after="0" w:line="240" w:lineRule="auto"/>
              <w:rPr>
                <w:rFonts w:ascii="Times New Roman" w:eastAsia="Times New Roman" w:hAnsi="Times New Roman" w:cs="Times New Roman"/>
                <w:sz w:val="24"/>
                <w:szCs w:val="24"/>
                <w:lang w:eastAsia="da-DK"/>
              </w:rPr>
            </w:pPr>
            <w:proofErr w:type="gramStart"/>
            <w:r w:rsidRPr="00100475">
              <w:rPr>
                <w:rFonts w:ascii="Times New Roman" w:eastAsia="Times New Roman" w:hAnsi="Times New Roman" w:cs="Times New Roman"/>
                <w:sz w:val="24"/>
                <w:szCs w:val="24"/>
                <w:lang w:eastAsia="da-DK"/>
              </w:rPr>
              <w:t>ruins</w:t>
            </w:r>
            <w:proofErr w:type="gramEnd"/>
            <w:r w:rsidRPr="00100475">
              <w:rPr>
                <w:rFonts w:ascii="Times New Roman" w:eastAsia="Times New Roman" w:hAnsi="Times New Roman" w:cs="Times New Roman"/>
                <w:sz w:val="24"/>
                <w:szCs w:val="24"/>
                <w:lang w:eastAsia="da-DK"/>
              </w:rPr>
              <w:t xml:space="preserve"> of </w:t>
            </w:r>
            <w:proofErr w:type="spellStart"/>
            <w:r w:rsidRPr="00100475">
              <w:rPr>
                <w:rFonts w:ascii="Times New Roman" w:eastAsia="Times New Roman" w:hAnsi="Times New Roman" w:cs="Times New Roman"/>
                <w:sz w:val="24"/>
                <w:szCs w:val="24"/>
                <w:lang w:eastAsia="da-DK"/>
              </w:rPr>
              <w:t>buildings</w:t>
            </w:r>
            <w:proofErr w:type="spellEnd"/>
          </w:p>
        </w:tc>
        <w:tc>
          <w:tcPr>
            <w:tcW w:w="2500" w:type="pct"/>
            <w:tcBorders>
              <w:top w:val="outset" w:sz="6" w:space="0" w:color="auto"/>
              <w:left w:val="outset" w:sz="6" w:space="0" w:color="auto"/>
              <w:bottom w:val="outset" w:sz="6" w:space="0" w:color="auto"/>
              <w:right w:val="outset" w:sz="6" w:space="0" w:color="auto"/>
            </w:tcBorders>
            <w:hideMark/>
          </w:tcPr>
          <w:p w14:paraId="043F6005" w14:textId="77777777" w:rsidR="00100475" w:rsidRPr="00100475" w:rsidRDefault="00100475" w:rsidP="00100475">
            <w:pPr>
              <w:spacing w:after="0" w:line="240" w:lineRule="auto"/>
              <w:rPr>
                <w:rFonts w:ascii="Times New Roman" w:eastAsia="Times New Roman" w:hAnsi="Times New Roman" w:cs="Times New Roman"/>
                <w:sz w:val="24"/>
                <w:szCs w:val="24"/>
                <w:lang w:val="en-US" w:eastAsia="da-DK"/>
              </w:rPr>
            </w:pPr>
            <w:proofErr w:type="gramStart"/>
            <w:r w:rsidRPr="00100475">
              <w:rPr>
                <w:rFonts w:ascii="Times New Roman" w:eastAsia="Times New Roman" w:hAnsi="Times New Roman" w:cs="Times New Roman"/>
                <w:sz w:val="24"/>
                <w:szCs w:val="24"/>
                <w:lang w:val="en-US" w:eastAsia="da-DK"/>
              </w:rPr>
              <w:t>baying</w:t>
            </w:r>
            <w:proofErr w:type="gramEnd"/>
            <w:r w:rsidRPr="00100475">
              <w:rPr>
                <w:rFonts w:ascii="Times New Roman" w:eastAsia="Times New Roman" w:hAnsi="Times New Roman" w:cs="Times New Roman"/>
                <w:sz w:val="24"/>
                <w:szCs w:val="24"/>
                <w:lang w:val="en-US" w:eastAsia="da-DK"/>
              </w:rPr>
              <w:t xml:space="preserve"> of distant dogs (or wolves?)</w:t>
            </w:r>
          </w:p>
        </w:tc>
      </w:tr>
      <w:tr w:rsidR="00100475" w:rsidRPr="00100475" w14:paraId="44CE12D0" w14:textId="77777777" w:rsidTr="00100475">
        <w:trPr>
          <w:tblCellSpacing w:w="15" w:type="dxa"/>
        </w:trPr>
        <w:tc>
          <w:tcPr>
            <w:tcW w:w="2500" w:type="pct"/>
            <w:tcBorders>
              <w:top w:val="outset" w:sz="6" w:space="0" w:color="auto"/>
              <w:left w:val="outset" w:sz="6" w:space="0" w:color="auto"/>
              <w:bottom w:val="outset" w:sz="6" w:space="0" w:color="auto"/>
              <w:right w:val="outset" w:sz="6" w:space="0" w:color="auto"/>
            </w:tcBorders>
            <w:hideMark/>
          </w:tcPr>
          <w:p w14:paraId="2BD7CB21" w14:textId="77777777" w:rsidR="00100475" w:rsidRPr="00100475" w:rsidRDefault="00100475" w:rsidP="00100475">
            <w:pPr>
              <w:spacing w:after="0" w:line="240" w:lineRule="auto"/>
              <w:rPr>
                <w:rFonts w:ascii="Times New Roman" w:eastAsia="Times New Roman" w:hAnsi="Times New Roman" w:cs="Times New Roman"/>
                <w:sz w:val="24"/>
                <w:szCs w:val="24"/>
                <w:lang w:eastAsia="da-DK"/>
              </w:rPr>
            </w:pPr>
            <w:proofErr w:type="spellStart"/>
            <w:proofErr w:type="gramStart"/>
            <w:r w:rsidRPr="00100475">
              <w:rPr>
                <w:rFonts w:ascii="Times New Roman" w:eastAsia="Times New Roman" w:hAnsi="Times New Roman" w:cs="Times New Roman"/>
                <w:sz w:val="24"/>
                <w:szCs w:val="24"/>
                <w:lang w:eastAsia="da-DK"/>
              </w:rPr>
              <w:t>thunder</w:t>
            </w:r>
            <w:proofErr w:type="spellEnd"/>
            <w:proofErr w:type="gramEnd"/>
            <w:r w:rsidRPr="00100475">
              <w:rPr>
                <w:rFonts w:ascii="Times New Roman" w:eastAsia="Times New Roman" w:hAnsi="Times New Roman" w:cs="Times New Roman"/>
                <w:sz w:val="24"/>
                <w:szCs w:val="24"/>
                <w:lang w:eastAsia="da-DK"/>
              </w:rPr>
              <w:t xml:space="preserve"> and </w:t>
            </w:r>
            <w:proofErr w:type="spellStart"/>
            <w:r w:rsidRPr="00100475">
              <w:rPr>
                <w:rFonts w:ascii="Times New Roman" w:eastAsia="Times New Roman" w:hAnsi="Times New Roman" w:cs="Times New Roman"/>
                <w:sz w:val="24"/>
                <w:szCs w:val="24"/>
                <w:lang w:eastAsia="da-DK"/>
              </w:rPr>
              <w:t>lightning</w:t>
            </w:r>
            <w:proofErr w:type="spellEnd"/>
          </w:p>
        </w:tc>
        <w:tc>
          <w:tcPr>
            <w:tcW w:w="2500" w:type="pct"/>
            <w:tcBorders>
              <w:top w:val="outset" w:sz="6" w:space="0" w:color="auto"/>
              <w:left w:val="outset" w:sz="6" w:space="0" w:color="auto"/>
              <w:bottom w:val="outset" w:sz="6" w:space="0" w:color="auto"/>
              <w:right w:val="outset" w:sz="6" w:space="0" w:color="auto"/>
            </w:tcBorders>
            <w:hideMark/>
          </w:tcPr>
          <w:p w14:paraId="10987BB2" w14:textId="77777777" w:rsidR="00100475" w:rsidRPr="00100475" w:rsidRDefault="00100475" w:rsidP="00100475">
            <w:pPr>
              <w:spacing w:after="0" w:line="240" w:lineRule="auto"/>
              <w:rPr>
                <w:rFonts w:ascii="Times New Roman" w:eastAsia="Times New Roman" w:hAnsi="Times New Roman" w:cs="Times New Roman"/>
                <w:sz w:val="24"/>
                <w:szCs w:val="24"/>
                <w:lang w:eastAsia="da-DK"/>
              </w:rPr>
            </w:pPr>
            <w:proofErr w:type="spellStart"/>
            <w:proofErr w:type="gramStart"/>
            <w:r w:rsidRPr="00100475">
              <w:rPr>
                <w:rFonts w:ascii="Times New Roman" w:eastAsia="Times New Roman" w:hAnsi="Times New Roman" w:cs="Times New Roman"/>
                <w:sz w:val="24"/>
                <w:szCs w:val="24"/>
                <w:lang w:eastAsia="da-DK"/>
              </w:rPr>
              <w:t>crazed</w:t>
            </w:r>
            <w:proofErr w:type="spellEnd"/>
            <w:proofErr w:type="gramEnd"/>
            <w:r w:rsidRPr="00100475">
              <w:rPr>
                <w:rFonts w:ascii="Times New Roman" w:eastAsia="Times New Roman" w:hAnsi="Times New Roman" w:cs="Times New Roman"/>
                <w:sz w:val="24"/>
                <w:szCs w:val="24"/>
                <w:lang w:eastAsia="da-DK"/>
              </w:rPr>
              <w:t xml:space="preserve"> </w:t>
            </w:r>
            <w:proofErr w:type="spellStart"/>
            <w:r w:rsidRPr="00100475">
              <w:rPr>
                <w:rFonts w:ascii="Times New Roman" w:eastAsia="Times New Roman" w:hAnsi="Times New Roman" w:cs="Times New Roman"/>
                <w:sz w:val="24"/>
                <w:szCs w:val="24"/>
                <w:lang w:eastAsia="da-DK"/>
              </w:rPr>
              <w:t>laughter</w:t>
            </w:r>
            <w:proofErr w:type="spellEnd"/>
          </w:p>
        </w:tc>
      </w:tr>
    </w:tbl>
    <w:p w14:paraId="30B4836A" w14:textId="77777777" w:rsidR="00100475" w:rsidRPr="00100475" w:rsidRDefault="00100475" w:rsidP="00100475">
      <w:pPr>
        <w:spacing w:before="100" w:beforeAutospacing="1" w:after="100" w:afterAutospacing="1" w:line="240" w:lineRule="auto"/>
        <w:rPr>
          <w:rFonts w:ascii="Times New Roman" w:eastAsia="Times New Roman" w:hAnsi="Times New Roman" w:cs="Times New Roman"/>
          <w:sz w:val="24"/>
          <w:szCs w:val="24"/>
          <w:lang w:val="en-US" w:eastAsia="da-DK"/>
        </w:rPr>
      </w:pPr>
      <w:r w:rsidRPr="00100475">
        <w:rPr>
          <w:rFonts w:ascii="Times New Roman" w:eastAsia="Times New Roman" w:hAnsi="Times New Roman" w:cs="Times New Roman"/>
          <w:b/>
          <w:bCs/>
          <w:sz w:val="24"/>
          <w:szCs w:val="24"/>
          <w:lang w:val="en-US" w:eastAsia="da-DK"/>
        </w:rPr>
        <w:t>10. The vocabulary of the gothic.</w:t>
      </w:r>
      <w:r w:rsidRPr="00100475">
        <w:rPr>
          <w:rFonts w:ascii="Times New Roman" w:eastAsia="Times New Roman" w:hAnsi="Times New Roman" w:cs="Times New Roman"/>
          <w:sz w:val="24"/>
          <w:szCs w:val="24"/>
          <w:lang w:val="en-US" w:eastAsia="da-DK"/>
        </w:rPr>
        <w:t xml:space="preserve"> The constant use of the appropriate vocabulary set creates the atmosphere of the gothic. Using the right words maintains the dark-and-stimulated feel that defines </w:t>
      </w:r>
      <w:bookmarkStart w:id="0" w:name="_GoBack"/>
      <w:r w:rsidRPr="00100475">
        <w:rPr>
          <w:rFonts w:ascii="Times New Roman" w:eastAsia="Times New Roman" w:hAnsi="Times New Roman" w:cs="Times New Roman"/>
          <w:sz w:val="24"/>
          <w:szCs w:val="24"/>
          <w:lang w:val="en-US" w:eastAsia="da-DK"/>
        </w:rPr>
        <w:t xml:space="preserve">the gothic. Here as an example are some of the words (in several categories) that help make up the </w:t>
      </w:r>
      <w:bookmarkEnd w:id="0"/>
      <w:r w:rsidRPr="00100475">
        <w:rPr>
          <w:rFonts w:ascii="Times New Roman" w:eastAsia="Times New Roman" w:hAnsi="Times New Roman" w:cs="Times New Roman"/>
          <w:sz w:val="24"/>
          <w:szCs w:val="24"/>
          <w:lang w:val="en-US" w:eastAsia="da-DK"/>
        </w:rPr>
        <w:t xml:space="preserve">vocabulary of the gothic in </w:t>
      </w:r>
      <w:r w:rsidRPr="00100475">
        <w:rPr>
          <w:rFonts w:ascii="Times New Roman" w:eastAsia="Times New Roman" w:hAnsi="Times New Roman" w:cs="Times New Roman"/>
          <w:i/>
          <w:iCs/>
          <w:sz w:val="24"/>
          <w:szCs w:val="24"/>
          <w:lang w:val="en-US" w:eastAsia="da-DK"/>
        </w:rPr>
        <w:t>The Castle of Otranto</w:t>
      </w:r>
      <w:r w:rsidRPr="00100475">
        <w:rPr>
          <w:rFonts w:ascii="Times New Roman" w:eastAsia="Times New Roman" w:hAnsi="Times New Roman" w:cs="Times New Roman"/>
          <w:sz w:val="24"/>
          <w:szCs w:val="24"/>
          <w:lang w:val="en-US" w:eastAsia="da-DK"/>
        </w:rPr>
        <w:t xml:space="preserve">: </w:t>
      </w:r>
      <w:r w:rsidRPr="00100475">
        <w:rPr>
          <w:rFonts w:ascii="Times New Roman" w:eastAsia="Times New Roman" w:hAnsi="Times New Roman" w:cs="Times New Roman"/>
          <w:sz w:val="24"/>
          <w:szCs w:val="24"/>
          <w:lang w:val="en-US" w:eastAsia="da-DK"/>
        </w:rPr>
        <w:br/>
        <w:t xml:space="preserve">  </w:t>
      </w:r>
    </w:p>
    <w:tbl>
      <w:tblPr>
        <w:tblW w:w="8850" w:type="dxa"/>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1972"/>
        <w:gridCol w:w="6878"/>
      </w:tblGrid>
      <w:tr w:rsidR="00100475" w:rsidRPr="00100475" w14:paraId="4FEF602B" w14:textId="77777777" w:rsidTr="00100475">
        <w:trPr>
          <w:tblCellSpacing w:w="15" w:type="dxa"/>
        </w:trPr>
        <w:tc>
          <w:tcPr>
            <w:tcW w:w="1100" w:type="pct"/>
            <w:tcBorders>
              <w:top w:val="outset" w:sz="6" w:space="0" w:color="auto"/>
              <w:left w:val="outset" w:sz="6" w:space="0" w:color="auto"/>
              <w:bottom w:val="outset" w:sz="6" w:space="0" w:color="auto"/>
              <w:right w:val="outset" w:sz="6" w:space="0" w:color="auto"/>
            </w:tcBorders>
            <w:hideMark/>
          </w:tcPr>
          <w:p w14:paraId="182248C9" w14:textId="77777777" w:rsidR="00100475" w:rsidRPr="00100475" w:rsidRDefault="00100475" w:rsidP="00100475">
            <w:pPr>
              <w:spacing w:after="0" w:line="240" w:lineRule="auto"/>
              <w:jc w:val="right"/>
              <w:rPr>
                <w:rFonts w:ascii="Times New Roman" w:eastAsia="Times New Roman" w:hAnsi="Times New Roman" w:cs="Times New Roman"/>
                <w:sz w:val="24"/>
                <w:szCs w:val="24"/>
                <w:lang w:eastAsia="da-DK"/>
              </w:rPr>
            </w:pPr>
            <w:proofErr w:type="spellStart"/>
            <w:r w:rsidRPr="00100475">
              <w:rPr>
                <w:rFonts w:ascii="Times New Roman" w:eastAsia="Times New Roman" w:hAnsi="Times New Roman" w:cs="Times New Roman"/>
                <w:b/>
                <w:bCs/>
                <w:sz w:val="24"/>
                <w:szCs w:val="24"/>
                <w:lang w:eastAsia="da-DK"/>
              </w:rPr>
              <w:t>Mystery</w:t>
            </w:r>
            <w:proofErr w:type="spellEnd"/>
          </w:p>
        </w:tc>
        <w:tc>
          <w:tcPr>
            <w:tcW w:w="3900" w:type="pct"/>
            <w:tcBorders>
              <w:top w:val="outset" w:sz="6" w:space="0" w:color="auto"/>
              <w:left w:val="outset" w:sz="6" w:space="0" w:color="auto"/>
              <w:bottom w:val="outset" w:sz="6" w:space="0" w:color="auto"/>
              <w:right w:val="outset" w:sz="6" w:space="0" w:color="auto"/>
            </w:tcBorders>
            <w:hideMark/>
          </w:tcPr>
          <w:p w14:paraId="764F013C" w14:textId="77777777" w:rsidR="00100475" w:rsidRPr="00100475" w:rsidRDefault="00100475" w:rsidP="00100475">
            <w:pPr>
              <w:spacing w:after="0" w:line="240" w:lineRule="auto"/>
              <w:rPr>
                <w:rFonts w:ascii="Times New Roman" w:eastAsia="Times New Roman" w:hAnsi="Times New Roman" w:cs="Times New Roman"/>
                <w:sz w:val="24"/>
                <w:szCs w:val="24"/>
                <w:lang w:val="en-US" w:eastAsia="da-DK"/>
              </w:rPr>
            </w:pPr>
            <w:r w:rsidRPr="00100475">
              <w:rPr>
                <w:rFonts w:ascii="Times New Roman" w:eastAsia="Times New Roman" w:hAnsi="Times New Roman" w:cs="Times New Roman"/>
                <w:sz w:val="24"/>
                <w:szCs w:val="24"/>
                <w:lang w:val="en-US" w:eastAsia="da-DK"/>
              </w:rPr>
              <w:t xml:space="preserve">diabolical, enchantment, ghost, goblins, haunted, infernal, magic, magician, miracle, necromancer, omens, ominous, portent, preternatural, prodigy, prophecy, secret, sorcerer, </w:t>
            </w:r>
            <w:proofErr w:type="spellStart"/>
            <w:r w:rsidRPr="00100475">
              <w:rPr>
                <w:rFonts w:ascii="Times New Roman" w:eastAsia="Times New Roman" w:hAnsi="Times New Roman" w:cs="Times New Roman"/>
                <w:sz w:val="24"/>
                <w:szCs w:val="24"/>
                <w:lang w:val="en-US" w:eastAsia="da-DK"/>
              </w:rPr>
              <w:t>spectre</w:t>
            </w:r>
            <w:proofErr w:type="spellEnd"/>
            <w:r w:rsidRPr="00100475">
              <w:rPr>
                <w:rFonts w:ascii="Times New Roman" w:eastAsia="Times New Roman" w:hAnsi="Times New Roman" w:cs="Times New Roman"/>
                <w:sz w:val="24"/>
                <w:szCs w:val="24"/>
                <w:lang w:val="en-US" w:eastAsia="da-DK"/>
              </w:rPr>
              <w:t>, spirits, strangeness, talisman, vision</w:t>
            </w:r>
          </w:p>
        </w:tc>
      </w:tr>
      <w:tr w:rsidR="00100475" w:rsidRPr="00100475" w14:paraId="4983A097" w14:textId="77777777" w:rsidTr="00100475">
        <w:trPr>
          <w:tblCellSpacing w:w="15" w:type="dxa"/>
        </w:trPr>
        <w:tc>
          <w:tcPr>
            <w:tcW w:w="1100" w:type="pct"/>
            <w:tcBorders>
              <w:top w:val="outset" w:sz="6" w:space="0" w:color="auto"/>
              <w:left w:val="outset" w:sz="6" w:space="0" w:color="auto"/>
              <w:bottom w:val="outset" w:sz="6" w:space="0" w:color="auto"/>
              <w:right w:val="outset" w:sz="6" w:space="0" w:color="auto"/>
            </w:tcBorders>
            <w:hideMark/>
          </w:tcPr>
          <w:p w14:paraId="2D4937C0" w14:textId="77777777" w:rsidR="00100475" w:rsidRPr="00100475" w:rsidRDefault="00100475" w:rsidP="00100475">
            <w:pPr>
              <w:spacing w:after="0" w:line="240" w:lineRule="auto"/>
              <w:jc w:val="right"/>
              <w:rPr>
                <w:rFonts w:ascii="Times New Roman" w:eastAsia="Times New Roman" w:hAnsi="Times New Roman" w:cs="Times New Roman"/>
                <w:sz w:val="24"/>
                <w:szCs w:val="24"/>
                <w:lang w:eastAsia="da-DK"/>
              </w:rPr>
            </w:pPr>
            <w:proofErr w:type="spellStart"/>
            <w:r w:rsidRPr="00100475">
              <w:rPr>
                <w:rFonts w:ascii="Times New Roman" w:eastAsia="Times New Roman" w:hAnsi="Times New Roman" w:cs="Times New Roman"/>
                <w:b/>
                <w:bCs/>
                <w:sz w:val="24"/>
                <w:szCs w:val="24"/>
                <w:lang w:eastAsia="da-DK"/>
              </w:rPr>
              <w:t>Fear</w:t>
            </w:r>
            <w:proofErr w:type="spellEnd"/>
            <w:r w:rsidRPr="00100475">
              <w:rPr>
                <w:rFonts w:ascii="Times New Roman" w:eastAsia="Times New Roman" w:hAnsi="Times New Roman" w:cs="Times New Roman"/>
                <w:b/>
                <w:bCs/>
                <w:sz w:val="24"/>
                <w:szCs w:val="24"/>
                <w:lang w:eastAsia="da-DK"/>
              </w:rPr>
              <w:t xml:space="preserve">, Terror, or </w:t>
            </w:r>
            <w:proofErr w:type="spellStart"/>
            <w:r w:rsidRPr="00100475">
              <w:rPr>
                <w:rFonts w:ascii="Times New Roman" w:eastAsia="Times New Roman" w:hAnsi="Times New Roman" w:cs="Times New Roman"/>
                <w:b/>
                <w:bCs/>
                <w:sz w:val="24"/>
                <w:szCs w:val="24"/>
                <w:lang w:eastAsia="da-DK"/>
              </w:rPr>
              <w:t>Sorrow</w:t>
            </w:r>
            <w:proofErr w:type="spellEnd"/>
          </w:p>
        </w:tc>
        <w:tc>
          <w:tcPr>
            <w:tcW w:w="3900" w:type="pct"/>
            <w:tcBorders>
              <w:top w:val="outset" w:sz="6" w:space="0" w:color="auto"/>
              <w:left w:val="outset" w:sz="6" w:space="0" w:color="auto"/>
              <w:bottom w:val="outset" w:sz="6" w:space="0" w:color="auto"/>
              <w:right w:val="outset" w:sz="6" w:space="0" w:color="auto"/>
            </w:tcBorders>
            <w:hideMark/>
          </w:tcPr>
          <w:p w14:paraId="6CEC8A54" w14:textId="77777777" w:rsidR="00100475" w:rsidRPr="00100475" w:rsidRDefault="00100475" w:rsidP="00100475">
            <w:pPr>
              <w:spacing w:after="0" w:line="240" w:lineRule="auto"/>
              <w:rPr>
                <w:rFonts w:ascii="Times New Roman" w:eastAsia="Times New Roman" w:hAnsi="Times New Roman" w:cs="Times New Roman"/>
                <w:sz w:val="24"/>
                <w:szCs w:val="24"/>
                <w:lang w:val="en-US" w:eastAsia="da-DK"/>
              </w:rPr>
            </w:pPr>
            <w:r w:rsidRPr="00100475">
              <w:rPr>
                <w:rFonts w:ascii="Times New Roman" w:eastAsia="Times New Roman" w:hAnsi="Times New Roman" w:cs="Times New Roman"/>
                <w:sz w:val="24"/>
                <w:szCs w:val="24"/>
                <w:lang w:val="en-US" w:eastAsia="da-DK"/>
              </w:rPr>
              <w:t xml:space="preserve">afflicted, affliction, agony, anguish, apprehensions, apprehensive, commiseration, concern, despair, dismal, dismay, dread, dreaded, dreading, fearing, frantic, fright, frightened, grief, hopeless, horrid, horror, lamentable, melancholy, miserable, mournfully, panic, sadly, </w:t>
            </w:r>
            <w:r w:rsidRPr="00100475">
              <w:rPr>
                <w:rFonts w:ascii="Times New Roman" w:eastAsia="Times New Roman" w:hAnsi="Times New Roman" w:cs="Times New Roman"/>
                <w:sz w:val="24"/>
                <w:szCs w:val="24"/>
                <w:lang w:val="en-US" w:eastAsia="da-DK"/>
              </w:rPr>
              <w:lastRenderedPageBreak/>
              <w:t>scared, shrieks, sorrow, sympathy, tears, terrible, terrified, terror, unhappy, wretched</w:t>
            </w:r>
          </w:p>
        </w:tc>
      </w:tr>
      <w:tr w:rsidR="00100475" w:rsidRPr="00100475" w14:paraId="56011FCB" w14:textId="77777777" w:rsidTr="00100475">
        <w:trPr>
          <w:tblCellSpacing w:w="15" w:type="dxa"/>
        </w:trPr>
        <w:tc>
          <w:tcPr>
            <w:tcW w:w="1100" w:type="pct"/>
            <w:tcBorders>
              <w:top w:val="outset" w:sz="6" w:space="0" w:color="auto"/>
              <w:left w:val="outset" w:sz="6" w:space="0" w:color="auto"/>
              <w:bottom w:val="outset" w:sz="6" w:space="0" w:color="auto"/>
              <w:right w:val="outset" w:sz="6" w:space="0" w:color="auto"/>
            </w:tcBorders>
            <w:hideMark/>
          </w:tcPr>
          <w:p w14:paraId="59B4A63B" w14:textId="77777777" w:rsidR="00100475" w:rsidRPr="00100475" w:rsidRDefault="00100475" w:rsidP="00100475">
            <w:pPr>
              <w:spacing w:after="0" w:line="240" w:lineRule="auto"/>
              <w:jc w:val="right"/>
              <w:rPr>
                <w:rFonts w:ascii="Times New Roman" w:eastAsia="Times New Roman" w:hAnsi="Times New Roman" w:cs="Times New Roman"/>
                <w:sz w:val="24"/>
                <w:szCs w:val="24"/>
                <w:lang w:eastAsia="da-DK"/>
              </w:rPr>
            </w:pPr>
            <w:proofErr w:type="spellStart"/>
            <w:r w:rsidRPr="00100475">
              <w:rPr>
                <w:rFonts w:ascii="Times New Roman" w:eastAsia="Times New Roman" w:hAnsi="Times New Roman" w:cs="Times New Roman"/>
                <w:b/>
                <w:bCs/>
                <w:sz w:val="24"/>
                <w:szCs w:val="24"/>
                <w:lang w:eastAsia="da-DK"/>
              </w:rPr>
              <w:lastRenderedPageBreak/>
              <w:t>Surprise</w:t>
            </w:r>
            <w:proofErr w:type="spellEnd"/>
          </w:p>
        </w:tc>
        <w:tc>
          <w:tcPr>
            <w:tcW w:w="3900" w:type="pct"/>
            <w:tcBorders>
              <w:top w:val="outset" w:sz="6" w:space="0" w:color="auto"/>
              <w:left w:val="outset" w:sz="6" w:space="0" w:color="auto"/>
              <w:bottom w:val="outset" w:sz="6" w:space="0" w:color="auto"/>
              <w:right w:val="outset" w:sz="6" w:space="0" w:color="auto"/>
            </w:tcBorders>
            <w:hideMark/>
          </w:tcPr>
          <w:p w14:paraId="025A1C6C" w14:textId="77777777" w:rsidR="00100475" w:rsidRPr="00100475" w:rsidRDefault="00100475" w:rsidP="00100475">
            <w:pPr>
              <w:spacing w:after="0" w:line="240" w:lineRule="auto"/>
              <w:rPr>
                <w:rFonts w:ascii="Times New Roman" w:eastAsia="Times New Roman" w:hAnsi="Times New Roman" w:cs="Times New Roman"/>
                <w:sz w:val="24"/>
                <w:szCs w:val="24"/>
                <w:lang w:val="en-US" w:eastAsia="da-DK"/>
              </w:rPr>
            </w:pPr>
            <w:r w:rsidRPr="00100475">
              <w:rPr>
                <w:rFonts w:ascii="Times New Roman" w:eastAsia="Times New Roman" w:hAnsi="Times New Roman" w:cs="Times New Roman"/>
                <w:sz w:val="24"/>
                <w:szCs w:val="24"/>
                <w:lang w:val="en-US" w:eastAsia="da-DK"/>
              </w:rPr>
              <w:t>alarm, amazement, astonished, astonishment, shocking, staring, surprise, surprised, thunderstruck, wonder</w:t>
            </w:r>
          </w:p>
        </w:tc>
      </w:tr>
      <w:tr w:rsidR="00100475" w:rsidRPr="00100475" w14:paraId="731C9BAE" w14:textId="77777777" w:rsidTr="00100475">
        <w:trPr>
          <w:tblCellSpacing w:w="15" w:type="dxa"/>
        </w:trPr>
        <w:tc>
          <w:tcPr>
            <w:tcW w:w="1100" w:type="pct"/>
            <w:tcBorders>
              <w:top w:val="outset" w:sz="6" w:space="0" w:color="auto"/>
              <w:left w:val="outset" w:sz="6" w:space="0" w:color="auto"/>
              <w:bottom w:val="outset" w:sz="6" w:space="0" w:color="auto"/>
              <w:right w:val="outset" w:sz="6" w:space="0" w:color="auto"/>
            </w:tcBorders>
            <w:hideMark/>
          </w:tcPr>
          <w:p w14:paraId="042D904F" w14:textId="77777777" w:rsidR="00100475" w:rsidRPr="00100475" w:rsidRDefault="00100475" w:rsidP="00100475">
            <w:pPr>
              <w:spacing w:after="0" w:line="240" w:lineRule="auto"/>
              <w:jc w:val="right"/>
              <w:rPr>
                <w:rFonts w:ascii="Times New Roman" w:eastAsia="Times New Roman" w:hAnsi="Times New Roman" w:cs="Times New Roman"/>
                <w:sz w:val="24"/>
                <w:szCs w:val="24"/>
                <w:lang w:eastAsia="da-DK"/>
              </w:rPr>
            </w:pPr>
            <w:r w:rsidRPr="00100475">
              <w:rPr>
                <w:rFonts w:ascii="Times New Roman" w:eastAsia="Times New Roman" w:hAnsi="Times New Roman" w:cs="Times New Roman"/>
                <w:b/>
                <w:bCs/>
                <w:sz w:val="24"/>
                <w:szCs w:val="24"/>
                <w:lang w:eastAsia="da-DK"/>
              </w:rPr>
              <w:t>Haste</w:t>
            </w:r>
          </w:p>
        </w:tc>
        <w:tc>
          <w:tcPr>
            <w:tcW w:w="3900" w:type="pct"/>
            <w:tcBorders>
              <w:top w:val="outset" w:sz="6" w:space="0" w:color="auto"/>
              <w:left w:val="outset" w:sz="6" w:space="0" w:color="auto"/>
              <w:bottom w:val="outset" w:sz="6" w:space="0" w:color="auto"/>
              <w:right w:val="outset" w:sz="6" w:space="0" w:color="auto"/>
            </w:tcBorders>
            <w:hideMark/>
          </w:tcPr>
          <w:p w14:paraId="6305DDD8" w14:textId="77777777" w:rsidR="00100475" w:rsidRPr="00100475" w:rsidRDefault="00100475" w:rsidP="00100475">
            <w:pPr>
              <w:spacing w:after="0" w:line="240" w:lineRule="auto"/>
              <w:rPr>
                <w:rFonts w:ascii="Times New Roman" w:eastAsia="Times New Roman" w:hAnsi="Times New Roman" w:cs="Times New Roman"/>
                <w:sz w:val="24"/>
                <w:szCs w:val="24"/>
                <w:lang w:val="en-US" w:eastAsia="da-DK"/>
              </w:rPr>
            </w:pPr>
            <w:r w:rsidRPr="00100475">
              <w:rPr>
                <w:rFonts w:ascii="Times New Roman" w:eastAsia="Times New Roman" w:hAnsi="Times New Roman" w:cs="Times New Roman"/>
                <w:sz w:val="24"/>
                <w:szCs w:val="24"/>
                <w:lang w:val="en-US" w:eastAsia="da-DK"/>
              </w:rPr>
              <w:t>anxious, breathless, flight, frantic, hastened, hastily, impatience, impatient, impatiently, impetuosity, precipitately, running, sudden, suddenly</w:t>
            </w:r>
          </w:p>
        </w:tc>
      </w:tr>
      <w:tr w:rsidR="00100475" w:rsidRPr="00100475" w14:paraId="2BD28143" w14:textId="77777777" w:rsidTr="00100475">
        <w:trPr>
          <w:tblCellSpacing w:w="15" w:type="dxa"/>
        </w:trPr>
        <w:tc>
          <w:tcPr>
            <w:tcW w:w="1100" w:type="pct"/>
            <w:tcBorders>
              <w:top w:val="outset" w:sz="6" w:space="0" w:color="auto"/>
              <w:left w:val="outset" w:sz="6" w:space="0" w:color="auto"/>
              <w:bottom w:val="outset" w:sz="6" w:space="0" w:color="auto"/>
              <w:right w:val="outset" w:sz="6" w:space="0" w:color="auto"/>
            </w:tcBorders>
            <w:hideMark/>
          </w:tcPr>
          <w:p w14:paraId="2B8D57DA" w14:textId="77777777" w:rsidR="00100475" w:rsidRPr="00100475" w:rsidRDefault="00100475" w:rsidP="00100475">
            <w:pPr>
              <w:spacing w:after="0" w:line="240" w:lineRule="auto"/>
              <w:jc w:val="right"/>
              <w:rPr>
                <w:rFonts w:ascii="Times New Roman" w:eastAsia="Times New Roman" w:hAnsi="Times New Roman" w:cs="Times New Roman"/>
                <w:sz w:val="24"/>
                <w:szCs w:val="24"/>
                <w:lang w:eastAsia="da-DK"/>
              </w:rPr>
            </w:pPr>
            <w:r w:rsidRPr="00100475">
              <w:rPr>
                <w:rFonts w:ascii="Times New Roman" w:eastAsia="Times New Roman" w:hAnsi="Times New Roman" w:cs="Times New Roman"/>
                <w:b/>
                <w:bCs/>
                <w:sz w:val="24"/>
                <w:szCs w:val="24"/>
                <w:lang w:eastAsia="da-DK"/>
              </w:rPr>
              <w:t>Anger</w:t>
            </w:r>
          </w:p>
        </w:tc>
        <w:tc>
          <w:tcPr>
            <w:tcW w:w="3900" w:type="pct"/>
            <w:tcBorders>
              <w:top w:val="outset" w:sz="6" w:space="0" w:color="auto"/>
              <w:left w:val="outset" w:sz="6" w:space="0" w:color="auto"/>
              <w:bottom w:val="outset" w:sz="6" w:space="0" w:color="auto"/>
              <w:right w:val="outset" w:sz="6" w:space="0" w:color="auto"/>
            </w:tcBorders>
            <w:hideMark/>
          </w:tcPr>
          <w:p w14:paraId="68700090" w14:textId="77777777" w:rsidR="00100475" w:rsidRPr="00100475" w:rsidRDefault="00100475" w:rsidP="00100475">
            <w:pPr>
              <w:spacing w:after="0" w:line="240" w:lineRule="auto"/>
              <w:rPr>
                <w:rFonts w:ascii="Times New Roman" w:eastAsia="Times New Roman" w:hAnsi="Times New Roman" w:cs="Times New Roman"/>
                <w:sz w:val="24"/>
                <w:szCs w:val="24"/>
                <w:lang w:val="en-US" w:eastAsia="da-DK"/>
              </w:rPr>
            </w:pPr>
            <w:r w:rsidRPr="00100475">
              <w:rPr>
                <w:rFonts w:ascii="Times New Roman" w:eastAsia="Times New Roman" w:hAnsi="Times New Roman" w:cs="Times New Roman"/>
                <w:sz w:val="24"/>
                <w:szCs w:val="24"/>
                <w:lang w:val="en-US" w:eastAsia="da-DK"/>
              </w:rPr>
              <w:t>anger, angrily, choler, enraged, furious, fury, incense, incensed, provoked, rage, raving, resentment, temper, wrath, wrathful, wrathfully</w:t>
            </w:r>
          </w:p>
        </w:tc>
      </w:tr>
      <w:tr w:rsidR="00100475" w:rsidRPr="00100475" w14:paraId="7E80BE10" w14:textId="77777777" w:rsidTr="00100475">
        <w:trPr>
          <w:tblCellSpacing w:w="15" w:type="dxa"/>
        </w:trPr>
        <w:tc>
          <w:tcPr>
            <w:tcW w:w="1100" w:type="pct"/>
            <w:tcBorders>
              <w:top w:val="outset" w:sz="6" w:space="0" w:color="auto"/>
              <w:left w:val="outset" w:sz="6" w:space="0" w:color="auto"/>
              <w:bottom w:val="outset" w:sz="6" w:space="0" w:color="auto"/>
              <w:right w:val="outset" w:sz="6" w:space="0" w:color="auto"/>
            </w:tcBorders>
            <w:hideMark/>
          </w:tcPr>
          <w:p w14:paraId="45B59EDD" w14:textId="77777777" w:rsidR="00100475" w:rsidRPr="00100475" w:rsidRDefault="00100475" w:rsidP="00100475">
            <w:pPr>
              <w:spacing w:after="0" w:line="240" w:lineRule="auto"/>
              <w:jc w:val="right"/>
              <w:rPr>
                <w:rFonts w:ascii="Times New Roman" w:eastAsia="Times New Roman" w:hAnsi="Times New Roman" w:cs="Times New Roman"/>
                <w:sz w:val="24"/>
                <w:szCs w:val="24"/>
                <w:lang w:eastAsia="da-DK"/>
              </w:rPr>
            </w:pPr>
            <w:proofErr w:type="spellStart"/>
            <w:r w:rsidRPr="00100475">
              <w:rPr>
                <w:rFonts w:ascii="Times New Roman" w:eastAsia="Times New Roman" w:hAnsi="Times New Roman" w:cs="Times New Roman"/>
                <w:b/>
                <w:bCs/>
                <w:sz w:val="24"/>
                <w:szCs w:val="24"/>
                <w:lang w:eastAsia="da-DK"/>
              </w:rPr>
              <w:t>Largeness</w:t>
            </w:r>
            <w:proofErr w:type="spellEnd"/>
          </w:p>
        </w:tc>
        <w:tc>
          <w:tcPr>
            <w:tcW w:w="3900" w:type="pct"/>
            <w:tcBorders>
              <w:top w:val="outset" w:sz="6" w:space="0" w:color="auto"/>
              <w:left w:val="outset" w:sz="6" w:space="0" w:color="auto"/>
              <w:bottom w:val="outset" w:sz="6" w:space="0" w:color="auto"/>
              <w:right w:val="outset" w:sz="6" w:space="0" w:color="auto"/>
            </w:tcBorders>
            <w:hideMark/>
          </w:tcPr>
          <w:p w14:paraId="639C4E9D" w14:textId="77777777" w:rsidR="00100475" w:rsidRPr="00100475" w:rsidRDefault="00100475" w:rsidP="00100475">
            <w:pPr>
              <w:spacing w:after="0" w:line="240" w:lineRule="auto"/>
              <w:rPr>
                <w:rFonts w:ascii="Times New Roman" w:eastAsia="Times New Roman" w:hAnsi="Times New Roman" w:cs="Times New Roman"/>
                <w:sz w:val="24"/>
                <w:szCs w:val="24"/>
                <w:lang w:val="en-US" w:eastAsia="da-DK"/>
              </w:rPr>
            </w:pPr>
            <w:r w:rsidRPr="00100475">
              <w:rPr>
                <w:rFonts w:ascii="Times New Roman" w:eastAsia="Times New Roman" w:hAnsi="Times New Roman" w:cs="Times New Roman"/>
                <w:sz w:val="24"/>
                <w:szCs w:val="24"/>
                <w:lang w:val="en-US" w:eastAsia="da-DK"/>
              </w:rPr>
              <w:t>enormous, gigantic, giant, large, tremendous, vast</w:t>
            </w:r>
          </w:p>
        </w:tc>
      </w:tr>
      <w:tr w:rsidR="00100475" w:rsidRPr="00100475" w14:paraId="54D3A12E" w14:textId="77777777" w:rsidTr="00100475">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2C0874A2" w14:textId="77777777" w:rsidR="00100475" w:rsidRPr="00100475" w:rsidRDefault="00100475" w:rsidP="00100475">
            <w:pPr>
              <w:spacing w:after="0" w:line="240" w:lineRule="auto"/>
              <w:jc w:val="right"/>
              <w:rPr>
                <w:rFonts w:ascii="Times New Roman" w:eastAsia="Times New Roman" w:hAnsi="Times New Roman" w:cs="Times New Roman"/>
                <w:sz w:val="24"/>
                <w:szCs w:val="24"/>
                <w:lang w:eastAsia="da-DK"/>
              </w:rPr>
            </w:pPr>
            <w:proofErr w:type="spellStart"/>
            <w:r w:rsidRPr="00100475">
              <w:rPr>
                <w:rFonts w:ascii="Times New Roman" w:eastAsia="Times New Roman" w:hAnsi="Times New Roman" w:cs="Times New Roman"/>
                <w:b/>
                <w:bCs/>
                <w:sz w:val="24"/>
                <w:szCs w:val="24"/>
                <w:lang w:eastAsia="da-DK"/>
              </w:rPr>
              <w:t>Darkness</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5B6F3867" w14:textId="77777777" w:rsidR="00100475" w:rsidRPr="00100475" w:rsidRDefault="00100475" w:rsidP="00100475">
            <w:pPr>
              <w:spacing w:after="0" w:line="240" w:lineRule="auto"/>
              <w:rPr>
                <w:rFonts w:ascii="Times New Roman" w:eastAsia="Times New Roman" w:hAnsi="Times New Roman" w:cs="Times New Roman"/>
                <w:sz w:val="24"/>
                <w:szCs w:val="24"/>
                <w:lang w:val="en-US" w:eastAsia="da-DK"/>
              </w:rPr>
            </w:pPr>
            <w:r w:rsidRPr="00100475">
              <w:rPr>
                <w:rFonts w:ascii="Times New Roman" w:eastAsia="Times New Roman" w:hAnsi="Times New Roman" w:cs="Times New Roman"/>
                <w:sz w:val="24"/>
                <w:szCs w:val="24"/>
                <w:lang w:val="en-US" w:eastAsia="da-DK"/>
              </w:rPr>
              <w:t>dark, darkness, dismal, shaded, black, night</w:t>
            </w:r>
          </w:p>
        </w:tc>
      </w:tr>
    </w:tbl>
    <w:p w14:paraId="55DB52C7" w14:textId="77777777" w:rsidR="00100475" w:rsidRPr="00100475" w:rsidRDefault="00100475" w:rsidP="00100475">
      <w:pPr>
        <w:spacing w:before="100" w:beforeAutospacing="1" w:after="100" w:afterAutospacing="1" w:line="240" w:lineRule="auto"/>
        <w:rPr>
          <w:rFonts w:ascii="Times New Roman" w:eastAsia="Times New Roman" w:hAnsi="Times New Roman" w:cs="Times New Roman"/>
          <w:sz w:val="24"/>
          <w:szCs w:val="24"/>
          <w:lang w:val="en-US" w:eastAsia="da-DK"/>
        </w:rPr>
      </w:pPr>
    </w:p>
    <w:p w14:paraId="5A0379CD" w14:textId="77777777" w:rsidR="00100475" w:rsidRPr="00100475" w:rsidRDefault="00100475" w:rsidP="00100475">
      <w:pPr>
        <w:spacing w:after="240" w:line="240" w:lineRule="auto"/>
        <w:rPr>
          <w:rFonts w:ascii="Times New Roman" w:eastAsia="Times New Roman" w:hAnsi="Times New Roman" w:cs="Times New Roman"/>
          <w:sz w:val="24"/>
          <w:szCs w:val="24"/>
          <w:lang w:val="en-US" w:eastAsia="da-DK"/>
        </w:rPr>
      </w:pPr>
      <w:r w:rsidRPr="00100475">
        <w:rPr>
          <w:rFonts w:ascii="Times New Roman" w:eastAsia="Times New Roman" w:hAnsi="Times New Roman" w:cs="Times New Roman"/>
          <w:sz w:val="24"/>
          <w:szCs w:val="24"/>
          <w:lang w:val="en-US" w:eastAsia="da-DK"/>
        </w:rPr>
        <w:br/>
        <w:t xml:space="preserve">Walpole himself lays on most of these elements </w:t>
      </w:r>
      <w:proofErr w:type="gramStart"/>
      <w:r w:rsidRPr="00100475">
        <w:rPr>
          <w:rFonts w:ascii="Times New Roman" w:eastAsia="Times New Roman" w:hAnsi="Times New Roman" w:cs="Times New Roman"/>
          <w:sz w:val="24"/>
          <w:szCs w:val="24"/>
          <w:lang w:val="en-US" w:eastAsia="da-DK"/>
        </w:rPr>
        <w:t>pretty thick</w:t>
      </w:r>
      <w:proofErr w:type="gramEnd"/>
      <w:r w:rsidRPr="00100475">
        <w:rPr>
          <w:rFonts w:ascii="Times New Roman" w:eastAsia="Times New Roman" w:hAnsi="Times New Roman" w:cs="Times New Roman"/>
          <w:sz w:val="24"/>
          <w:szCs w:val="24"/>
          <w:lang w:val="en-US" w:eastAsia="da-DK"/>
        </w:rPr>
        <w:t xml:space="preserve"> (although he's a lot lighter on darkness than many modern gothic works), so it might be said that another element of the classic gothic is its intensity created by profuse employment of the vocabulary of the gothic. Consider this from Chapter 1 of </w:t>
      </w:r>
      <w:r w:rsidRPr="00100475">
        <w:rPr>
          <w:rFonts w:ascii="Times New Roman" w:eastAsia="Times New Roman" w:hAnsi="Times New Roman" w:cs="Times New Roman"/>
          <w:i/>
          <w:iCs/>
          <w:sz w:val="24"/>
          <w:szCs w:val="24"/>
          <w:lang w:val="en-US" w:eastAsia="da-DK"/>
        </w:rPr>
        <w:t>The Castle of Otranto</w:t>
      </w:r>
      <w:r w:rsidRPr="00100475">
        <w:rPr>
          <w:rFonts w:ascii="Times New Roman" w:eastAsia="Times New Roman" w:hAnsi="Times New Roman" w:cs="Times New Roman"/>
          <w:sz w:val="24"/>
          <w:szCs w:val="24"/>
          <w:lang w:val="en-US" w:eastAsia="da-DK"/>
        </w:rPr>
        <w:t xml:space="preserve">: The servant "came running back breathless, in a frantic manner, his eyes staring, and foaming at the mouth. He said nothing but pointed to the court. The company were struck with terror and amazement." Gets your interest up on page two, </w:t>
      </w:r>
      <w:proofErr w:type="gramStart"/>
      <w:r w:rsidRPr="00100475">
        <w:rPr>
          <w:rFonts w:ascii="Times New Roman" w:eastAsia="Times New Roman" w:hAnsi="Times New Roman" w:cs="Times New Roman"/>
          <w:sz w:val="24"/>
          <w:szCs w:val="24"/>
          <w:lang w:val="en-US" w:eastAsia="da-DK"/>
        </w:rPr>
        <w:t>doesn't</w:t>
      </w:r>
      <w:proofErr w:type="gramEnd"/>
      <w:r w:rsidRPr="00100475">
        <w:rPr>
          <w:rFonts w:ascii="Times New Roman" w:eastAsia="Times New Roman" w:hAnsi="Times New Roman" w:cs="Times New Roman"/>
          <w:sz w:val="24"/>
          <w:szCs w:val="24"/>
          <w:lang w:val="en-US" w:eastAsia="da-DK"/>
        </w:rPr>
        <w:t xml:space="preserve"> he? Then, "In the meantime, some of the company had run into the court, from whence was heard a confused noise of shrieks, horror, and surprise." The Castle of Otranto is available at Amazon.com</w:t>
      </w:r>
    </w:p>
    <w:p w14:paraId="5264A1B0" w14:textId="77777777" w:rsidR="00100475" w:rsidRPr="00100475" w:rsidRDefault="00100475" w:rsidP="00100475">
      <w:pPr>
        <w:spacing w:after="0" w:line="240" w:lineRule="auto"/>
        <w:rPr>
          <w:rFonts w:ascii="Times New Roman" w:eastAsia="Times New Roman" w:hAnsi="Times New Roman" w:cs="Times New Roman"/>
          <w:sz w:val="24"/>
          <w:szCs w:val="24"/>
          <w:lang w:val="en-US" w:eastAsia="da-DK"/>
        </w:rPr>
      </w:pPr>
      <w:r w:rsidRPr="00100475">
        <w:rPr>
          <w:rFonts w:ascii="Times New Roman" w:eastAsia="Times New Roman" w:hAnsi="Times New Roman" w:cs="Times New Roman"/>
          <w:sz w:val="24"/>
          <w:szCs w:val="24"/>
          <w:lang w:val="en-US" w:eastAsia="da-DK"/>
        </w:rPr>
        <w:br/>
        <w:t> </w:t>
      </w:r>
      <w:r w:rsidRPr="00100475">
        <w:rPr>
          <w:rFonts w:ascii="Times New Roman" w:eastAsia="Times New Roman" w:hAnsi="Times New Roman" w:cs="Times New Roman"/>
          <w:b/>
          <w:bCs/>
          <w:sz w:val="24"/>
          <w:szCs w:val="24"/>
          <w:lang w:val="en-US" w:eastAsia="da-DK"/>
        </w:rPr>
        <w:t>An Example</w:t>
      </w:r>
      <w:r w:rsidRPr="00100475">
        <w:rPr>
          <w:rFonts w:ascii="Times New Roman" w:eastAsia="Times New Roman" w:hAnsi="Times New Roman" w:cs="Times New Roman"/>
          <w:sz w:val="24"/>
          <w:szCs w:val="24"/>
          <w:lang w:val="en-US" w:eastAsia="da-DK"/>
        </w:rPr>
        <w:t xml:space="preserve"> </w:t>
      </w:r>
    </w:p>
    <w:p w14:paraId="799BAC35" w14:textId="77777777" w:rsidR="00100475" w:rsidRPr="00100475" w:rsidRDefault="00100475" w:rsidP="00100475">
      <w:pPr>
        <w:spacing w:before="100" w:beforeAutospacing="1" w:after="100" w:afterAutospacing="1" w:line="240" w:lineRule="auto"/>
        <w:rPr>
          <w:rFonts w:ascii="Times New Roman" w:eastAsia="Times New Roman" w:hAnsi="Times New Roman" w:cs="Times New Roman"/>
          <w:sz w:val="24"/>
          <w:szCs w:val="24"/>
          <w:lang w:val="en-US" w:eastAsia="da-DK"/>
        </w:rPr>
      </w:pPr>
      <w:r w:rsidRPr="00100475">
        <w:rPr>
          <w:rFonts w:ascii="Times New Roman" w:eastAsia="Times New Roman" w:hAnsi="Times New Roman" w:cs="Times New Roman"/>
          <w:sz w:val="24"/>
          <w:szCs w:val="24"/>
          <w:lang w:val="en-US" w:eastAsia="da-DK"/>
        </w:rPr>
        <w:t xml:space="preserve">The 1943 Sherlock Holmes film, </w:t>
      </w:r>
      <w:r w:rsidRPr="00100475">
        <w:rPr>
          <w:rFonts w:ascii="Times New Roman" w:eastAsia="Times New Roman" w:hAnsi="Times New Roman" w:cs="Times New Roman"/>
          <w:i/>
          <w:iCs/>
          <w:sz w:val="24"/>
          <w:szCs w:val="24"/>
          <w:lang w:val="en-US" w:eastAsia="da-DK"/>
        </w:rPr>
        <w:t xml:space="preserve">Sherlock Holmes Faces Death </w:t>
      </w:r>
      <w:r w:rsidRPr="00100475">
        <w:rPr>
          <w:rFonts w:ascii="Times New Roman" w:eastAsia="Times New Roman" w:hAnsi="Times New Roman" w:cs="Times New Roman"/>
          <w:sz w:val="24"/>
          <w:szCs w:val="24"/>
          <w:lang w:val="en-US" w:eastAsia="da-DK"/>
        </w:rPr>
        <w:t>(one of the classic Basil Rathbone and Nigel Bruce films), contains all the elements of the gothic. Here is a brief rundown of the items above:</w:t>
      </w:r>
    </w:p>
    <w:p w14:paraId="642A7433" w14:textId="77777777" w:rsidR="00100475" w:rsidRPr="00100475" w:rsidRDefault="00100475" w:rsidP="00100475">
      <w:pPr>
        <w:spacing w:before="100" w:beforeAutospacing="1" w:after="100" w:afterAutospacing="1" w:line="240" w:lineRule="auto"/>
        <w:rPr>
          <w:rFonts w:ascii="Times New Roman" w:eastAsia="Times New Roman" w:hAnsi="Times New Roman" w:cs="Times New Roman"/>
          <w:sz w:val="24"/>
          <w:szCs w:val="24"/>
          <w:lang w:val="en-US" w:eastAsia="da-DK"/>
        </w:rPr>
      </w:pPr>
      <w:r w:rsidRPr="00100475">
        <w:rPr>
          <w:rFonts w:ascii="Times New Roman" w:eastAsia="Times New Roman" w:hAnsi="Times New Roman" w:cs="Times New Roman"/>
          <w:sz w:val="24"/>
          <w:szCs w:val="24"/>
          <w:lang w:val="en-US" w:eastAsia="da-DK"/>
        </w:rPr>
        <w:t xml:space="preserve">1.  Setting. </w:t>
      </w:r>
      <w:proofErr w:type="gramStart"/>
      <w:r w:rsidRPr="00100475">
        <w:rPr>
          <w:rFonts w:ascii="Times New Roman" w:eastAsia="Times New Roman" w:hAnsi="Times New Roman" w:cs="Times New Roman"/>
          <w:sz w:val="24"/>
          <w:szCs w:val="24"/>
          <w:lang w:val="en-US" w:eastAsia="da-DK"/>
        </w:rPr>
        <w:t>It's</w:t>
      </w:r>
      <w:proofErr w:type="gramEnd"/>
      <w:r w:rsidRPr="00100475">
        <w:rPr>
          <w:rFonts w:ascii="Times New Roman" w:eastAsia="Times New Roman" w:hAnsi="Times New Roman" w:cs="Times New Roman"/>
          <w:sz w:val="24"/>
          <w:szCs w:val="24"/>
          <w:lang w:val="en-US" w:eastAsia="da-DK"/>
        </w:rPr>
        <w:t xml:space="preserve"> not quite a castle, but it is a huge mansion with several levels, including a basement and a hidden sub-basement. Dark and drafty. Ominous.</w:t>
      </w:r>
    </w:p>
    <w:p w14:paraId="4BB8A79C" w14:textId="77777777" w:rsidR="00100475" w:rsidRPr="00100475" w:rsidRDefault="00100475" w:rsidP="00100475">
      <w:pPr>
        <w:spacing w:before="100" w:beforeAutospacing="1" w:after="100" w:afterAutospacing="1" w:line="240" w:lineRule="auto"/>
        <w:rPr>
          <w:rFonts w:ascii="Times New Roman" w:eastAsia="Times New Roman" w:hAnsi="Times New Roman" w:cs="Times New Roman"/>
          <w:sz w:val="24"/>
          <w:szCs w:val="24"/>
          <w:lang w:val="en-US" w:eastAsia="da-DK"/>
        </w:rPr>
      </w:pPr>
      <w:r w:rsidRPr="00100475">
        <w:rPr>
          <w:rFonts w:ascii="Times New Roman" w:eastAsia="Times New Roman" w:hAnsi="Times New Roman" w:cs="Times New Roman"/>
          <w:sz w:val="24"/>
          <w:szCs w:val="24"/>
          <w:lang w:val="en-US" w:eastAsia="da-DK"/>
        </w:rPr>
        <w:t xml:space="preserve">2.  Atmosphere of Mystery. </w:t>
      </w:r>
      <w:proofErr w:type="gramStart"/>
      <w:r w:rsidRPr="00100475">
        <w:rPr>
          <w:rFonts w:ascii="Times New Roman" w:eastAsia="Times New Roman" w:hAnsi="Times New Roman" w:cs="Times New Roman"/>
          <w:sz w:val="24"/>
          <w:szCs w:val="24"/>
          <w:lang w:val="en-US" w:eastAsia="da-DK"/>
        </w:rPr>
        <w:t>It's</w:t>
      </w:r>
      <w:proofErr w:type="gramEnd"/>
      <w:r w:rsidRPr="00100475">
        <w:rPr>
          <w:rFonts w:ascii="Times New Roman" w:eastAsia="Times New Roman" w:hAnsi="Times New Roman" w:cs="Times New Roman"/>
          <w:sz w:val="24"/>
          <w:szCs w:val="24"/>
          <w:lang w:val="en-US" w:eastAsia="da-DK"/>
        </w:rPr>
        <w:t xml:space="preserve"> a multiple murder mystery, with cryptic notes, hidden passageways, wind, lightning, and everyone a suspect.</w:t>
      </w:r>
    </w:p>
    <w:p w14:paraId="0602F8C5" w14:textId="77777777" w:rsidR="00100475" w:rsidRPr="00100475" w:rsidRDefault="00100475" w:rsidP="00100475">
      <w:pPr>
        <w:spacing w:before="100" w:beforeAutospacing="1" w:after="100" w:afterAutospacing="1" w:line="240" w:lineRule="auto"/>
        <w:rPr>
          <w:rFonts w:ascii="Times New Roman" w:eastAsia="Times New Roman" w:hAnsi="Times New Roman" w:cs="Times New Roman"/>
          <w:sz w:val="24"/>
          <w:szCs w:val="24"/>
          <w:lang w:val="en-US" w:eastAsia="da-DK"/>
        </w:rPr>
      </w:pPr>
      <w:r w:rsidRPr="00100475">
        <w:rPr>
          <w:rFonts w:ascii="Times New Roman" w:eastAsia="Times New Roman" w:hAnsi="Times New Roman" w:cs="Times New Roman"/>
          <w:sz w:val="24"/>
          <w:szCs w:val="24"/>
          <w:lang w:val="en-US" w:eastAsia="da-DK"/>
        </w:rPr>
        <w:t>3.  Ancient Prophecy. There is the Musgrave Ritual. Obscure, compelling, ancient.</w:t>
      </w:r>
    </w:p>
    <w:p w14:paraId="3B0E6307" w14:textId="77777777" w:rsidR="00100475" w:rsidRPr="00100475" w:rsidRDefault="00100475" w:rsidP="00100475">
      <w:pPr>
        <w:spacing w:before="100" w:beforeAutospacing="1" w:after="100" w:afterAutospacing="1" w:line="240" w:lineRule="auto"/>
        <w:rPr>
          <w:rFonts w:ascii="Times New Roman" w:eastAsia="Times New Roman" w:hAnsi="Times New Roman" w:cs="Times New Roman"/>
          <w:sz w:val="24"/>
          <w:szCs w:val="24"/>
          <w:lang w:val="en-US" w:eastAsia="da-DK"/>
        </w:rPr>
      </w:pPr>
      <w:r w:rsidRPr="00100475">
        <w:rPr>
          <w:rFonts w:ascii="Times New Roman" w:eastAsia="Times New Roman" w:hAnsi="Times New Roman" w:cs="Times New Roman"/>
          <w:sz w:val="24"/>
          <w:szCs w:val="24"/>
          <w:lang w:val="en-US" w:eastAsia="da-DK"/>
        </w:rPr>
        <w:t>4.  Omens and portents. The crow at the tavern, the intrusive lightning strike, the taunting notes from the butler.</w:t>
      </w:r>
    </w:p>
    <w:p w14:paraId="31F9C5A2" w14:textId="77777777" w:rsidR="00100475" w:rsidRPr="00100475" w:rsidRDefault="00100475" w:rsidP="00100475">
      <w:pPr>
        <w:spacing w:before="100" w:beforeAutospacing="1" w:after="100" w:afterAutospacing="1" w:line="240" w:lineRule="auto"/>
        <w:rPr>
          <w:rFonts w:ascii="Times New Roman" w:eastAsia="Times New Roman" w:hAnsi="Times New Roman" w:cs="Times New Roman"/>
          <w:sz w:val="24"/>
          <w:szCs w:val="24"/>
          <w:lang w:val="en-US" w:eastAsia="da-DK"/>
        </w:rPr>
      </w:pPr>
      <w:r w:rsidRPr="00100475">
        <w:rPr>
          <w:rFonts w:ascii="Times New Roman" w:eastAsia="Times New Roman" w:hAnsi="Times New Roman" w:cs="Times New Roman"/>
          <w:sz w:val="24"/>
          <w:szCs w:val="24"/>
          <w:lang w:val="en-US" w:eastAsia="da-DK"/>
        </w:rPr>
        <w:lastRenderedPageBreak/>
        <w:t>5.  Supernatural or inexplicable events. How the victims died. The lightning seems to strike at just the right time. </w:t>
      </w:r>
    </w:p>
    <w:p w14:paraId="561F9345" w14:textId="77777777" w:rsidR="00100475" w:rsidRPr="00100475" w:rsidRDefault="00100475" w:rsidP="00100475">
      <w:pPr>
        <w:spacing w:before="100" w:beforeAutospacing="1" w:after="100" w:afterAutospacing="1" w:line="240" w:lineRule="auto"/>
        <w:rPr>
          <w:rFonts w:ascii="Times New Roman" w:eastAsia="Times New Roman" w:hAnsi="Times New Roman" w:cs="Times New Roman"/>
          <w:sz w:val="24"/>
          <w:szCs w:val="24"/>
          <w:lang w:val="en-US" w:eastAsia="da-DK"/>
        </w:rPr>
      </w:pPr>
      <w:r w:rsidRPr="00100475">
        <w:rPr>
          <w:rFonts w:ascii="Times New Roman" w:eastAsia="Times New Roman" w:hAnsi="Times New Roman" w:cs="Times New Roman"/>
          <w:sz w:val="24"/>
          <w:szCs w:val="24"/>
          <w:lang w:val="en-US" w:eastAsia="da-DK"/>
        </w:rPr>
        <w:t>6.  Overwrought emotion. The female lead screams and panics a bit.</w:t>
      </w:r>
    </w:p>
    <w:p w14:paraId="1461997B" w14:textId="77777777" w:rsidR="00100475" w:rsidRPr="00100475" w:rsidRDefault="00100475" w:rsidP="00100475">
      <w:pPr>
        <w:spacing w:before="100" w:beforeAutospacing="1" w:after="100" w:afterAutospacing="1" w:line="240" w:lineRule="auto"/>
        <w:rPr>
          <w:rFonts w:ascii="Times New Roman" w:eastAsia="Times New Roman" w:hAnsi="Times New Roman" w:cs="Times New Roman"/>
          <w:sz w:val="24"/>
          <w:szCs w:val="24"/>
          <w:lang w:val="en-US" w:eastAsia="da-DK"/>
        </w:rPr>
      </w:pPr>
      <w:r w:rsidRPr="00100475">
        <w:rPr>
          <w:rFonts w:ascii="Times New Roman" w:eastAsia="Times New Roman" w:hAnsi="Times New Roman" w:cs="Times New Roman"/>
          <w:sz w:val="24"/>
          <w:szCs w:val="24"/>
          <w:lang w:val="en-US" w:eastAsia="da-DK"/>
        </w:rPr>
        <w:t xml:space="preserve">7. Women in distress and </w:t>
      </w:r>
      <w:proofErr w:type="gramStart"/>
      <w:r w:rsidRPr="00100475">
        <w:rPr>
          <w:rFonts w:ascii="Times New Roman" w:eastAsia="Times New Roman" w:hAnsi="Times New Roman" w:cs="Times New Roman"/>
          <w:sz w:val="24"/>
          <w:szCs w:val="24"/>
          <w:lang w:val="en-US" w:eastAsia="da-DK"/>
        </w:rPr>
        <w:t>8</w:t>
      </w:r>
      <w:proofErr w:type="gramEnd"/>
      <w:r w:rsidRPr="00100475">
        <w:rPr>
          <w:rFonts w:ascii="Times New Roman" w:eastAsia="Times New Roman" w:hAnsi="Times New Roman" w:cs="Times New Roman"/>
          <w:sz w:val="24"/>
          <w:szCs w:val="24"/>
          <w:lang w:val="en-US" w:eastAsia="da-DK"/>
        </w:rPr>
        <w:t xml:space="preserve">. Women threatened by a male. Toned down here, but the murderer had designs on the </w:t>
      </w:r>
      <w:proofErr w:type="gramStart"/>
      <w:r w:rsidRPr="00100475">
        <w:rPr>
          <w:rFonts w:ascii="Times New Roman" w:eastAsia="Times New Roman" w:hAnsi="Times New Roman" w:cs="Times New Roman"/>
          <w:sz w:val="24"/>
          <w:szCs w:val="24"/>
          <w:lang w:val="en-US" w:eastAsia="da-DK"/>
        </w:rPr>
        <w:t>heroine</w:t>
      </w:r>
      <w:proofErr w:type="gramEnd"/>
      <w:r w:rsidRPr="00100475">
        <w:rPr>
          <w:rFonts w:ascii="Times New Roman" w:eastAsia="Times New Roman" w:hAnsi="Times New Roman" w:cs="Times New Roman"/>
          <w:sz w:val="24"/>
          <w:szCs w:val="24"/>
          <w:lang w:val="en-US" w:eastAsia="da-DK"/>
        </w:rPr>
        <w:t>.</w:t>
      </w:r>
    </w:p>
    <w:p w14:paraId="7F49CE3C" w14:textId="77777777" w:rsidR="00100475" w:rsidRPr="00100475" w:rsidRDefault="00100475" w:rsidP="00100475">
      <w:pPr>
        <w:spacing w:before="100" w:beforeAutospacing="1" w:after="100" w:afterAutospacing="1" w:line="240" w:lineRule="auto"/>
        <w:rPr>
          <w:rFonts w:ascii="Times New Roman" w:eastAsia="Times New Roman" w:hAnsi="Times New Roman" w:cs="Times New Roman"/>
          <w:sz w:val="24"/>
          <w:szCs w:val="24"/>
          <w:lang w:val="en-US" w:eastAsia="da-DK"/>
        </w:rPr>
      </w:pPr>
      <w:r w:rsidRPr="00100475">
        <w:rPr>
          <w:rFonts w:ascii="Times New Roman" w:eastAsia="Times New Roman" w:hAnsi="Times New Roman" w:cs="Times New Roman"/>
          <w:sz w:val="24"/>
          <w:szCs w:val="24"/>
          <w:lang w:val="en-US" w:eastAsia="da-DK"/>
        </w:rPr>
        <w:t xml:space="preserve">9. The wind blows, signs bang into the wall, lightning, </w:t>
      </w:r>
      <w:proofErr w:type="gramStart"/>
      <w:r w:rsidRPr="00100475">
        <w:rPr>
          <w:rFonts w:ascii="Times New Roman" w:eastAsia="Times New Roman" w:hAnsi="Times New Roman" w:cs="Times New Roman"/>
          <w:sz w:val="24"/>
          <w:szCs w:val="24"/>
          <w:lang w:val="en-US" w:eastAsia="da-DK"/>
        </w:rPr>
        <w:t>a</w:t>
      </w:r>
      <w:proofErr w:type="gramEnd"/>
      <w:r w:rsidRPr="00100475">
        <w:rPr>
          <w:rFonts w:ascii="Times New Roman" w:eastAsia="Times New Roman" w:hAnsi="Times New Roman" w:cs="Times New Roman"/>
          <w:sz w:val="24"/>
          <w:szCs w:val="24"/>
          <w:lang w:val="en-US" w:eastAsia="da-DK"/>
        </w:rPr>
        <w:t xml:space="preserve"> few characters are trapped in various ways. </w:t>
      </w:r>
    </w:p>
    <w:p w14:paraId="4D79C9BC" w14:textId="77777777" w:rsidR="00100475" w:rsidRDefault="00100475" w:rsidP="00100475">
      <w:pPr>
        <w:spacing w:before="100" w:beforeAutospacing="1" w:after="100" w:afterAutospacing="1" w:line="240" w:lineRule="auto"/>
        <w:outlineLvl w:val="2"/>
        <w:rPr>
          <w:rFonts w:ascii="Times New Roman" w:eastAsia="Times New Roman" w:hAnsi="Times New Roman" w:cs="Times New Roman"/>
          <w:b/>
          <w:bCs/>
          <w:sz w:val="27"/>
          <w:szCs w:val="27"/>
          <w:lang w:val="en-US" w:eastAsia="da-DK"/>
        </w:rPr>
      </w:pPr>
    </w:p>
    <w:p w14:paraId="543D078A" w14:textId="77777777" w:rsidR="00100475" w:rsidRPr="00100475" w:rsidRDefault="00100475" w:rsidP="00100475">
      <w:pPr>
        <w:spacing w:before="100" w:beforeAutospacing="1" w:after="100" w:afterAutospacing="1" w:line="240" w:lineRule="auto"/>
        <w:outlineLvl w:val="2"/>
        <w:rPr>
          <w:rFonts w:ascii="Times New Roman" w:eastAsia="Times New Roman" w:hAnsi="Times New Roman" w:cs="Times New Roman"/>
          <w:b/>
          <w:bCs/>
          <w:sz w:val="27"/>
          <w:szCs w:val="27"/>
          <w:lang w:val="en-US" w:eastAsia="da-DK"/>
        </w:rPr>
      </w:pPr>
      <w:r w:rsidRPr="00100475">
        <w:rPr>
          <w:rFonts w:ascii="Times New Roman" w:eastAsia="Times New Roman" w:hAnsi="Times New Roman" w:cs="Times New Roman"/>
          <w:b/>
          <w:bCs/>
          <w:sz w:val="27"/>
          <w:szCs w:val="27"/>
          <w:lang w:val="en-US" w:eastAsia="da-DK"/>
        </w:rPr>
        <w:t>Elements of Romance</w:t>
      </w:r>
    </w:p>
    <w:p w14:paraId="44571598" w14:textId="77777777" w:rsidR="00100475" w:rsidRPr="00100475" w:rsidRDefault="00100475" w:rsidP="00100475">
      <w:pPr>
        <w:spacing w:after="0" w:line="240" w:lineRule="auto"/>
        <w:rPr>
          <w:rFonts w:ascii="Times New Roman" w:eastAsia="Times New Roman" w:hAnsi="Times New Roman" w:cs="Times New Roman"/>
          <w:sz w:val="24"/>
          <w:szCs w:val="24"/>
          <w:lang w:val="en-US" w:eastAsia="da-DK"/>
        </w:rPr>
      </w:pPr>
      <w:r w:rsidRPr="00100475">
        <w:rPr>
          <w:rFonts w:ascii="Times New Roman" w:eastAsia="Times New Roman" w:hAnsi="Times New Roman" w:cs="Times New Roman"/>
          <w:sz w:val="24"/>
          <w:szCs w:val="24"/>
          <w:lang w:val="en-US" w:eastAsia="da-DK"/>
        </w:rPr>
        <w:t xml:space="preserve">In addition to the standard gothic machinery above, many gothic novels contain elements of romance as well. Elements of romance include these: </w:t>
      </w:r>
    </w:p>
    <w:p w14:paraId="5BE4479A" w14:textId="77777777" w:rsidR="00100475" w:rsidRPr="00100475" w:rsidRDefault="00100475" w:rsidP="00100475">
      <w:pPr>
        <w:spacing w:before="100" w:beforeAutospacing="1" w:after="100" w:afterAutospacing="1" w:line="240" w:lineRule="auto"/>
        <w:rPr>
          <w:rFonts w:ascii="Times New Roman" w:eastAsia="Times New Roman" w:hAnsi="Times New Roman" w:cs="Times New Roman"/>
          <w:sz w:val="24"/>
          <w:szCs w:val="24"/>
          <w:lang w:val="en-US" w:eastAsia="da-DK"/>
        </w:rPr>
      </w:pPr>
      <w:r w:rsidRPr="00100475">
        <w:rPr>
          <w:rFonts w:ascii="Times New Roman" w:eastAsia="Times New Roman" w:hAnsi="Times New Roman" w:cs="Times New Roman"/>
          <w:b/>
          <w:bCs/>
          <w:sz w:val="24"/>
          <w:szCs w:val="24"/>
          <w:lang w:val="en-US" w:eastAsia="da-DK"/>
        </w:rPr>
        <w:t>1. Powerful love.</w:t>
      </w:r>
      <w:r w:rsidRPr="00100475">
        <w:rPr>
          <w:rFonts w:ascii="Times New Roman" w:eastAsia="Times New Roman" w:hAnsi="Times New Roman" w:cs="Times New Roman"/>
          <w:sz w:val="24"/>
          <w:szCs w:val="24"/>
          <w:lang w:val="en-US" w:eastAsia="da-DK"/>
        </w:rPr>
        <w:t xml:space="preserve"> Heart stirring, often sudden, emotions create a life or death commitment. Many times this love is the first the character has felt with this overwhelming power. </w:t>
      </w:r>
    </w:p>
    <w:p w14:paraId="5F9BC18D" w14:textId="77777777" w:rsidR="00100475" w:rsidRPr="00100475" w:rsidRDefault="00100475" w:rsidP="00100475">
      <w:pPr>
        <w:spacing w:before="100" w:beforeAutospacing="1" w:after="100" w:afterAutospacing="1" w:line="240" w:lineRule="auto"/>
        <w:rPr>
          <w:rFonts w:ascii="Times New Roman" w:eastAsia="Times New Roman" w:hAnsi="Times New Roman" w:cs="Times New Roman"/>
          <w:sz w:val="24"/>
          <w:szCs w:val="24"/>
          <w:lang w:val="en-US" w:eastAsia="da-DK"/>
        </w:rPr>
      </w:pPr>
      <w:r w:rsidRPr="00100475">
        <w:rPr>
          <w:rFonts w:ascii="Times New Roman" w:eastAsia="Times New Roman" w:hAnsi="Times New Roman" w:cs="Times New Roman"/>
          <w:b/>
          <w:bCs/>
          <w:sz w:val="24"/>
          <w:szCs w:val="24"/>
          <w:lang w:val="en-US" w:eastAsia="da-DK"/>
        </w:rPr>
        <w:t>2. Uncertainty of reciprocation.</w:t>
      </w:r>
      <w:r w:rsidRPr="00100475">
        <w:rPr>
          <w:rFonts w:ascii="Times New Roman" w:eastAsia="Times New Roman" w:hAnsi="Times New Roman" w:cs="Times New Roman"/>
          <w:sz w:val="24"/>
          <w:szCs w:val="24"/>
          <w:lang w:val="en-US" w:eastAsia="da-DK"/>
        </w:rPr>
        <w:t xml:space="preserve"> What is the beloved thinking? Is the lover's love returned or not? </w:t>
      </w:r>
    </w:p>
    <w:p w14:paraId="755D198F" w14:textId="77777777" w:rsidR="00100475" w:rsidRPr="00100475" w:rsidRDefault="00100475" w:rsidP="00100475">
      <w:pPr>
        <w:spacing w:before="100" w:beforeAutospacing="1" w:after="100" w:afterAutospacing="1" w:line="240" w:lineRule="auto"/>
        <w:rPr>
          <w:rFonts w:ascii="Times New Roman" w:eastAsia="Times New Roman" w:hAnsi="Times New Roman" w:cs="Times New Roman"/>
          <w:sz w:val="24"/>
          <w:szCs w:val="24"/>
          <w:lang w:val="en-US" w:eastAsia="da-DK"/>
        </w:rPr>
      </w:pPr>
      <w:r w:rsidRPr="00100475">
        <w:rPr>
          <w:rFonts w:ascii="Times New Roman" w:eastAsia="Times New Roman" w:hAnsi="Times New Roman" w:cs="Times New Roman"/>
          <w:b/>
          <w:bCs/>
          <w:sz w:val="24"/>
          <w:szCs w:val="24"/>
          <w:lang w:val="en-US" w:eastAsia="da-DK"/>
        </w:rPr>
        <w:t>3. Unreturned love.</w:t>
      </w:r>
      <w:r w:rsidRPr="00100475">
        <w:rPr>
          <w:rFonts w:ascii="Times New Roman" w:eastAsia="Times New Roman" w:hAnsi="Times New Roman" w:cs="Times New Roman"/>
          <w:sz w:val="24"/>
          <w:szCs w:val="24"/>
          <w:lang w:val="en-US" w:eastAsia="da-DK"/>
        </w:rPr>
        <w:t xml:space="preserve"> Someone loves in vain (at least temporarily). Later, the love </w:t>
      </w:r>
      <w:proofErr w:type="gramStart"/>
      <w:r w:rsidRPr="00100475">
        <w:rPr>
          <w:rFonts w:ascii="Times New Roman" w:eastAsia="Times New Roman" w:hAnsi="Times New Roman" w:cs="Times New Roman"/>
          <w:sz w:val="24"/>
          <w:szCs w:val="24"/>
          <w:lang w:val="en-US" w:eastAsia="da-DK"/>
        </w:rPr>
        <w:t>may be returned</w:t>
      </w:r>
      <w:proofErr w:type="gramEnd"/>
      <w:r w:rsidRPr="00100475">
        <w:rPr>
          <w:rFonts w:ascii="Times New Roman" w:eastAsia="Times New Roman" w:hAnsi="Times New Roman" w:cs="Times New Roman"/>
          <w:sz w:val="24"/>
          <w:szCs w:val="24"/>
          <w:lang w:val="en-US" w:eastAsia="da-DK"/>
        </w:rPr>
        <w:t xml:space="preserve">. </w:t>
      </w:r>
    </w:p>
    <w:p w14:paraId="0FAA6CE7" w14:textId="77777777" w:rsidR="00100475" w:rsidRPr="00100475" w:rsidRDefault="00100475" w:rsidP="00100475">
      <w:pPr>
        <w:spacing w:before="100" w:beforeAutospacing="1" w:after="100" w:afterAutospacing="1" w:line="240" w:lineRule="auto"/>
        <w:rPr>
          <w:rFonts w:ascii="Times New Roman" w:eastAsia="Times New Roman" w:hAnsi="Times New Roman" w:cs="Times New Roman"/>
          <w:sz w:val="24"/>
          <w:szCs w:val="24"/>
          <w:lang w:val="en-US" w:eastAsia="da-DK"/>
        </w:rPr>
      </w:pPr>
      <w:r w:rsidRPr="00100475">
        <w:rPr>
          <w:rFonts w:ascii="Times New Roman" w:eastAsia="Times New Roman" w:hAnsi="Times New Roman" w:cs="Times New Roman"/>
          <w:b/>
          <w:bCs/>
          <w:sz w:val="24"/>
          <w:szCs w:val="24"/>
          <w:lang w:val="en-US" w:eastAsia="da-DK"/>
        </w:rPr>
        <w:t>4. Tension between true love and father's control</w:t>
      </w:r>
      <w:r w:rsidRPr="00100475">
        <w:rPr>
          <w:rFonts w:ascii="Times New Roman" w:eastAsia="Times New Roman" w:hAnsi="Times New Roman" w:cs="Times New Roman"/>
          <w:sz w:val="24"/>
          <w:szCs w:val="24"/>
          <w:lang w:val="en-US" w:eastAsia="da-DK"/>
        </w:rPr>
        <w:t xml:space="preserve">, disapproval, or choice. Most often, the father of the woman disapproves of the man she loves. </w:t>
      </w:r>
    </w:p>
    <w:p w14:paraId="18208767" w14:textId="77777777" w:rsidR="00100475" w:rsidRPr="00100475" w:rsidRDefault="00100475" w:rsidP="00100475">
      <w:pPr>
        <w:spacing w:before="100" w:beforeAutospacing="1" w:after="100" w:afterAutospacing="1" w:line="240" w:lineRule="auto"/>
        <w:rPr>
          <w:rFonts w:ascii="Times New Roman" w:eastAsia="Times New Roman" w:hAnsi="Times New Roman" w:cs="Times New Roman"/>
          <w:sz w:val="24"/>
          <w:szCs w:val="24"/>
          <w:lang w:val="en-US" w:eastAsia="da-DK"/>
        </w:rPr>
      </w:pPr>
      <w:r w:rsidRPr="00100475">
        <w:rPr>
          <w:rFonts w:ascii="Times New Roman" w:eastAsia="Times New Roman" w:hAnsi="Times New Roman" w:cs="Times New Roman"/>
          <w:b/>
          <w:bCs/>
          <w:sz w:val="24"/>
          <w:szCs w:val="24"/>
          <w:lang w:val="en-US" w:eastAsia="da-DK"/>
        </w:rPr>
        <w:t>5. Lovers parted.</w:t>
      </w:r>
      <w:r w:rsidRPr="00100475">
        <w:rPr>
          <w:rFonts w:ascii="Times New Roman" w:eastAsia="Times New Roman" w:hAnsi="Times New Roman" w:cs="Times New Roman"/>
          <w:sz w:val="24"/>
          <w:szCs w:val="24"/>
          <w:lang w:val="en-US" w:eastAsia="da-DK"/>
        </w:rPr>
        <w:t xml:space="preserve"> Some obstacle arises and separates the lovers, geographically or in some other way. One of the lovers is banished, arrested, forced to flee, locked in a dungeon, or sometimes, disappears without explanation. Or, an explanation may be given (by the person opposing the lovers' being together)</w:t>
      </w:r>
      <w:proofErr w:type="gramStart"/>
      <w:r w:rsidRPr="00100475">
        <w:rPr>
          <w:rFonts w:ascii="Times New Roman" w:eastAsia="Times New Roman" w:hAnsi="Times New Roman" w:cs="Times New Roman"/>
          <w:sz w:val="24"/>
          <w:szCs w:val="24"/>
          <w:lang w:val="en-US" w:eastAsia="da-DK"/>
        </w:rPr>
        <w:t>  that</w:t>
      </w:r>
      <w:proofErr w:type="gramEnd"/>
      <w:r w:rsidRPr="00100475">
        <w:rPr>
          <w:rFonts w:ascii="Times New Roman" w:eastAsia="Times New Roman" w:hAnsi="Times New Roman" w:cs="Times New Roman"/>
          <w:sz w:val="24"/>
          <w:szCs w:val="24"/>
          <w:lang w:val="en-US" w:eastAsia="da-DK"/>
        </w:rPr>
        <w:t xml:space="preserve"> later turns out to be false. </w:t>
      </w:r>
    </w:p>
    <w:p w14:paraId="32F737B6" w14:textId="77777777" w:rsidR="00100475" w:rsidRPr="00100475" w:rsidRDefault="00100475" w:rsidP="00100475">
      <w:pPr>
        <w:spacing w:before="100" w:beforeAutospacing="1" w:after="100" w:afterAutospacing="1" w:line="240" w:lineRule="auto"/>
        <w:rPr>
          <w:rFonts w:ascii="Times New Roman" w:eastAsia="Times New Roman" w:hAnsi="Times New Roman" w:cs="Times New Roman"/>
          <w:sz w:val="24"/>
          <w:szCs w:val="24"/>
          <w:lang w:val="en-US" w:eastAsia="da-DK"/>
        </w:rPr>
      </w:pPr>
      <w:r w:rsidRPr="00100475">
        <w:rPr>
          <w:rFonts w:ascii="Times New Roman" w:eastAsia="Times New Roman" w:hAnsi="Times New Roman" w:cs="Times New Roman"/>
          <w:b/>
          <w:bCs/>
          <w:sz w:val="24"/>
          <w:szCs w:val="24"/>
          <w:lang w:val="en-US" w:eastAsia="da-DK"/>
        </w:rPr>
        <w:t>6. Illicit love or lust threatens the virtuous one.</w:t>
      </w:r>
      <w:r w:rsidRPr="00100475">
        <w:rPr>
          <w:rFonts w:ascii="Times New Roman" w:eastAsia="Times New Roman" w:hAnsi="Times New Roman" w:cs="Times New Roman"/>
          <w:sz w:val="24"/>
          <w:szCs w:val="24"/>
          <w:lang w:val="en-US" w:eastAsia="da-DK"/>
        </w:rPr>
        <w:t xml:space="preserve"> The young woman becomes a target of some evil man's desires and schemes. </w:t>
      </w:r>
    </w:p>
    <w:p w14:paraId="51210AEC" w14:textId="77777777" w:rsidR="00100475" w:rsidRPr="00100475" w:rsidRDefault="00100475" w:rsidP="00100475">
      <w:pPr>
        <w:spacing w:before="100" w:beforeAutospacing="1" w:after="100" w:afterAutospacing="1" w:line="240" w:lineRule="auto"/>
        <w:rPr>
          <w:rFonts w:ascii="Times New Roman" w:eastAsia="Times New Roman" w:hAnsi="Times New Roman" w:cs="Times New Roman"/>
          <w:sz w:val="24"/>
          <w:szCs w:val="24"/>
          <w:lang w:val="en-US" w:eastAsia="da-DK"/>
        </w:rPr>
      </w:pPr>
      <w:r w:rsidRPr="00100475">
        <w:rPr>
          <w:rFonts w:ascii="Times New Roman" w:eastAsia="Times New Roman" w:hAnsi="Times New Roman" w:cs="Times New Roman"/>
          <w:b/>
          <w:bCs/>
          <w:sz w:val="24"/>
          <w:szCs w:val="24"/>
          <w:lang w:val="en-US" w:eastAsia="da-DK"/>
        </w:rPr>
        <w:t>7. Rival lovers or multiple suitors.</w:t>
      </w:r>
      <w:r w:rsidRPr="00100475">
        <w:rPr>
          <w:rFonts w:ascii="Times New Roman" w:eastAsia="Times New Roman" w:hAnsi="Times New Roman" w:cs="Times New Roman"/>
          <w:sz w:val="24"/>
          <w:szCs w:val="24"/>
          <w:lang w:val="en-US" w:eastAsia="da-DK"/>
        </w:rPr>
        <w:t xml:space="preserve"> One of the lovers (or even both) can have more than one person vying for affection. </w:t>
      </w:r>
    </w:p>
    <w:p w14:paraId="7BACD659" w14:textId="77777777" w:rsidR="0034599D" w:rsidRPr="00100475" w:rsidRDefault="0034599D">
      <w:pPr>
        <w:rPr>
          <w:lang w:val="en-US"/>
        </w:rPr>
      </w:pPr>
    </w:p>
    <w:sectPr w:rsidR="0034599D" w:rsidRPr="00100475">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475"/>
    <w:rsid w:val="00100475"/>
    <w:rsid w:val="0034599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853D8"/>
  <w15:chartTrackingRefBased/>
  <w15:docId w15:val="{BD3D933B-0B96-44D3-9C9C-D06851217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435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1299</Words>
  <Characters>7928</Characters>
  <Application>Microsoft Office Word</Application>
  <DocSecurity>0</DocSecurity>
  <Lines>66</Lines>
  <Paragraphs>18</Paragraphs>
  <ScaleCrop>false</ScaleCrop>
  <Company>Hewlett-Packard Company</Company>
  <LinksUpToDate>false</LinksUpToDate>
  <CharactersWithSpaces>9209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Morten Hoeck</dc:creator>
  <cp:keywords/>
  <dc:description/>
  <cp:lastModifiedBy>Morten Hoeck</cp:lastModifiedBy>
  <cp:revision>1</cp:revision>
  <dcterms:created xsi:type="dcterms:W3CDTF">2013-09-30T07:03:00Z</dcterms:created>
  <dcterms:modified xsi:type="dcterms:W3CDTF">2013-09-30T07:13:00Z</dcterms:modified>
</cp:coreProperties>
</file>