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6CD775" w14:textId="394012FA" w:rsidR="00AC77B2" w:rsidRPr="007D7D51" w:rsidRDefault="00AC77B2" w:rsidP="005D4792">
      <w:pPr>
        <w:pStyle w:val="Titel"/>
        <w:rPr>
          <w:rFonts w:eastAsia="Times New Roman"/>
          <w:sz w:val="40"/>
          <w:szCs w:val="40"/>
          <w:lang w:eastAsia="da-DK"/>
        </w:rPr>
      </w:pPr>
      <w:r w:rsidRPr="007D7D51">
        <w:rPr>
          <w:rFonts w:eastAsia="Times New Roman"/>
          <w:b/>
          <w:sz w:val="40"/>
          <w:szCs w:val="40"/>
          <w:lang w:eastAsia="da-DK"/>
        </w:rPr>
        <w:t>Kongerækken</w:t>
      </w:r>
      <w:r w:rsidR="007D7D51" w:rsidRPr="007D7D51">
        <w:rPr>
          <w:rFonts w:eastAsia="Times New Roman"/>
          <w:b/>
          <w:sz w:val="40"/>
          <w:szCs w:val="40"/>
          <w:lang w:eastAsia="da-DK"/>
        </w:rPr>
        <w:t>-serie</w:t>
      </w:r>
      <w:r w:rsidRPr="007D7D51">
        <w:rPr>
          <w:rFonts w:eastAsia="Times New Roman"/>
          <w:b/>
          <w:sz w:val="40"/>
          <w:szCs w:val="40"/>
          <w:lang w:eastAsia="da-DK"/>
        </w:rPr>
        <w:t>:</w:t>
      </w:r>
      <w:r w:rsidRPr="007D7D51">
        <w:rPr>
          <w:rFonts w:eastAsia="Times New Roman"/>
          <w:sz w:val="40"/>
          <w:szCs w:val="40"/>
          <w:lang w:eastAsia="da-DK"/>
        </w:rPr>
        <w:t xml:space="preserve"> </w:t>
      </w:r>
      <w:hyperlink r:id="rId10" w:history="1">
        <w:r w:rsidRPr="007D7D51">
          <w:rPr>
            <w:rStyle w:val="Hyperlink"/>
            <w:rFonts w:ascii="Times New Roman" w:eastAsia="Times New Roman" w:hAnsi="Times New Roman" w:cs="Times New Roman"/>
            <w:b/>
            <w:bCs/>
            <w:sz w:val="40"/>
            <w:szCs w:val="40"/>
            <w:lang w:eastAsia="da-DK"/>
          </w:rPr>
          <w:t>Napoleon og Den Franske Revolution</w:t>
        </w:r>
      </w:hyperlink>
    </w:p>
    <w:p w14:paraId="41E24414" w14:textId="77777777" w:rsidR="005345FE" w:rsidRDefault="005345FE" w:rsidP="005345FE">
      <w:pPr>
        <w:pStyle w:val="Titel"/>
        <w:spacing w:before="240" w:after="240"/>
        <w:rPr>
          <w:rFonts w:eastAsia="Times New Roman"/>
          <w:sz w:val="27"/>
          <w:szCs w:val="27"/>
          <w:lang w:eastAsia="da-DK"/>
        </w:rPr>
      </w:pPr>
    </w:p>
    <w:p w14:paraId="0D929F37" w14:textId="2F03DA81" w:rsidR="00AC77B2" w:rsidRPr="00AC77B2" w:rsidRDefault="00AC77B2" w:rsidP="005345FE">
      <w:pPr>
        <w:pStyle w:val="Titel"/>
        <w:spacing w:before="240" w:after="240"/>
        <w:rPr>
          <w:rFonts w:eastAsia="Times New Roman"/>
          <w:sz w:val="27"/>
          <w:szCs w:val="27"/>
          <w:lang w:eastAsia="da-DK"/>
        </w:rPr>
      </w:pPr>
      <w:r w:rsidRPr="00AC77B2">
        <w:rPr>
          <w:rFonts w:eastAsia="Times New Roman"/>
          <w:sz w:val="27"/>
          <w:szCs w:val="27"/>
          <w:lang w:eastAsia="da-DK"/>
        </w:rPr>
        <w:t>I otte afsnit dykker Kongerækken ned i historien om Napoleon og Den Franske Revolution.</w:t>
      </w:r>
    </w:p>
    <w:p w14:paraId="7660CB8E" w14:textId="2808754F" w:rsidR="00AC6E49" w:rsidRPr="007D1083" w:rsidRDefault="00AC77B2" w:rsidP="005345FE">
      <w:pPr>
        <w:spacing w:after="0"/>
        <w:rPr>
          <w:rStyle w:val="Hyperlink"/>
          <w:color w:val="auto"/>
          <w:u w:val="none"/>
        </w:rPr>
      </w:pPr>
      <w:r>
        <w:rPr>
          <w:noProof/>
        </w:rPr>
        <w:drawing>
          <wp:inline distT="0" distB="0" distL="0" distR="0" wp14:anchorId="48865C50" wp14:editId="65904286">
            <wp:extent cx="6120130" cy="4842419"/>
            <wp:effectExtent l="0" t="0" r="0" b="0"/>
            <wp:docPr id="1" name="Billede 1" descr="Maria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ian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4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E49">
        <w:fldChar w:fldCharType="begin"/>
      </w:r>
      <w:r w:rsidR="00AC6E49">
        <w:instrText xml:space="preserve"> HYPERLINK "https://politikenhistorie.dk/person/7674_Anders_Olling" </w:instrText>
      </w:r>
      <w:r w:rsidR="00AC6E49">
        <w:fldChar w:fldCharType="separate"/>
      </w:r>
    </w:p>
    <w:p w14:paraId="517F3983" w14:textId="52388095" w:rsidR="007D1083" w:rsidRDefault="00AC6E49" w:rsidP="003A6211">
      <w:pPr>
        <w:sectPr w:rsidR="007D1083">
          <w:footerReference w:type="default" r:id="rId12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  <w:r>
        <w:fldChar w:fldCharType="end"/>
      </w:r>
    </w:p>
    <w:p w14:paraId="0F4FC044" w14:textId="77777777" w:rsidR="005345FE" w:rsidRDefault="005345FE" w:rsidP="007D1083">
      <w:pPr>
        <w:shd w:val="clear" w:color="auto" w:fill="E2EFD9" w:themeFill="accent6" w:themeFillTint="33"/>
        <w:spacing w:after="0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699930B7" w14:textId="10650A7B" w:rsidR="003A6211" w:rsidRPr="003A6211" w:rsidRDefault="003A6211" w:rsidP="007D1083">
      <w:pPr>
        <w:shd w:val="clear" w:color="auto" w:fill="E2EFD9" w:themeFill="accent6" w:themeFillTint="33"/>
        <w:spacing w:after="0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A6211"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38D8A0AF" wp14:editId="597133C2">
            <wp:extent cx="2857500" cy="1905000"/>
            <wp:effectExtent l="0" t="0" r="0" b="0"/>
            <wp:docPr id="8" name="Billede 8" descr="Peter Hove Ole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ter Hove Oles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D3C0C" w14:textId="77777777" w:rsidR="007D1083" w:rsidRDefault="007D1083" w:rsidP="007D1083">
      <w:pPr>
        <w:shd w:val="clear" w:color="auto" w:fill="E2EFD9" w:themeFill="accent6" w:themeFillTint="33"/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</w:pPr>
    </w:p>
    <w:p w14:paraId="3FD3A4F5" w14:textId="5FC71D23" w:rsidR="007D1083" w:rsidRDefault="00F378D6" w:rsidP="007D1083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hyperlink r:id="rId14" w:history="1">
        <w:r w:rsidR="003A6211" w:rsidRPr="006D11A6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  <w:lang w:eastAsia="da-DK"/>
          </w:rPr>
          <w:t>Kongerækken</w:t>
        </w:r>
      </w:hyperlink>
      <w:r w:rsidR="003A6211" w:rsidRPr="003A6211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er en podcast om historie med historiker </w:t>
      </w:r>
      <w:r w:rsidR="003A6211" w:rsidRPr="003A6211">
        <w:rPr>
          <w:rFonts w:ascii="Times New Roman" w:eastAsia="Times New Roman" w:hAnsi="Times New Roman" w:cs="Times New Roman"/>
          <w:i/>
          <w:sz w:val="24"/>
          <w:szCs w:val="24"/>
          <w:lang w:eastAsia="da-DK"/>
        </w:rPr>
        <w:t>Hans Erik Havsteen</w:t>
      </w:r>
      <w:r w:rsidR="003A6211" w:rsidRPr="003A6211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og journalist </w:t>
      </w:r>
      <w:r w:rsidR="003A6211" w:rsidRPr="003A6211">
        <w:rPr>
          <w:rFonts w:ascii="Times New Roman" w:eastAsia="Times New Roman" w:hAnsi="Times New Roman" w:cs="Times New Roman"/>
          <w:i/>
          <w:sz w:val="24"/>
          <w:szCs w:val="24"/>
          <w:lang w:eastAsia="da-DK"/>
        </w:rPr>
        <w:t>Anders Olling</w:t>
      </w:r>
      <w:r w:rsidR="003A6211" w:rsidRPr="003A6211">
        <w:rPr>
          <w:rFonts w:ascii="Times New Roman" w:eastAsia="Times New Roman" w:hAnsi="Times New Roman" w:cs="Times New Roman"/>
          <w:sz w:val="24"/>
          <w:szCs w:val="24"/>
          <w:lang w:eastAsia="da-DK"/>
        </w:rPr>
        <w:t>.</w:t>
      </w:r>
    </w:p>
    <w:p w14:paraId="46424909" w14:textId="22C377B2" w:rsidR="003A6211" w:rsidRDefault="003A6211" w:rsidP="007D1083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A6211">
        <w:rPr>
          <w:rFonts w:ascii="Times New Roman" w:eastAsia="Times New Roman" w:hAnsi="Times New Roman" w:cs="Times New Roman"/>
          <w:sz w:val="24"/>
          <w:szCs w:val="24"/>
          <w:lang w:eastAsia="da-DK"/>
        </w:rPr>
        <w:t>Podcasten udgives af Politiken Historie</w:t>
      </w:r>
      <w:r w:rsidR="00133274">
        <w:rPr>
          <w:rFonts w:ascii="Times New Roman" w:eastAsia="Times New Roman" w:hAnsi="Times New Roman" w:cs="Times New Roman"/>
          <w:sz w:val="24"/>
          <w:szCs w:val="24"/>
          <w:lang w:eastAsia="da-DK"/>
        </w:rPr>
        <w:t>.</w:t>
      </w:r>
    </w:p>
    <w:p w14:paraId="071EDC8F" w14:textId="46000C00" w:rsidR="007D1083" w:rsidRDefault="007D1083" w:rsidP="007D1083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79307B59" w14:textId="77777777" w:rsidR="007D1083" w:rsidRPr="003A6211" w:rsidRDefault="007D1083" w:rsidP="007D1083">
      <w:pPr>
        <w:shd w:val="clear" w:color="auto" w:fill="E2EFD9" w:themeFill="accent6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3CB114C4" w14:textId="6D155965" w:rsidR="007D1083" w:rsidRDefault="007D1083" w:rsidP="003A6211">
      <w:pPr>
        <w:pStyle w:val="NormalWeb"/>
        <w:sectPr w:rsidR="007D1083" w:rsidSect="007D1083">
          <w:type w:val="continuous"/>
          <w:pgSz w:w="11906" w:h="16838"/>
          <w:pgMar w:top="1701" w:right="1134" w:bottom="1701" w:left="1134" w:header="708" w:footer="708" w:gutter="0"/>
          <w:cols w:num="2" w:space="708"/>
          <w:docGrid w:linePitch="360"/>
        </w:sectPr>
      </w:pPr>
    </w:p>
    <w:p w14:paraId="39A1771D" w14:textId="182CD22F" w:rsidR="005D4792" w:rsidRPr="00B21228" w:rsidRDefault="00F378D6" w:rsidP="000508D9">
      <w:pPr>
        <w:pStyle w:val="Overskrift1"/>
        <w:spacing w:before="0" w:line="240" w:lineRule="auto"/>
        <w:rPr>
          <w:sz w:val="36"/>
          <w:szCs w:val="36"/>
        </w:rPr>
      </w:pPr>
      <w:hyperlink r:id="rId15" w:history="1">
        <w:r w:rsidR="005D4792" w:rsidRPr="00B21228">
          <w:rPr>
            <w:rStyle w:val="Hyperlink"/>
            <w:b/>
            <w:color w:val="2F5496" w:themeColor="accent1" w:themeShade="BF"/>
            <w:sz w:val="36"/>
            <w:szCs w:val="36"/>
            <w:u w:val="none"/>
          </w:rPr>
          <w:t>Napoleon og Den Franske Revolution #1:</w:t>
        </w:r>
        <w:r w:rsidR="005D4792" w:rsidRPr="00B21228">
          <w:rPr>
            <w:rStyle w:val="Hyperlink"/>
            <w:color w:val="2F5496" w:themeColor="accent1" w:themeShade="BF"/>
            <w:sz w:val="36"/>
            <w:szCs w:val="36"/>
            <w:u w:val="none"/>
          </w:rPr>
          <w:t xml:space="preserve"> </w:t>
        </w:r>
      </w:hyperlink>
    </w:p>
    <w:p w14:paraId="217A66DA" w14:textId="6AF8878D" w:rsidR="00B21228" w:rsidRPr="00B21228" w:rsidRDefault="00B21228" w:rsidP="000508D9">
      <w:pPr>
        <w:pStyle w:val="Overskrift1"/>
        <w:spacing w:before="0" w:line="240" w:lineRule="auto"/>
        <w:rPr>
          <w:sz w:val="36"/>
          <w:szCs w:val="36"/>
        </w:rPr>
      </w:pPr>
      <w:hyperlink r:id="rId16" w:history="1">
        <w:r w:rsidRPr="00B21228">
          <w:rPr>
            <w:rStyle w:val="Hyperlink"/>
            <w:sz w:val="36"/>
            <w:szCs w:val="36"/>
          </w:rPr>
          <w:t>Dårligt vejr og dyre krige banede vej for Den Franske Revolution</w:t>
        </w:r>
      </w:hyperlink>
    </w:p>
    <w:p w14:paraId="026360DE" w14:textId="45AE45E0" w:rsidR="005D4792" w:rsidRDefault="005D4792" w:rsidP="00B21228">
      <w:pPr>
        <w:spacing w:before="240"/>
        <w:jc w:val="center"/>
      </w:pPr>
      <w:r>
        <w:t>(</w:t>
      </w:r>
      <w:r w:rsidR="000508D9">
        <w:t xml:space="preserve">Politiken Historie | </w:t>
      </w:r>
      <w:r>
        <w:rPr>
          <w:rStyle w:val="articletimestamp"/>
        </w:rPr>
        <w:t xml:space="preserve">29. nov. 2023 | </w:t>
      </w:r>
      <w:r>
        <w:t>35:55)</w:t>
      </w:r>
    </w:p>
    <w:p w14:paraId="4B34B792" w14:textId="40732CAA" w:rsidR="005D4792" w:rsidRDefault="005D4792" w:rsidP="00AC77B2">
      <w:r>
        <w:rPr>
          <w:noProof/>
        </w:rPr>
        <w:drawing>
          <wp:inline distT="0" distB="0" distL="0" distR="0" wp14:anchorId="1D853A52" wp14:editId="1A61ECD1">
            <wp:extent cx="6120130" cy="4565650"/>
            <wp:effectExtent l="0" t="0" r="0" b="635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39E87" w14:textId="5291EE51" w:rsidR="00AC77B2" w:rsidRPr="009622F5" w:rsidRDefault="00AC77B2" w:rsidP="005D4792">
      <w:pPr>
        <w:jc w:val="right"/>
        <w:rPr>
          <w:i/>
        </w:rPr>
      </w:pPr>
      <w:r w:rsidRPr="009622F5">
        <w:rPr>
          <w:rStyle w:val="ui-font"/>
          <w:i/>
        </w:rPr>
        <w:t xml:space="preserve">Maleri: Jean-Pierre </w:t>
      </w:r>
      <w:proofErr w:type="spellStart"/>
      <w:r w:rsidRPr="009622F5">
        <w:rPr>
          <w:rStyle w:val="ui-font"/>
          <w:i/>
        </w:rPr>
        <w:t>Houël</w:t>
      </w:r>
      <w:proofErr w:type="spellEnd"/>
      <w:r w:rsidRPr="009622F5">
        <w:rPr>
          <w:rStyle w:val="ui-font"/>
          <w:i/>
        </w:rPr>
        <w:t>/</w:t>
      </w:r>
      <w:proofErr w:type="spellStart"/>
      <w:r w:rsidRPr="009622F5">
        <w:rPr>
          <w:rStyle w:val="ui-font"/>
          <w:i/>
        </w:rPr>
        <w:t>Bibliothèque</w:t>
      </w:r>
      <w:proofErr w:type="spellEnd"/>
      <w:r w:rsidRPr="009622F5">
        <w:rPr>
          <w:rStyle w:val="ui-font"/>
          <w:i/>
        </w:rPr>
        <w:t xml:space="preserve"> </w:t>
      </w:r>
      <w:r w:rsidR="00560345" w:rsidRPr="009622F5">
        <w:rPr>
          <w:rStyle w:val="ui-font"/>
          <w:i/>
        </w:rPr>
        <w:t>N</w:t>
      </w:r>
      <w:r w:rsidRPr="009622F5">
        <w:rPr>
          <w:rStyle w:val="ui-font"/>
          <w:i/>
        </w:rPr>
        <w:t>ationale de France</w:t>
      </w:r>
    </w:p>
    <w:p w14:paraId="58BAF9FE" w14:textId="77777777" w:rsidR="00AC77B2" w:rsidRDefault="00AC77B2" w:rsidP="00AC77B2">
      <w:pPr>
        <w:pStyle w:val="bodyp"/>
      </w:pPr>
      <w:r>
        <w:t>»Der er årtier, hvor der ikke sker noget, og der er uger, hvor der sker årtier«.</w:t>
      </w:r>
    </w:p>
    <w:p w14:paraId="18157299" w14:textId="77777777" w:rsidR="00AC77B2" w:rsidRDefault="00AC77B2" w:rsidP="00AC77B2">
      <w:pPr>
        <w:pStyle w:val="bodyp"/>
      </w:pPr>
      <w:r>
        <w:t xml:space="preserve">Sådan lød det (vistnok) fra Lenin, og man må sige, at Frankrig i årene fra 1789 til 1815 nærmest gennemgik omvæltninger for et helt årtusind. </w:t>
      </w:r>
    </w:p>
    <w:p w14:paraId="09DA0B96" w14:textId="77777777" w:rsidR="00AC77B2" w:rsidRDefault="00AC77B2" w:rsidP="00AC77B2">
      <w:pPr>
        <w:pStyle w:val="bodyp"/>
      </w:pPr>
      <w:r>
        <w:t>På få år gik landet fra at være kongedømme til at blive republik og så siden kejserdømme.</w:t>
      </w:r>
    </w:p>
    <w:p w14:paraId="0CFB2F38" w14:textId="6A6DF2B8" w:rsidR="00AC77B2" w:rsidRDefault="00AC77B2" w:rsidP="00AC77B2">
      <w:pPr>
        <w:pStyle w:val="bodyp"/>
      </w:pPr>
      <w:r>
        <w:t xml:space="preserve">Men </w:t>
      </w:r>
      <w:r w:rsidRPr="00693C1A">
        <w:rPr>
          <w:i/>
        </w:rPr>
        <w:t>hvordan kunne den mægtige franske konge ende med at blive væltet af sit eget folk?</w:t>
      </w:r>
      <w:r>
        <w:t xml:space="preserve"> Spørgsmålet har siden givet historikerne hovedbrud, og i otte episoder går Kongerækken i dybden med historien.</w:t>
      </w:r>
    </w:p>
    <w:p w14:paraId="17057807" w14:textId="3851A814" w:rsidR="009622F5" w:rsidRDefault="009622F5" w:rsidP="00AC77B2">
      <w:pPr>
        <w:pStyle w:val="bodyp"/>
      </w:pPr>
      <w:r>
        <w:br w:type="page"/>
      </w:r>
    </w:p>
    <w:p w14:paraId="2FA9EAB3" w14:textId="77777777" w:rsidR="00693C1A" w:rsidRDefault="00693C1A" w:rsidP="00AC77B2">
      <w:pPr>
        <w:pStyle w:val="bodyp"/>
      </w:pPr>
    </w:p>
    <w:tbl>
      <w:tblPr>
        <w:tblStyle w:val="Gittertabel2-farve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5380"/>
      </w:tblGrid>
      <w:tr w:rsidR="00421228" w:rsidRPr="00421228" w14:paraId="2416BD11" w14:textId="582A83A7" w:rsidTr="00693C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D745CBD" w14:textId="054F3299" w:rsidR="00421228" w:rsidRPr="00421228" w:rsidRDefault="00421228" w:rsidP="001E55BD"/>
        </w:tc>
        <w:tc>
          <w:tcPr>
            <w:tcW w:w="538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209890A" w14:textId="4D9F22E0" w:rsidR="00421228" w:rsidRPr="00421228" w:rsidRDefault="00693C1A" w:rsidP="004212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Noter/</w:t>
            </w:r>
            <w:r w:rsidR="00CA795C">
              <w:t>s</w:t>
            </w:r>
            <w:r>
              <w:t>tikord</w:t>
            </w:r>
          </w:p>
        </w:tc>
      </w:tr>
      <w:tr w:rsidR="00421228" w:rsidRPr="00421228" w14:paraId="57E583E3" w14:textId="11A170AA" w:rsidTr="00693C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175FF923" w14:textId="77777777" w:rsidR="00421228" w:rsidRPr="00421228" w:rsidRDefault="00421228" w:rsidP="001E55BD">
            <w:pPr>
              <w:numPr>
                <w:ilvl w:val="0"/>
                <w:numId w:val="3"/>
              </w:numPr>
            </w:pPr>
            <w:r w:rsidRPr="00421228">
              <w:t>Personer</w:t>
            </w:r>
          </w:p>
        </w:tc>
        <w:tc>
          <w:tcPr>
            <w:tcW w:w="5380" w:type="dxa"/>
          </w:tcPr>
          <w:p w14:paraId="796BEA0B" w14:textId="77777777" w:rsidR="00421228" w:rsidRPr="00421228" w:rsidRDefault="00421228" w:rsidP="00421228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21228" w:rsidRPr="00421228" w14:paraId="24092B79" w14:textId="568FE051" w:rsidTr="00693C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1B0182F2" w14:textId="77777777" w:rsidR="00421228" w:rsidRPr="00421228" w:rsidRDefault="00421228" w:rsidP="001E55BD">
            <w:pPr>
              <w:numPr>
                <w:ilvl w:val="0"/>
                <w:numId w:val="3"/>
              </w:numPr>
            </w:pPr>
            <w:r w:rsidRPr="00421228">
              <w:t>Begivenheder</w:t>
            </w:r>
          </w:p>
        </w:tc>
        <w:tc>
          <w:tcPr>
            <w:tcW w:w="5380" w:type="dxa"/>
          </w:tcPr>
          <w:p w14:paraId="689D56AB" w14:textId="77777777" w:rsidR="00421228" w:rsidRPr="00421228" w:rsidRDefault="00421228" w:rsidP="0042122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21228" w:rsidRPr="00421228" w14:paraId="30647B07" w14:textId="3EED9C29" w:rsidTr="00693C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0ED58538" w14:textId="77777777" w:rsidR="00421228" w:rsidRPr="00421228" w:rsidRDefault="00421228" w:rsidP="001E55BD">
            <w:pPr>
              <w:numPr>
                <w:ilvl w:val="0"/>
                <w:numId w:val="3"/>
              </w:numPr>
            </w:pPr>
            <w:r w:rsidRPr="00421228">
              <w:t>Steder</w:t>
            </w:r>
          </w:p>
        </w:tc>
        <w:tc>
          <w:tcPr>
            <w:tcW w:w="5380" w:type="dxa"/>
          </w:tcPr>
          <w:p w14:paraId="3C8CA69D" w14:textId="77777777" w:rsidR="00421228" w:rsidRPr="00421228" w:rsidRDefault="00421228" w:rsidP="00421228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21228" w:rsidRPr="00421228" w14:paraId="7192672F" w14:textId="3DDE3645" w:rsidTr="00693C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19D0928A" w14:textId="77777777" w:rsidR="00421228" w:rsidRPr="00421228" w:rsidRDefault="00421228" w:rsidP="001E55BD">
            <w:pPr>
              <w:numPr>
                <w:ilvl w:val="0"/>
                <w:numId w:val="3"/>
              </w:numPr>
            </w:pPr>
            <w:r w:rsidRPr="00421228">
              <w:t>Årstal</w:t>
            </w:r>
          </w:p>
        </w:tc>
        <w:tc>
          <w:tcPr>
            <w:tcW w:w="5380" w:type="dxa"/>
          </w:tcPr>
          <w:p w14:paraId="10D4D0A2" w14:textId="77777777" w:rsidR="00421228" w:rsidRPr="00421228" w:rsidRDefault="00421228" w:rsidP="0042122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21228" w:rsidRPr="00421228" w14:paraId="0666CEE3" w14:textId="210DBACC" w:rsidTr="00693C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188D78FA" w14:textId="77777777" w:rsidR="00421228" w:rsidRPr="00421228" w:rsidRDefault="00421228" w:rsidP="001E55BD">
            <w:pPr>
              <w:numPr>
                <w:ilvl w:val="0"/>
                <w:numId w:val="3"/>
              </w:numPr>
            </w:pPr>
            <w:r w:rsidRPr="00421228">
              <w:t>Begreber</w:t>
            </w:r>
          </w:p>
        </w:tc>
        <w:tc>
          <w:tcPr>
            <w:tcW w:w="5380" w:type="dxa"/>
          </w:tcPr>
          <w:p w14:paraId="26C3EBAB" w14:textId="77777777" w:rsidR="00421228" w:rsidRPr="00421228" w:rsidRDefault="00421228" w:rsidP="00421228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21228" w:rsidRPr="00421228" w14:paraId="0ADEB42E" w14:textId="44F397DF" w:rsidTr="00693C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311B998E" w14:textId="77777777" w:rsidR="00421228" w:rsidRPr="00421228" w:rsidRDefault="00421228" w:rsidP="001E55BD">
            <w:pPr>
              <w:numPr>
                <w:ilvl w:val="0"/>
                <w:numId w:val="3"/>
              </w:numPr>
            </w:pPr>
            <w:r w:rsidRPr="00421228">
              <w:t>Andet …?</w:t>
            </w:r>
          </w:p>
        </w:tc>
        <w:tc>
          <w:tcPr>
            <w:tcW w:w="5380" w:type="dxa"/>
          </w:tcPr>
          <w:p w14:paraId="5016210D" w14:textId="77777777" w:rsidR="00421228" w:rsidRPr="00421228" w:rsidRDefault="00421228" w:rsidP="0042122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21228" w:rsidRPr="00421228" w14:paraId="1B72D8BD" w14:textId="5CF12E2D" w:rsidTr="00693C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1CB30927" w14:textId="77899933" w:rsidR="00421228" w:rsidRPr="00421228" w:rsidRDefault="00421228" w:rsidP="001E55BD">
            <w:pPr>
              <w:numPr>
                <w:ilvl w:val="0"/>
                <w:numId w:val="3"/>
              </w:numPr>
            </w:pPr>
            <w:r w:rsidRPr="00421228">
              <w:t>Noget nyt/interessant</w:t>
            </w:r>
            <w:r w:rsidR="008F7BFF">
              <w:t>?</w:t>
            </w:r>
          </w:p>
        </w:tc>
        <w:tc>
          <w:tcPr>
            <w:tcW w:w="5380" w:type="dxa"/>
          </w:tcPr>
          <w:p w14:paraId="2B855B87" w14:textId="77777777" w:rsidR="00421228" w:rsidRPr="00421228" w:rsidRDefault="00421228" w:rsidP="00421228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21228" w:rsidRPr="00421228" w14:paraId="5B58B204" w14:textId="77777777" w:rsidTr="00693C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7C8649BE" w14:textId="77777777" w:rsidR="00421228" w:rsidRDefault="00421228" w:rsidP="001E55BD">
            <w:pPr>
              <w:numPr>
                <w:ilvl w:val="0"/>
                <w:numId w:val="3"/>
              </w:numPr>
            </w:pPr>
            <w:r>
              <w:t>Sammenhænge</w:t>
            </w:r>
          </w:p>
          <w:p w14:paraId="70D39749" w14:textId="77777777" w:rsidR="00421228" w:rsidRDefault="00421228" w:rsidP="001E55BD">
            <w:pPr>
              <w:numPr>
                <w:ilvl w:val="0"/>
                <w:numId w:val="3"/>
              </w:numPr>
            </w:pPr>
            <w:r>
              <w:t>Årsag(er) / Konsekvens(er)</w:t>
            </w:r>
          </w:p>
          <w:p w14:paraId="322F03E6" w14:textId="18B4F2CE" w:rsidR="00421228" w:rsidRPr="00421228" w:rsidRDefault="00421228" w:rsidP="00421228"/>
        </w:tc>
        <w:tc>
          <w:tcPr>
            <w:tcW w:w="5380" w:type="dxa"/>
          </w:tcPr>
          <w:p w14:paraId="50B56E63" w14:textId="77777777" w:rsidR="00421228" w:rsidRPr="00421228" w:rsidRDefault="00421228" w:rsidP="0042122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A73343C" w14:textId="005FAC2E" w:rsidR="005D4792" w:rsidRDefault="005D4792" w:rsidP="00421228">
      <w:bookmarkStart w:id="0" w:name="_GoBack"/>
      <w:bookmarkEnd w:id="0"/>
    </w:p>
    <w:tbl>
      <w:tblPr>
        <w:tblStyle w:val="Gittertabel2-farve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0"/>
        <w:gridCol w:w="7508"/>
      </w:tblGrid>
      <w:tr w:rsidR="00B64966" w14:paraId="72418F8F" w14:textId="77777777" w:rsidTr="00B649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A4B2890" w14:textId="4BD43AA0" w:rsidR="00B64966" w:rsidRDefault="00B64966" w:rsidP="00421228">
            <w:r>
              <w:t>Tid</w:t>
            </w:r>
          </w:p>
        </w:tc>
        <w:tc>
          <w:tcPr>
            <w:tcW w:w="3899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0601E89" w14:textId="483B33FF" w:rsidR="00B64966" w:rsidRDefault="00B64966" w:rsidP="004212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Noter/stikord/arbejdsspørgsmål</w:t>
            </w:r>
          </w:p>
        </w:tc>
      </w:tr>
      <w:tr w:rsidR="00B64966" w14:paraId="166BBF33" w14:textId="77777777" w:rsidTr="00B649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</w:tcPr>
          <w:p w14:paraId="582D5FA7" w14:textId="1750F506" w:rsidR="00B64966" w:rsidRDefault="00B64966" w:rsidP="00421228">
            <w:r>
              <w:t>00:00-</w:t>
            </w:r>
          </w:p>
        </w:tc>
        <w:tc>
          <w:tcPr>
            <w:tcW w:w="3899" w:type="pct"/>
          </w:tcPr>
          <w:p w14:paraId="5FBB6980" w14:textId="77777777" w:rsidR="00B64966" w:rsidRDefault="00B64966" w:rsidP="004212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4966" w14:paraId="06FF6C4D" w14:textId="77777777" w:rsidTr="00B649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</w:tcPr>
          <w:p w14:paraId="3E92CD5C" w14:textId="77777777" w:rsidR="00B64966" w:rsidRDefault="00B64966" w:rsidP="00421228"/>
        </w:tc>
        <w:tc>
          <w:tcPr>
            <w:tcW w:w="3899" w:type="pct"/>
          </w:tcPr>
          <w:p w14:paraId="20DD275A" w14:textId="77777777" w:rsidR="00B64966" w:rsidRDefault="00B64966" w:rsidP="004212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64966" w14:paraId="432F51A6" w14:textId="77777777" w:rsidTr="00B649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</w:tcPr>
          <w:p w14:paraId="0FEA7EEC" w14:textId="77777777" w:rsidR="00B64966" w:rsidRDefault="00B64966" w:rsidP="00421228"/>
        </w:tc>
        <w:tc>
          <w:tcPr>
            <w:tcW w:w="3899" w:type="pct"/>
          </w:tcPr>
          <w:p w14:paraId="3213D902" w14:textId="77777777" w:rsidR="00B64966" w:rsidRDefault="00B64966" w:rsidP="004212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4966" w14:paraId="0F9EF03B" w14:textId="77777777" w:rsidTr="00B649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</w:tcPr>
          <w:p w14:paraId="095C2486" w14:textId="77777777" w:rsidR="00B64966" w:rsidRDefault="00B64966" w:rsidP="00421228"/>
        </w:tc>
        <w:tc>
          <w:tcPr>
            <w:tcW w:w="3899" w:type="pct"/>
          </w:tcPr>
          <w:p w14:paraId="2EF1ECA4" w14:textId="77777777" w:rsidR="00B64966" w:rsidRDefault="00B64966" w:rsidP="004212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64966" w14:paraId="4AEF2A22" w14:textId="77777777" w:rsidTr="00B649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</w:tcPr>
          <w:p w14:paraId="5F72B4FD" w14:textId="77777777" w:rsidR="00B64966" w:rsidRDefault="00B64966" w:rsidP="00421228"/>
        </w:tc>
        <w:tc>
          <w:tcPr>
            <w:tcW w:w="3899" w:type="pct"/>
          </w:tcPr>
          <w:p w14:paraId="4E963888" w14:textId="77777777" w:rsidR="00B64966" w:rsidRDefault="00B64966" w:rsidP="004212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4966" w14:paraId="34FD5CCC" w14:textId="77777777" w:rsidTr="00B649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</w:tcPr>
          <w:p w14:paraId="54302FD8" w14:textId="77777777" w:rsidR="00B64966" w:rsidRDefault="00B64966" w:rsidP="00421228"/>
        </w:tc>
        <w:tc>
          <w:tcPr>
            <w:tcW w:w="3899" w:type="pct"/>
          </w:tcPr>
          <w:p w14:paraId="57A854F9" w14:textId="77777777" w:rsidR="00B64966" w:rsidRDefault="00B64966" w:rsidP="004212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64966" w14:paraId="1890C709" w14:textId="77777777" w:rsidTr="00B649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</w:tcPr>
          <w:p w14:paraId="76DDD672" w14:textId="0B38A650" w:rsidR="00B64966" w:rsidRDefault="00B64966" w:rsidP="00693C1A">
            <w:r>
              <w:t>-35:55</w:t>
            </w:r>
          </w:p>
        </w:tc>
        <w:tc>
          <w:tcPr>
            <w:tcW w:w="3899" w:type="pct"/>
          </w:tcPr>
          <w:p w14:paraId="3778D989" w14:textId="77777777" w:rsidR="00B64966" w:rsidRDefault="00B64966" w:rsidP="004212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15D2079" w14:textId="768E0036" w:rsidR="00421228" w:rsidRDefault="00421228" w:rsidP="00421228"/>
    <w:p w14:paraId="6DA212A5" w14:textId="58855F88" w:rsidR="004A13BC" w:rsidRPr="004A13BC" w:rsidRDefault="004A13BC" w:rsidP="004A13BC">
      <w:pPr>
        <w:rPr>
          <w:b/>
          <w:u w:val="single"/>
          <w:lang w:val="en-US"/>
        </w:rPr>
        <w:sectPr w:rsidR="004A13BC" w:rsidRPr="004A13BC" w:rsidSect="007D1083">
          <w:type w:val="continuous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  <w:r w:rsidRPr="004A13BC">
        <w:rPr>
          <w:b/>
          <w:u w:val="single"/>
          <w:lang w:val="en-US"/>
        </w:rPr>
        <w:t xml:space="preserve">TA’s </w:t>
      </w:r>
      <w:proofErr w:type="spellStart"/>
      <w:r w:rsidRPr="004A13BC">
        <w:rPr>
          <w:b/>
          <w:u w:val="single"/>
          <w:lang w:val="en-US"/>
        </w:rPr>
        <w:t>stikordsnoter</w:t>
      </w:r>
      <w:proofErr w:type="spellEnd"/>
      <w:r w:rsidRPr="004A13BC">
        <w:rPr>
          <w:b/>
          <w:u w:val="single"/>
          <w:lang w:val="en-US"/>
        </w:rPr>
        <w:t>:</w:t>
      </w:r>
    </w:p>
    <w:p w14:paraId="40AB138D" w14:textId="5A7C4CFB" w:rsidR="001D46E8" w:rsidRPr="006721C6" w:rsidRDefault="00AE6481" w:rsidP="00D21327">
      <w:pPr>
        <w:pStyle w:val="Listeafsnit"/>
        <w:numPr>
          <w:ilvl w:val="0"/>
          <w:numId w:val="9"/>
        </w:numPr>
        <w:rPr>
          <w:lang w:val="en-US"/>
        </w:rPr>
      </w:pPr>
      <w:proofErr w:type="spellStart"/>
      <w:r w:rsidRPr="006721C6">
        <w:rPr>
          <w:lang w:val="en-US"/>
        </w:rPr>
        <w:t>Citat</w:t>
      </w:r>
      <w:proofErr w:type="spellEnd"/>
      <w:r w:rsidRPr="006721C6">
        <w:rPr>
          <w:lang w:val="en-US"/>
        </w:rPr>
        <w:t xml:space="preserve"> </w:t>
      </w:r>
      <w:proofErr w:type="spellStart"/>
      <w:r w:rsidRPr="006721C6">
        <w:rPr>
          <w:lang w:val="en-US"/>
        </w:rPr>
        <w:t>fra</w:t>
      </w:r>
      <w:proofErr w:type="spellEnd"/>
      <w:r w:rsidRPr="006721C6">
        <w:rPr>
          <w:lang w:val="en-US"/>
        </w:rPr>
        <w:t xml:space="preserve"> Charles Dickens</w:t>
      </w:r>
      <w:proofErr w:type="gramStart"/>
      <w:r w:rsidRPr="006721C6">
        <w:rPr>
          <w:lang w:val="en-US"/>
        </w:rPr>
        <w:t>’ ”A</w:t>
      </w:r>
      <w:proofErr w:type="gramEnd"/>
      <w:r w:rsidRPr="006721C6">
        <w:rPr>
          <w:lang w:val="en-US"/>
        </w:rPr>
        <w:t xml:space="preserve"> tale of two cities”</w:t>
      </w:r>
      <w:r w:rsidR="00C93E22" w:rsidRPr="006721C6">
        <w:rPr>
          <w:lang w:val="en-US"/>
        </w:rPr>
        <w:t xml:space="preserve"> (1859)</w:t>
      </w:r>
    </w:p>
    <w:p w14:paraId="468683AD" w14:textId="1DE721F8" w:rsidR="00C93E22" w:rsidRPr="006721C6" w:rsidRDefault="00C93E22" w:rsidP="00D21327">
      <w:pPr>
        <w:pStyle w:val="Listeafsnit"/>
        <w:numPr>
          <w:ilvl w:val="0"/>
          <w:numId w:val="9"/>
        </w:numPr>
        <w:rPr>
          <w:lang w:val="en-US"/>
        </w:rPr>
      </w:pPr>
      <w:r w:rsidRPr="006721C6">
        <w:rPr>
          <w:lang w:val="en-US"/>
        </w:rPr>
        <w:t xml:space="preserve">Parallel </w:t>
      </w:r>
      <w:proofErr w:type="spellStart"/>
      <w:r w:rsidRPr="006721C6">
        <w:rPr>
          <w:lang w:val="en-US"/>
        </w:rPr>
        <w:t>til</w:t>
      </w:r>
      <w:proofErr w:type="spellEnd"/>
      <w:r w:rsidRPr="006721C6">
        <w:rPr>
          <w:lang w:val="en-US"/>
        </w:rPr>
        <w:t xml:space="preserve"> </w:t>
      </w:r>
      <w:proofErr w:type="spellStart"/>
      <w:r w:rsidRPr="006721C6">
        <w:rPr>
          <w:lang w:val="en-US"/>
        </w:rPr>
        <w:t>Roms</w:t>
      </w:r>
      <w:proofErr w:type="spellEnd"/>
      <w:r w:rsidRPr="006721C6">
        <w:rPr>
          <w:lang w:val="en-US"/>
        </w:rPr>
        <w:t xml:space="preserve"> </w:t>
      </w:r>
      <w:proofErr w:type="spellStart"/>
      <w:r w:rsidRPr="006721C6">
        <w:rPr>
          <w:lang w:val="en-US"/>
        </w:rPr>
        <w:t>historie</w:t>
      </w:r>
      <w:proofErr w:type="spellEnd"/>
    </w:p>
    <w:p w14:paraId="470EEB17" w14:textId="223A8AEC" w:rsidR="00C93E22" w:rsidRDefault="00C93E22" w:rsidP="00D21327">
      <w:pPr>
        <w:pStyle w:val="Listeafsnit"/>
        <w:numPr>
          <w:ilvl w:val="0"/>
          <w:numId w:val="9"/>
        </w:numPr>
      </w:pPr>
      <w:r w:rsidRPr="00C93E22">
        <w:t>Den franske revolution – årsager o</w:t>
      </w:r>
      <w:r>
        <w:t>g fortolkninger</w:t>
      </w:r>
    </w:p>
    <w:p w14:paraId="3AF04797" w14:textId="4CBE6BDB" w:rsidR="00C93E22" w:rsidRDefault="00C93E22" w:rsidP="00D21327">
      <w:pPr>
        <w:pStyle w:val="Listeafsnit"/>
        <w:numPr>
          <w:ilvl w:val="0"/>
          <w:numId w:val="9"/>
        </w:numPr>
      </w:pPr>
      <w:r>
        <w:t>Oplysningsfilosofferne</w:t>
      </w:r>
    </w:p>
    <w:p w14:paraId="403C7FFC" w14:textId="3F77BFC8" w:rsidR="00C93E22" w:rsidRDefault="00C93E22" w:rsidP="00D21327">
      <w:pPr>
        <w:pStyle w:val="Listeafsnit"/>
        <w:numPr>
          <w:ilvl w:val="0"/>
          <w:numId w:val="9"/>
        </w:numPr>
      </w:pPr>
      <w:r>
        <w:t>Kløfter i samfundet</w:t>
      </w:r>
    </w:p>
    <w:p w14:paraId="70052E60" w14:textId="7D119237" w:rsidR="00C93E22" w:rsidRDefault="00C93E22" w:rsidP="00D21327">
      <w:pPr>
        <w:pStyle w:val="Listeafsnit"/>
        <w:numPr>
          <w:ilvl w:val="0"/>
          <w:numId w:val="9"/>
        </w:numPr>
      </w:pPr>
      <w:r>
        <w:t>USA</w:t>
      </w:r>
    </w:p>
    <w:p w14:paraId="26233BAC" w14:textId="7B9FE3FB" w:rsidR="00C93E22" w:rsidRDefault="00C93E22" w:rsidP="00D21327">
      <w:pPr>
        <w:pStyle w:val="Listeafsnit"/>
        <w:numPr>
          <w:ilvl w:val="0"/>
          <w:numId w:val="9"/>
        </w:numPr>
      </w:pPr>
      <w:r>
        <w:t>Det franske stændersamfund under enevælden</w:t>
      </w:r>
    </w:p>
    <w:p w14:paraId="3FFA1330" w14:textId="4C4F96E6" w:rsidR="00C93E22" w:rsidRPr="006721C6" w:rsidRDefault="00C93E22" w:rsidP="00D21327">
      <w:pPr>
        <w:pStyle w:val="Listeafsnit"/>
        <w:numPr>
          <w:ilvl w:val="0"/>
          <w:numId w:val="9"/>
        </w:numPr>
        <w:rPr>
          <w:lang w:val="en-US"/>
        </w:rPr>
      </w:pPr>
      <w:r w:rsidRPr="006721C6">
        <w:rPr>
          <w:lang w:val="en-US"/>
        </w:rPr>
        <w:t xml:space="preserve">England vs. </w:t>
      </w:r>
      <w:proofErr w:type="spellStart"/>
      <w:r w:rsidRPr="006721C6">
        <w:rPr>
          <w:lang w:val="en-US"/>
        </w:rPr>
        <w:t>Frankrig</w:t>
      </w:r>
      <w:proofErr w:type="spellEnd"/>
      <w:r w:rsidRPr="006721C6">
        <w:rPr>
          <w:lang w:val="en-US"/>
        </w:rPr>
        <w:t xml:space="preserve"> – the dual revolution</w:t>
      </w:r>
    </w:p>
    <w:p w14:paraId="33A5AB59" w14:textId="77C9D3AA" w:rsidR="00C93E22" w:rsidRPr="00C93E22" w:rsidRDefault="00C93E22" w:rsidP="00D21327">
      <w:pPr>
        <w:pStyle w:val="Listeafsnit"/>
        <w:numPr>
          <w:ilvl w:val="0"/>
          <w:numId w:val="9"/>
        </w:numPr>
      </w:pPr>
      <w:r w:rsidRPr="00C93E22">
        <w:t>Årsagsforklaringer: klassekamp, økonomi, klima</w:t>
      </w:r>
    </w:p>
    <w:p w14:paraId="14CA0936" w14:textId="536383E9" w:rsidR="00C93E22" w:rsidRDefault="00C93E22" w:rsidP="00D21327">
      <w:pPr>
        <w:pStyle w:val="Listeafsnit"/>
        <w:numPr>
          <w:ilvl w:val="0"/>
          <w:numId w:val="9"/>
        </w:numPr>
      </w:pPr>
      <w:r>
        <w:t>Generalstænderforsamlingen indkaldes maj 1789</w:t>
      </w:r>
    </w:p>
    <w:p w14:paraId="2BC86513" w14:textId="7151A27B" w:rsidR="00C93E22" w:rsidRDefault="00C93E22" w:rsidP="00D21327">
      <w:pPr>
        <w:pStyle w:val="Listeafsnit"/>
        <w:numPr>
          <w:ilvl w:val="0"/>
          <w:numId w:val="9"/>
        </w:numPr>
      </w:pPr>
      <w:r>
        <w:t>Kæde af begivenheder…</w:t>
      </w:r>
    </w:p>
    <w:p w14:paraId="63D3364D" w14:textId="5E7EDE61" w:rsidR="00C93E22" w:rsidRDefault="00C93E22" w:rsidP="00D21327">
      <w:pPr>
        <w:pStyle w:val="Listeafsnit"/>
        <w:numPr>
          <w:ilvl w:val="0"/>
          <w:numId w:val="9"/>
        </w:numPr>
      </w:pPr>
      <w:r>
        <w:t>Uenighed om afstemningsprocedure</w:t>
      </w:r>
    </w:p>
    <w:p w14:paraId="44260628" w14:textId="460AC519" w:rsidR="00C93E22" w:rsidRDefault="00C93E22" w:rsidP="00D21327">
      <w:pPr>
        <w:pStyle w:val="Listeafsnit"/>
        <w:numPr>
          <w:ilvl w:val="0"/>
          <w:numId w:val="9"/>
        </w:numPr>
      </w:pPr>
      <w:r>
        <w:t>Louis 16.’s fejltagelse</w:t>
      </w:r>
    </w:p>
    <w:p w14:paraId="4C714613" w14:textId="45E299D7" w:rsidR="00C93E22" w:rsidRPr="00C93E22" w:rsidRDefault="00C93E22" w:rsidP="00D21327">
      <w:pPr>
        <w:pStyle w:val="Listeafsnit"/>
        <w:numPr>
          <w:ilvl w:val="0"/>
          <w:numId w:val="9"/>
        </w:numPr>
      </w:pPr>
      <w:r>
        <w:t>3. stand erklærer sig for Nationalforsamling, Boldhus-eden</w:t>
      </w:r>
    </w:p>
    <w:p w14:paraId="1ED69EAE" w14:textId="0DB23915" w:rsidR="00C93E22" w:rsidRDefault="00C93E22" w:rsidP="00D21327">
      <w:pPr>
        <w:pStyle w:val="Listeafsnit"/>
        <w:numPr>
          <w:ilvl w:val="0"/>
          <w:numId w:val="9"/>
        </w:numPr>
      </w:pPr>
      <w:r>
        <w:t>Louis 16. ”anerkender” 3.-standens erklæring og beordrer 1. og 2. stand til at tilslutte sig Nati</w:t>
      </w:r>
      <w:r w:rsidR="006721C6">
        <w:t>o</w:t>
      </w:r>
      <w:r>
        <w:t>nalforsamlingen</w:t>
      </w:r>
    </w:p>
    <w:p w14:paraId="267B6E5B" w14:textId="70B97CC1" w:rsidR="00C93E22" w:rsidRDefault="00C93E22" w:rsidP="00D21327">
      <w:pPr>
        <w:pStyle w:val="Listeafsnit"/>
        <w:numPr>
          <w:ilvl w:val="0"/>
          <w:numId w:val="9"/>
        </w:numPr>
      </w:pPr>
      <w:r>
        <w:t>Brød</w:t>
      </w:r>
    </w:p>
    <w:p w14:paraId="16F3EB0E" w14:textId="15FAA2FB" w:rsidR="00C93E22" w:rsidRDefault="00C93E22" w:rsidP="00D21327">
      <w:pPr>
        <w:pStyle w:val="Listeafsnit"/>
        <w:numPr>
          <w:ilvl w:val="0"/>
          <w:numId w:val="9"/>
        </w:numPr>
      </w:pPr>
      <w:r>
        <w:t>Stormen på Bastillen</w:t>
      </w:r>
    </w:p>
    <w:p w14:paraId="521D78E8" w14:textId="77777777" w:rsidR="00C93E22" w:rsidRDefault="00C93E22" w:rsidP="00D21327">
      <w:pPr>
        <w:pStyle w:val="Listeafsnit"/>
        <w:numPr>
          <w:ilvl w:val="0"/>
          <w:numId w:val="9"/>
        </w:numPr>
      </w:pPr>
      <w:r>
        <w:t>Nationalgarden oprettes, revolutionens hær, kongens voldsmonopol brudt</w:t>
      </w:r>
    </w:p>
    <w:p w14:paraId="4B4B2F61" w14:textId="57D1262C" w:rsidR="00C93E22" w:rsidRDefault="00C93E22" w:rsidP="00D21327">
      <w:pPr>
        <w:pStyle w:val="Listeafsnit"/>
        <w:numPr>
          <w:ilvl w:val="0"/>
          <w:numId w:val="9"/>
        </w:numPr>
      </w:pPr>
      <w:r>
        <w:t xml:space="preserve">”Den store frygt” </w:t>
      </w:r>
      <w:r w:rsidR="006721C6">
        <w:t>–</w:t>
      </w:r>
      <w:r>
        <w:t xml:space="preserve"> Bondeoprør</w:t>
      </w:r>
      <w:r w:rsidR="006721C6">
        <w:t xml:space="preserve"> (”En revolution i revolutionen”)</w:t>
      </w:r>
    </w:p>
    <w:p w14:paraId="56696100" w14:textId="71DFDAAB" w:rsidR="006721C6" w:rsidRDefault="006721C6" w:rsidP="00D21327">
      <w:pPr>
        <w:pStyle w:val="Listeafsnit"/>
        <w:numPr>
          <w:ilvl w:val="0"/>
          <w:numId w:val="9"/>
        </w:numPr>
      </w:pPr>
      <w:r>
        <w:t>og 2. stand frasiger sig sine privilegier</w:t>
      </w:r>
    </w:p>
    <w:p w14:paraId="74E9F5CB" w14:textId="1CA2D018" w:rsidR="006721C6" w:rsidRDefault="006721C6" w:rsidP="00D21327">
      <w:pPr>
        <w:pStyle w:val="Listeafsnit"/>
        <w:numPr>
          <w:ilvl w:val="0"/>
          <w:numId w:val="9"/>
        </w:numPr>
      </w:pPr>
      <w:r>
        <w:t>Menneskerettighedserklæringen 1789 (”Kulminationen på oplysningstiden”) – vækker international opsigt</w:t>
      </w:r>
    </w:p>
    <w:p w14:paraId="25AE1E13" w14:textId="432FA43B" w:rsidR="006721C6" w:rsidRDefault="006721C6" w:rsidP="00D21327">
      <w:pPr>
        <w:pStyle w:val="Listeafsnit"/>
        <w:numPr>
          <w:ilvl w:val="0"/>
          <w:numId w:val="9"/>
        </w:numPr>
      </w:pPr>
      <w:r>
        <w:t>Kvindeoptoget til Versailles</w:t>
      </w:r>
    </w:p>
    <w:p w14:paraId="15BC55E9" w14:textId="050909A7" w:rsidR="006721C6" w:rsidRDefault="006721C6" w:rsidP="00D21327">
      <w:pPr>
        <w:pStyle w:val="Listeafsnit"/>
        <w:numPr>
          <w:ilvl w:val="0"/>
          <w:numId w:val="9"/>
        </w:numPr>
      </w:pPr>
      <w:r>
        <w:t>Kongefamilien i husarrest inde i Paris</w:t>
      </w:r>
    </w:p>
    <w:p w14:paraId="46C405AA" w14:textId="07E030F4" w:rsidR="006721C6" w:rsidRDefault="006721C6" w:rsidP="00D21327">
      <w:pPr>
        <w:pStyle w:val="Listeafsnit"/>
        <w:numPr>
          <w:ilvl w:val="0"/>
          <w:numId w:val="9"/>
        </w:numPr>
      </w:pPr>
      <w:r>
        <w:t>Fornuft og rationalitet: fx ny kalender, opgør med religionen</w:t>
      </w:r>
    </w:p>
    <w:p w14:paraId="3A3AD935" w14:textId="77777777" w:rsidR="004A13BC" w:rsidRDefault="004A13BC" w:rsidP="00421228">
      <w:pPr>
        <w:sectPr w:rsidR="004A13BC" w:rsidSect="004A13BC">
          <w:type w:val="continuous"/>
          <w:pgSz w:w="11906" w:h="16838"/>
          <w:pgMar w:top="1701" w:right="1134" w:bottom="1701" w:left="1134" w:header="708" w:footer="708" w:gutter="0"/>
          <w:cols w:num="2" w:space="708"/>
          <w:docGrid w:linePitch="360"/>
        </w:sectPr>
      </w:pPr>
    </w:p>
    <w:p w14:paraId="3EC2A91A" w14:textId="7DB23F7F" w:rsidR="006721C6" w:rsidRDefault="006721C6" w:rsidP="00421228"/>
    <w:p w14:paraId="00D7C8DC" w14:textId="1D58EDBC" w:rsidR="00186BAC" w:rsidRPr="000508D9" w:rsidRDefault="00F378D6" w:rsidP="000508D9">
      <w:pPr>
        <w:pStyle w:val="Overskrift1"/>
        <w:spacing w:before="0" w:line="240" w:lineRule="auto"/>
        <w:rPr>
          <w:sz w:val="36"/>
          <w:szCs w:val="36"/>
        </w:rPr>
      </w:pPr>
      <w:hyperlink r:id="rId18" w:history="1">
        <w:r w:rsidR="0012105A" w:rsidRPr="000508D9">
          <w:rPr>
            <w:rStyle w:val="Hyperlink"/>
            <w:rFonts w:cstheme="majorHAnsi"/>
            <w:b/>
            <w:color w:val="2F5496" w:themeColor="accent1" w:themeShade="BF"/>
            <w:sz w:val="36"/>
            <w:szCs w:val="36"/>
            <w:u w:val="none"/>
          </w:rPr>
          <w:t>Napoleon og Den Franske Revolution #2:</w:t>
        </w:r>
        <w:r w:rsidR="0012105A" w:rsidRPr="000508D9">
          <w:rPr>
            <w:rStyle w:val="Hyperlink"/>
            <w:rFonts w:cstheme="majorHAnsi"/>
            <w:color w:val="2F5496" w:themeColor="accent1" w:themeShade="BF"/>
            <w:sz w:val="36"/>
            <w:szCs w:val="36"/>
            <w:u w:val="none"/>
          </w:rPr>
          <w:t xml:space="preserve"> </w:t>
        </w:r>
      </w:hyperlink>
    </w:p>
    <w:p w14:paraId="10F69DF0" w14:textId="12D7D12D" w:rsidR="000508D9" w:rsidRPr="000508D9" w:rsidRDefault="000508D9" w:rsidP="000508D9">
      <w:pPr>
        <w:pStyle w:val="Overskrift1"/>
        <w:spacing w:before="0" w:line="240" w:lineRule="auto"/>
        <w:rPr>
          <w:rStyle w:val="articletimestamp"/>
          <w:rFonts w:cstheme="majorHAnsi"/>
          <w:sz w:val="36"/>
          <w:szCs w:val="36"/>
        </w:rPr>
      </w:pPr>
      <w:hyperlink r:id="rId19" w:history="1">
        <w:r w:rsidRPr="000508D9">
          <w:rPr>
            <w:rStyle w:val="Hyperlink"/>
            <w:rFonts w:cstheme="majorHAnsi"/>
            <w:sz w:val="36"/>
            <w:szCs w:val="36"/>
          </w:rPr>
          <w:t>Blodet flød i Paris’ gader under terrorregimet</w:t>
        </w:r>
      </w:hyperlink>
    </w:p>
    <w:p w14:paraId="11E5CA04" w14:textId="78C9A7D7" w:rsidR="00186BAC" w:rsidRDefault="00186BAC" w:rsidP="000508D9">
      <w:pPr>
        <w:spacing w:before="240"/>
        <w:jc w:val="center"/>
      </w:pPr>
      <w:r>
        <w:rPr>
          <w:rStyle w:val="articletimestamp"/>
        </w:rPr>
        <w:t>(</w:t>
      </w:r>
      <w:r w:rsidR="000508D9">
        <w:t xml:space="preserve">Politiken Historie | </w:t>
      </w:r>
      <w:r>
        <w:rPr>
          <w:rStyle w:val="articletimestamp"/>
        </w:rPr>
        <w:t xml:space="preserve">6. dec. 2023 | </w:t>
      </w:r>
      <w:r>
        <w:t>29:41)</w:t>
      </w:r>
    </w:p>
    <w:p w14:paraId="42EC72FA" w14:textId="18FB6ED6" w:rsidR="0012105A" w:rsidRDefault="00774233" w:rsidP="0012105A">
      <w:r>
        <w:rPr>
          <w:noProof/>
        </w:rPr>
        <w:drawing>
          <wp:inline distT="0" distB="0" distL="0" distR="0" wp14:anchorId="5989074C" wp14:editId="35FAC97F">
            <wp:extent cx="6120130" cy="4079875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3B5B8" w14:textId="77777777" w:rsidR="0012105A" w:rsidRPr="009622F5" w:rsidRDefault="0012105A" w:rsidP="00774233">
      <w:pPr>
        <w:jc w:val="right"/>
        <w:rPr>
          <w:i/>
        </w:rPr>
      </w:pPr>
      <w:r w:rsidRPr="009622F5">
        <w:rPr>
          <w:rStyle w:val="ui-font"/>
          <w:i/>
        </w:rPr>
        <w:t xml:space="preserve">Illustration: Giacomo </w:t>
      </w:r>
      <w:proofErr w:type="spellStart"/>
      <w:r w:rsidRPr="009622F5">
        <w:rPr>
          <w:rStyle w:val="ui-font"/>
          <w:i/>
        </w:rPr>
        <w:t>Aliprandi</w:t>
      </w:r>
      <w:proofErr w:type="spellEnd"/>
      <w:r w:rsidRPr="009622F5">
        <w:rPr>
          <w:rStyle w:val="ui-font"/>
          <w:i/>
        </w:rPr>
        <w:t>/</w:t>
      </w:r>
      <w:proofErr w:type="spellStart"/>
      <w:r w:rsidRPr="009622F5">
        <w:rPr>
          <w:rStyle w:val="ui-font"/>
          <w:i/>
        </w:rPr>
        <w:t>Bibliothèque</w:t>
      </w:r>
      <w:proofErr w:type="spellEnd"/>
      <w:r w:rsidRPr="009622F5">
        <w:rPr>
          <w:rStyle w:val="ui-font"/>
          <w:i/>
        </w:rPr>
        <w:t xml:space="preserve"> nationale de France </w:t>
      </w:r>
    </w:p>
    <w:p w14:paraId="7175A7B8" w14:textId="77777777" w:rsidR="0012105A" w:rsidRDefault="0012105A" w:rsidP="0012105A"/>
    <w:p w14:paraId="52CBA971" w14:textId="77777777" w:rsidR="0012105A" w:rsidRDefault="0012105A" w:rsidP="0012105A">
      <w:pPr>
        <w:pStyle w:val="bodyp"/>
      </w:pPr>
      <w:r>
        <w:t>De flotte tanker om lighed og menneskerettigheder kom til at blegne, da ikke mindre end 17.000 personer mistede hovedet i guillotinen fra efteråret 1793 til den efterfølgende sommer. Den afsatte Ludvig 16. var allerede blevet henrettet, og i oktober var det så den tidligere dronning Marie-Antoinettes tur.</w:t>
      </w:r>
    </w:p>
    <w:p w14:paraId="6A30451E" w14:textId="77777777" w:rsidR="0012105A" w:rsidRDefault="0012105A" w:rsidP="0012105A">
      <w:pPr>
        <w:pStyle w:val="bodyp"/>
      </w:pPr>
      <w:r>
        <w:t>Det var den nye republiks såkaldte ’Velfærdsudvalg’, der under ledelse af blandet Robespierre satte den såkaldte ’terrorpolitik’ i værk, og herefter blev der tyndet kraftigt ud blandt de nye magthaveres modstandere.</w:t>
      </w:r>
    </w:p>
    <w:p w14:paraId="58D86D68" w14:textId="08D349C2" w:rsidR="0012105A" w:rsidRDefault="0012105A" w:rsidP="0012105A">
      <w:pPr>
        <w:pStyle w:val="bodyp"/>
      </w:pPr>
      <w:r>
        <w:t>Men revolutionen har det med at æde sine egne børn, og Robespierre måtte selv lade livet i guillotinen, da han blev offer for en sammensværgelse.</w:t>
      </w:r>
    </w:p>
    <w:p w14:paraId="2CC1536C" w14:textId="14C9BC9A" w:rsidR="000E03EA" w:rsidRDefault="000E03EA" w:rsidP="0012105A">
      <w:pPr>
        <w:pStyle w:val="bodyp"/>
      </w:pPr>
      <w:r>
        <w:br w:type="page"/>
      </w:r>
    </w:p>
    <w:p w14:paraId="1A551153" w14:textId="77777777" w:rsidR="000E03EA" w:rsidRDefault="000E03EA" w:rsidP="0012105A">
      <w:pPr>
        <w:pStyle w:val="bodyp"/>
      </w:pPr>
    </w:p>
    <w:tbl>
      <w:tblPr>
        <w:tblStyle w:val="Gittertabel2-farve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5380"/>
      </w:tblGrid>
      <w:tr w:rsidR="00681BEA" w:rsidRPr="00421228" w14:paraId="1AC6B494" w14:textId="77777777" w:rsidTr="00E70D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681AE95" w14:textId="77777777" w:rsidR="00681BEA" w:rsidRPr="00421228" w:rsidRDefault="00681BEA" w:rsidP="00E70DA6"/>
        </w:tc>
        <w:tc>
          <w:tcPr>
            <w:tcW w:w="538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81362EA" w14:textId="77777777" w:rsidR="00681BEA" w:rsidRPr="00421228" w:rsidRDefault="00681BEA" w:rsidP="00E70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Noter/stikord</w:t>
            </w:r>
          </w:p>
        </w:tc>
      </w:tr>
      <w:tr w:rsidR="00681BEA" w:rsidRPr="00421228" w14:paraId="5395ED00" w14:textId="77777777" w:rsidTr="00E70D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540A581F" w14:textId="77777777" w:rsidR="00681BEA" w:rsidRPr="00421228" w:rsidRDefault="00681BEA" w:rsidP="00E70DA6">
            <w:pPr>
              <w:numPr>
                <w:ilvl w:val="0"/>
                <w:numId w:val="3"/>
              </w:numPr>
            </w:pPr>
            <w:r w:rsidRPr="00421228">
              <w:t>Personer</w:t>
            </w:r>
          </w:p>
        </w:tc>
        <w:tc>
          <w:tcPr>
            <w:tcW w:w="5380" w:type="dxa"/>
          </w:tcPr>
          <w:p w14:paraId="2BE38C9B" w14:textId="77777777" w:rsidR="00681BEA" w:rsidRPr="00421228" w:rsidRDefault="00681BEA" w:rsidP="00E70DA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1BEA" w:rsidRPr="00421228" w14:paraId="488573D3" w14:textId="77777777" w:rsidTr="00E70D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39B1F8E9" w14:textId="77777777" w:rsidR="00681BEA" w:rsidRPr="00421228" w:rsidRDefault="00681BEA" w:rsidP="00E70DA6">
            <w:pPr>
              <w:numPr>
                <w:ilvl w:val="0"/>
                <w:numId w:val="3"/>
              </w:numPr>
            </w:pPr>
            <w:r w:rsidRPr="00421228">
              <w:t>Begivenheder</w:t>
            </w:r>
          </w:p>
        </w:tc>
        <w:tc>
          <w:tcPr>
            <w:tcW w:w="5380" w:type="dxa"/>
          </w:tcPr>
          <w:p w14:paraId="7BA6C94C" w14:textId="77777777" w:rsidR="00681BEA" w:rsidRPr="00421228" w:rsidRDefault="00681BEA" w:rsidP="00E70DA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1BEA" w:rsidRPr="00421228" w14:paraId="5F79A940" w14:textId="77777777" w:rsidTr="00E70D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42B95260" w14:textId="77777777" w:rsidR="00681BEA" w:rsidRPr="00421228" w:rsidRDefault="00681BEA" w:rsidP="00E70DA6">
            <w:pPr>
              <w:numPr>
                <w:ilvl w:val="0"/>
                <w:numId w:val="3"/>
              </w:numPr>
            </w:pPr>
            <w:r w:rsidRPr="00421228">
              <w:t>Steder</w:t>
            </w:r>
          </w:p>
        </w:tc>
        <w:tc>
          <w:tcPr>
            <w:tcW w:w="5380" w:type="dxa"/>
          </w:tcPr>
          <w:p w14:paraId="5A99F5DB" w14:textId="77777777" w:rsidR="00681BEA" w:rsidRPr="00421228" w:rsidRDefault="00681BEA" w:rsidP="00E70DA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1BEA" w:rsidRPr="00421228" w14:paraId="17CA2114" w14:textId="77777777" w:rsidTr="00E70D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595EDC28" w14:textId="77777777" w:rsidR="00681BEA" w:rsidRPr="00421228" w:rsidRDefault="00681BEA" w:rsidP="00E70DA6">
            <w:pPr>
              <w:numPr>
                <w:ilvl w:val="0"/>
                <w:numId w:val="3"/>
              </w:numPr>
            </w:pPr>
            <w:r w:rsidRPr="00421228">
              <w:t>Årstal</w:t>
            </w:r>
          </w:p>
        </w:tc>
        <w:tc>
          <w:tcPr>
            <w:tcW w:w="5380" w:type="dxa"/>
          </w:tcPr>
          <w:p w14:paraId="2730D78E" w14:textId="77777777" w:rsidR="00681BEA" w:rsidRPr="00421228" w:rsidRDefault="00681BEA" w:rsidP="00E70DA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1BEA" w:rsidRPr="00421228" w14:paraId="025E37B9" w14:textId="77777777" w:rsidTr="00E70D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4063C279" w14:textId="77777777" w:rsidR="00681BEA" w:rsidRPr="00421228" w:rsidRDefault="00681BEA" w:rsidP="00E70DA6">
            <w:pPr>
              <w:numPr>
                <w:ilvl w:val="0"/>
                <w:numId w:val="3"/>
              </w:numPr>
            </w:pPr>
            <w:r w:rsidRPr="00421228">
              <w:t>Begreber</w:t>
            </w:r>
          </w:p>
        </w:tc>
        <w:tc>
          <w:tcPr>
            <w:tcW w:w="5380" w:type="dxa"/>
          </w:tcPr>
          <w:p w14:paraId="4E287D5D" w14:textId="77777777" w:rsidR="00681BEA" w:rsidRPr="00421228" w:rsidRDefault="00681BEA" w:rsidP="00E70DA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1BEA" w:rsidRPr="00421228" w14:paraId="13B69D85" w14:textId="77777777" w:rsidTr="00E70D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738C6D00" w14:textId="77777777" w:rsidR="00681BEA" w:rsidRPr="00421228" w:rsidRDefault="00681BEA" w:rsidP="00E70DA6">
            <w:pPr>
              <w:numPr>
                <w:ilvl w:val="0"/>
                <w:numId w:val="3"/>
              </w:numPr>
            </w:pPr>
            <w:r w:rsidRPr="00421228">
              <w:t>Andet …?</w:t>
            </w:r>
          </w:p>
        </w:tc>
        <w:tc>
          <w:tcPr>
            <w:tcW w:w="5380" w:type="dxa"/>
          </w:tcPr>
          <w:p w14:paraId="6D3E8D10" w14:textId="77777777" w:rsidR="00681BEA" w:rsidRPr="00421228" w:rsidRDefault="00681BEA" w:rsidP="00E70DA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1BEA" w:rsidRPr="00421228" w14:paraId="51959C83" w14:textId="77777777" w:rsidTr="00E70D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5FC5B0C9" w14:textId="74C73B73" w:rsidR="00681BEA" w:rsidRPr="00421228" w:rsidRDefault="00681BEA" w:rsidP="00E70DA6">
            <w:pPr>
              <w:numPr>
                <w:ilvl w:val="0"/>
                <w:numId w:val="3"/>
              </w:numPr>
            </w:pPr>
            <w:r w:rsidRPr="00421228">
              <w:t>Noget nyt/interessant</w:t>
            </w:r>
            <w:r w:rsidR="008F7BFF">
              <w:t>?</w:t>
            </w:r>
          </w:p>
        </w:tc>
        <w:tc>
          <w:tcPr>
            <w:tcW w:w="5380" w:type="dxa"/>
          </w:tcPr>
          <w:p w14:paraId="3E1BF513" w14:textId="77777777" w:rsidR="00681BEA" w:rsidRPr="00421228" w:rsidRDefault="00681BEA" w:rsidP="00E70DA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1BEA" w:rsidRPr="00421228" w14:paraId="008848F3" w14:textId="77777777" w:rsidTr="00E70D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73A239C9" w14:textId="77777777" w:rsidR="00681BEA" w:rsidRDefault="00681BEA" w:rsidP="00E70DA6">
            <w:pPr>
              <w:numPr>
                <w:ilvl w:val="0"/>
                <w:numId w:val="3"/>
              </w:numPr>
            </w:pPr>
            <w:r>
              <w:t>Sammenhænge</w:t>
            </w:r>
          </w:p>
          <w:p w14:paraId="318FB8F3" w14:textId="77777777" w:rsidR="00681BEA" w:rsidRDefault="00681BEA" w:rsidP="00E70DA6">
            <w:pPr>
              <w:numPr>
                <w:ilvl w:val="0"/>
                <w:numId w:val="3"/>
              </w:numPr>
            </w:pPr>
            <w:r>
              <w:t>Årsag(er) / Konsekvens(er)</w:t>
            </w:r>
          </w:p>
          <w:p w14:paraId="71B70F87" w14:textId="77777777" w:rsidR="00681BEA" w:rsidRPr="00421228" w:rsidRDefault="00681BEA" w:rsidP="00E70DA6"/>
        </w:tc>
        <w:tc>
          <w:tcPr>
            <w:tcW w:w="5380" w:type="dxa"/>
          </w:tcPr>
          <w:p w14:paraId="16DB924D" w14:textId="77777777" w:rsidR="00681BEA" w:rsidRPr="00421228" w:rsidRDefault="00681BEA" w:rsidP="00E70DA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76355DE" w14:textId="77777777" w:rsidR="00681BEA" w:rsidRDefault="00681BEA" w:rsidP="00681BEA"/>
    <w:tbl>
      <w:tblPr>
        <w:tblStyle w:val="Gittertabel2-farve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0"/>
        <w:gridCol w:w="7508"/>
      </w:tblGrid>
      <w:tr w:rsidR="00B64966" w14:paraId="7A5E46D9" w14:textId="77777777" w:rsidTr="00B649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8E1D2FC" w14:textId="77777777" w:rsidR="00B64966" w:rsidRDefault="00B64966" w:rsidP="00E70DA6">
            <w:r>
              <w:t>Tid</w:t>
            </w:r>
          </w:p>
        </w:tc>
        <w:tc>
          <w:tcPr>
            <w:tcW w:w="3899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A67C867" w14:textId="77777777" w:rsidR="00B64966" w:rsidRDefault="00B64966" w:rsidP="00E70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Noter/stikord/arbejdsspørgsmål</w:t>
            </w:r>
          </w:p>
        </w:tc>
      </w:tr>
      <w:tr w:rsidR="00B64966" w14:paraId="29FA869F" w14:textId="77777777" w:rsidTr="00B649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</w:tcPr>
          <w:p w14:paraId="0DD0FCA1" w14:textId="724B4534" w:rsidR="00B64966" w:rsidRDefault="00B64966" w:rsidP="00E70DA6">
            <w:r>
              <w:t>00:00-</w:t>
            </w:r>
          </w:p>
        </w:tc>
        <w:tc>
          <w:tcPr>
            <w:tcW w:w="3899" w:type="pct"/>
          </w:tcPr>
          <w:p w14:paraId="25786177" w14:textId="77777777" w:rsidR="00B64966" w:rsidRDefault="00B64966" w:rsidP="00E70D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4966" w14:paraId="6F7F1A74" w14:textId="77777777" w:rsidTr="00B649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</w:tcPr>
          <w:p w14:paraId="0B0B577C" w14:textId="77777777" w:rsidR="00B64966" w:rsidRDefault="00B64966" w:rsidP="00E70DA6"/>
        </w:tc>
        <w:tc>
          <w:tcPr>
            <w:tcW w:w="3899" w:type="pct"/>
          </w:tcPr>
          <w:p w14:paraId="4D27DBBB" w14:textId="77777777" w:rsidR="00B64966" w:rsidRDefault="00B64966" w:rsidP="00E70D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64966" w14:paraId="19C7F024" w14:textId="77777777" w:rsidTr="00B649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</w:tcPr>
          <w:p w14:paraId="7A26C820" w14:textId="77777777" w:rsidR="00B64966" w:rsidRDefault="00B64966" w:rsidP="00E70DA6"/>
        </w:tc>
        <w:tc>
          <w:tcPr>
            <w:tcW w:w="3899" w:type="pct"/>
          </w:tcPr>
          <w:p w14:paraId="3CD87AB9" w14:textId="77777777" w:rsidR="00B64966" w:rsidRDefault="00B64966" w:rsidP="00E70D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4966" w14:paraId="1C11E911" w14:textId="77777777" w:rsidTr="00B649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</w:tcPr>
          <w:p w14:paraId="26545B4A" w14:textId="77777777" w:rsidR="00B64966" w:rsidRDefault="00B64966" w:rsidP="00E70DA6"/>
        </w:tc>
        <w:tc>
          <w:tcPr>
            <w:tcW w:w="3899" w:type="pct"/>
          </w:tcPr>
          <w:p w14:paraId="0D3EE0EE" w14:textId="77777777" w:rsidR="00B64966" w:rsidRDefault="00B64966" w:rsidP="00E70D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64966" w14:paraId="538CD1D4" w14:textId="77777777" w:rsidTr="00B649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</w:tcPr>
          <w:p w14:paraId="7626FEE0" w14:textId="77777777" w:rsidR="00B64966" w:rsidRDefault="00B64966" w:rsidP="00E70DA6"/>
        </w:tc>
        <w:tc>
          <w:tcPr>
            <w:tcW w:w="3899" w:type="pct"/>
          </w:tcPr>
          <w:p w14:paraId="510CBF13" w14:textId="77777777" w:rsidR="00B64966" w:rsidRDefault="00B64966" w:rsidP="00E70D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4966" w14:paraId="44378399" w14:textId="77777777" w:rsidTr="00B649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</w:tcPr>
          <w:p w14:paraId="5C5A9F56" w14:textId="77777777" w:rsidR="00B64966" w:rsidRDefault="00B64966" w:rsidP="00E70DA6"/>
        </w:tc>
        <w:tc>
          <w:tcPr>
            <w:tcW w:w="3899" w:type="pct"/>
          </w:tcPr>
          <w:p w14:paraId="1B9F809C" w14:textId="77777777" w:rsidR="00B64966" w:rsidRDefault="00B64966" w:rsidP="00E70D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64966" w14:paraId="1AF1DB61" w14:textId="77777777" w:rsidTr="00B649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</w:tcPr>
          <w:p w14:paraId="20C0556F" w14:textId="256D6F15" w:rsidR="00B64966" w:rsidRDefault="00B64966" w:rsidP="00E70DA6">
            <w:r>
              <w:t>-29:41</w:t>
            </w:r>
          </w:p>
        </w:tc>
        <w:tc>
          <w:tcPr>
            <w:tcW w:w="3899" w:type="pct"/>
          </w:tcPr>
          <w:p w14:paraId="0D9A366E" w14:textId="77777777" w:rsidR="00B64966" w:rsidRDefault="00B64966" w:rsidP="00E70D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B79E497" w14:textId="77777777" w:rsidR="00681BEA" w:rsidRDefault="00681BEA" w:rsidP="00681BEA"/>
    <w:p w14:paraId="5ED682CA" w14:textId="77777777" w:rsidR="00FC147A" w:rsidRDefault="00FC147A" w:rsidP="00D21327">
      <w:pPr>
        <w:rPr>
          <w:b/>
          <w:u w:val="single"/>
          <w:lang w:val="en-US"/>
        </w:rPr>
        <w:sectPr w:rsidR="00FC147A" w:rsidSect="007D1083">
          <w:type w:val="continuous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0075BA6B" w14:textId="6FDBD064" w:rsidR="00D21327" w:rsidRPr="004A13BC" w:rsidRDefault="00D21327" w:rsidP="00D21327">
      <w:pPr>
        <w:rPr>
          <w:b/>
          <w:u w:val="single"/>
          <w:lang w:val="en-US"/>
        </w:rPr>
        <w:sectPr w:rsidR="00D21327" w:rsidRPr="004A13BC" w:rsidSect="00FC147A">
          <w:type w:val="continuous"/>
          <w:pgSz w:w="11906" w:h="16838"/>
          <w:pgMar w:top="1701" w:right="1134" w:bottom="1701" w:left="1134" w:header="708" w:footer="708" w:gutter="0"/>
          <w:cols w:num="2" w:space="708"/>
          <w:docGrid w:linePitch="360"/>
        </w:sectPr>
      </w:pPr>
      <w:r w:rsidRPr="004A13BC">
        <w:rPr>
          <w:b/>
          <w:u w:val="single"/>
          <w:lang w:val="en-US"/>
        </w:rPr>
        <w:t xml:space="preserve">TA’s </w:t>
      </w:r>
      <w:proofErr w:type="spellStart"/>
      <w:r w:rsidRPr="004A13BC">
        <w:rPr>
          <w:b/>
          <w:u w:val="single"/>
          <w:lang w:val="en-US"/>
        </w:rPr>
        <w:t>stikordsnoter</w:t>
      </w:r>
      <w:proofErr w:type="spellEnd"/>
      <w:r w:rsidRPr="004A13BC">
        <w:rPr>
          <w:b/>
          <w:u w:val="single"/>
          <w:lang w:val="en-US"/>
        </w:rPr>
        <w:t>:</w:t>
      </w:r>
    </w:p>
    <w:p w14:paraId="602CF4BE" w14:textId="7A372F2E" w:rsidR="001D46E8" w:rsidRDefault="00FA4905" w:rsidP="00D21327">
      <w:pPr>
        <w:pStyle w:val="Listeafsnit"/>
        <w:numPr>
          <w:ilvl w:val="0"/>
          <w:numId w:val="10"/>
        </w:numPr>
      </w:pPr>
      <w:r>
        <w:t>Kongefamilien forsøger flugt</w:t>
      </w:r>
    </w:p>
    <w:p w14:paraId="3219E389" w14:textId="08924214" w:rsidR="00FA4905" w:rsidRDefault="00FA4905" w:rsidP="00D21327">
      <w:pPr>
        <w:pStyle w:val="Listeafsnit"/>
        <w:numPr>
          <w:ilvl w:val="0"/>
          <w:numId w:val="10"/>
        </w:numPr>
      </w:pPr>
      <w:r>
        <w:t xml:space="preserve">Von </w:t>
      </w:r>
      <w:proofErr w:type="spellStart"/>
      <w:r>
        <w:t>Fersen</w:t>
      </w:r>
      <w:proofErr w:type="spellEnd"/>
      <w:r>
        <w:t xml:space="preserve"> (Marie Antoinettes svenske måske-elsker!) hjælper</w:t>
      </w:r>
    </w:p>
    <w:p w14:paraId="6DFDB761" w14:textId="78625CE0" w:rsidR="00FA4905" w:rsidRDefault="00FA4905" w:rsidP="00D21327">
      <w:pPr>
        <w:pStyle w:val="Listeafsnit"/>
        <w:numPr>
          <w:ilvl w:val="0"/>
          <w:numId w:val="10"/>
        </w:numPr>
      </w:pPr>
      <w:r>
        <w:t>Mislykkes og afsløres bl.a. pga. kongeparrets dårlige dømmekraft</w:t>
      </w:r>
    </w:p>
    <w:p w14:paraId="709205D1" w14:textId="5BEF144F" w:rsidR="00FA4905" w:rsidRDefault="00B86AFC" w:rsidP="00D21327">
      <w:pPr>
        <w:pStyle w:val="Listeafsnit"/>
        <w:numPr>
          <w:ilvl w:val="0"/>
          <w:numId w:val="10"/>
        </w:numPr>
      </w:pPr>
      <w:r>
        <w:t xml:space="preserve">Medfører radikalisering af revolutionen </w:t>
      </w:r>
    </w:p>
    <w:p w14:paraId="389ED0A5" w14:textId="7A5D0B13" w:rsidR="00B86AFC" w:rsidRDefault="00B86AFC" w:rsidP="00D21327">
      <w:pPr>
        <w:pStyle w:val="Listeafsnit"/>
        <w:numPr>
          <w:ilvl w:val="0"/>
          <w:numId w:val="10"/>
        </w:numPr>
      </w:pPr>
      <w:r>
        <w:t>Sansculotterne mener, at kongen modarbejder revolutionen</w:t>
      </w:r>
    </w:p>
    <w:p w14:paraId="4096F197" w14:textId="5E7EDDB9" w:rsidR="00B86AFC" w:rsidRDefault="00B86AFC" w:rsidP="00D21327">
      <w:pPr>
        <w:pStyle w:val="Listeafsnit"/>
        <w:numPr>
          <w:ilvl w:val="0"/>
          <w:numId w:val="10"/>
        </w:numPr>
      </w:pPr>
      <w:r>
        <w:t>Splittelse i borgerstanden</w:t>
      </w:r>
    </w:p>
    <w:p w14:paraId="440CEBEE" w14:textId="0FFF8705" w:rsidR="00B86AFC" w:rsidRDefault="00B86AFC" w:rsidP="00D21327">
      <w:pPr>
        <w:pStyle w:val="Listeafsnit"/>
        <w:numPr>
          <w:ilvl w:val="0"/>
          <w:numId w:val="10"/>
        </w:numPr>
      </w:pPr>
      <w:r>
        <w:t xml:space="preserve">Jakobinerklubben, Leder: </w:t>
      </w:r>
      <w:proofErr w:type="spellStart"/>
      <w:r>
        <w:t>Maximillien</w:t>
      </w:r>
      <w:proofErr w:type="spellEnd"/>
      <w:r>
        <w:t xml:space="preserve"> Robespierre</w:t>
      </w:r>
    </w:p>
    <w:p w14:paraId="58EB8FAD" w14:textId="30679063" w:rsidR="00B86AFC" w:rsidRDefault="00B86AFC" w:rsidP="00D21327">
      <w:pPr>
        <w:pStyle w:val="Listeafsnit"/>
        <w:numPr>
          <w:ilvl w:val="0"/>
          <w:numId w:val="10"/>
        </w:numPr>
      </w:pPr>
      <w:r>
        <w:t>Dårligere forhold til udlandet</w:t>
      </w:r>
    </w:p>
    <w:p w14:paraId="101AF6D1" w14:textId="22F344D7" w:rsidR="00B86AFC" w:rsidRDefault="00B86AFC" w:rsidP="00D21327">
      <w:pPr>
        <w:pStyle w:val="Listeafsnit"/>
        <w:numPr>
          <w:ilvl w:val="0"/>
          <w:numId w:val="10"/>
        </w:numPr>
      </w:pPr>
      <w:r>
        <w:t>September 1791: Frankrig bliver konstitutionelt monarki (Enevælden afskaffes) – Revolutionen færdig??</w:t>
      </w:r>
    </w:p>
    <w:p w14:paraId="5CF0729D" w14:textId="77777777" w:rsidR="00B86AFC" w:rsidRDefault="00B86AFC" w:rsidP="00D21327">
      <w:pPr>
        <w:pStyle w:val="Listeafsnit"/>
        <w:numPr>
          <w:ilvl w:val="0"/>
          <w:numId w:val="10"/>
        </w:numPr>
      </w:pPr>
      <w:r>
        <w:t>Nej, Øgede spændinger i Nationalforsamlingen, Den radikale fløj ønsker krig</w:t>
      </w:r>
    </w:p>
    <w:p w14:paraId="40733C81" w14:textId="77777777" w:rsidR="00B86AFC" w:rsidRDefault="00B86AFC" w:rsidP="00D21327">
      <w:pPr>
        <w:pStyle w:val="Listeafsnit"/>
        <w:numPr>
          <w:ilvl w:val="0"/>
          <w:numId w:val="10"/>
        </w:numPr>
      </w:pPr>
      <w:r>
        <w:t>Krig mod Preussen</w:t>
      </w:r>
    </w:p>
    <w:p w14:paraId="69A4BEE6" w14:textId="152D7754" w:rsidR="00B86AFC" w:rsidRDefault="00B86AFC" w:rsidP="00D21327">
      <w:pPr>
        <w:pStyle w:val="Listeafsnit"/>
        <w:numPr>
          <w:ilvl w:val="0"/>
          <w:numId w:val="10"/>
        </w:numPr>
      </w:pPr>
      <w:r>
        <w:t xml:space="preserve">Sansculotterne stormer </w:t>
      </w:r>
      <w:proofErr w:type="spellStart"/>
      <w:r w:rsidRPr="00FC147A">
        <w:rPr>
          <w:rStyle w:val="Fremhv"/>
          <w:i w:val="0"/>
        </w:rPr>
        <w:t>Tuilerierne</w:t>
      </w:r>
      <w:proofErr w:type="spellEnd"/>
      <w:r w:rsidR="00FC147A">
        <w:rPr>
          <w:rStyle w:val="Fremhv"/>
          <w:i w:val="0"/>
        </w:rPr>
        <w:t xml:space="preserve"> – Kongefamilien fængsles</w:t>
      </w:r>
    </w:p>
    <w:p w14:paraId="277F8E9D" w14:textId="68650539" w:rsidR="00B86AFC" w:rsidRDefault="00FC147A" w:rsidP="00D21327">
      <w:pPr>
        <w:pStyle w:val="Listeafsnit"/>
        <w:numPr>
          <w:ilvl w:val="0"/>
          <w:numId w:val="10"/>
        </w:numPr>
      </w:pPr>
      <w:proofErr w:type="spellStart"/>
      <w:r>
        <w:t>Septembermyrderierne</w:t>
      </w:r>
      <w:proofErr w:type="spellEnd"/>
    </w:p>
    <w:p w14:paraId="06865685" w14:textId="2472CC15" w:rsidR="00FC147A" w:rsidRDefault="00FC147A" w:rsidP="00D21327">
      <w:pPr>
        <w:pStyle w:val="Listeafsnit"/>
        <w:numPr>
          <w:ilvl w:val="0"/>
          <w:numId w:val="10"/>
        </w:numPr>
      </w:pPr>
      <w:proofErr w:type="spellStart"/>
      <w:r>
        <w:t>Danton</w:t>
      </w:r>
      <w:proofErr w:type="spellEnd"/>
      <w:r>
        <w:t>, Almindelig værnepligt</w:t>
      </w:r>
    </w:p>
    <w:p w14:paraId="630C0CDB" w14:textId="74786D22" w:rsidR="00FC147A" w:rsidRDefault="00FC147A" w:rsidP="00D21327">
      <w:pPr>
        <w:pStyle w:val="Listeafsnit"/>
        <w:numPr>
          <w:ilvl w:val="0"/>
          <w:numId w:val="10"/>
        </w:numPr>
      </w:pPr>
      <w:r>
        <w:t>Republikken udråbes</w:t>
      </w:r>
    </w:p>
    <w:p w14:paraId="4AFFB500" w14:textId="0B32A7FB" w:rsidR="00FC147A" w:rsidRDefault="00FC147A" w:rsidP="00D21327">
      <w:pPr>
        <w:pStyle w:val="Listeafsnit"/>
        <w:numPr>
          <w:ilvl w:val="0"/>
          <w:numId w:val="10"/>
        </w:numPr>
      </w:pPr>
      <w:r>
        <w:t xml:space="preserve">Borger Louis </w:t>
      </w:r>
      <w:proofErr w:type="spellStart"/>
      <w:r>
        <w:t>Capet</w:t>
      </w:r>
      <w:proofErr w:type="spellEnd"/>
      <w:r>
        <w:t xml:space="preserve"> dømmes til døden for højforræderi og henrettes</w:t>
      </w:r>
    </w:p>
    <w:p w14:paraId="3163119D" w14:textId="3003B0E8" w:rsidR="00FC147A" w:rsidRDefault="00FC147A" w:rsidP="00D21327">
      <w:pPr>
        <w:pStyle w:val="Listeafsnit"/>
        <w:numPr>
          <w:ilvl w:val="0"/>
          <w:numId w:val="10"/>
        </w:numPr>
      </w:pPr>
      <w:r>
        <w:t>Rædselsregimet/Terrorregimet</w:t>
      </w:r>
    </w:p>
    <w:p w14:paraId="18A67373" w14:textId="67143810" w:rsidR="00FC147A" w:rsidRDefault="00FC147A" w:rsidP="00D21327">
      <w:pPr>
        <w:pStyle w:val="Listeafsnit"/>
        <w:numPr>
          <w:ilvl w:val="0"/>
          <w:numId w:val="10"/>
        </w:numPr>
      </w:pPr>
      <w:r>
        <w:t>Også Marie Antoinette henrettes også</w:t>
      </w:r>
    </w:p>
    <w:p w14:paraId="0DB7A67E" w14:textId="30F91893" w:rsidR="00FC147A" w:rsidRDefault="00FC147A" w:rsidP="00D21327">
      <w:pPr>
        <w:pStyle w:val="Listeafsnit"/>
        <w:numPr>
          <w:ilvl w:val="0"/>
          <w:numId w:val="10"/>
        </w:numPr>
      </w:pPr>
      <w:r>
        <w:t>Frankrig i krig med næsten hele Europa</w:t>
      </w:r>
    </w:p>
    <w:p w14:paraId="5F30950B" w14:textId="207FB548" w:rsidR="00FC147A" w:rsidRDefault="00FC147A" w:rsidP="00D21327">
      <w:pPr>
        <w:pStyle w:val="Listeafsnit"/>
        <w:numPr>
          <w:ilvl w:val="0"/>
          <w:numId w:val="10"/>
        </w:numPr>
      </w:pPr>
      <w:r>
        <w:t>+ borgerkrigslignende tilstande internt i Frankrig</w:t>
      </w:r>
    </w:p>
    <w:p w14:paraId="5E5A5DCD" w14:textId="011E978C" w:rsidR="00FC147A" w:rsidRDefault="00FC147A" w:rsidP="00D21327">
      <w:pPr>
        <w:pStyle w:val="Listeafsnit"/>
        <w:numPr>
          <w:ilvl w:val="0"/>
          <w:numId w:val="10"/>
        </w:numPr>
      </w:pPr>
      <w:r>
        <w:t>Velfærdsudvalget / Terrorregimet (ca. 17.000 henrettes fra sept. 1793 til juni 1794)</w:t>
      </w:r>
    </w:p>
    <w:p w14:paraId="0DA89627" w14:textId="0FBE8417" w:rsidR="00FC147A" w:rsidRDefault="00FC147A" w:rsidP="00D21327">
      <w:pPr>
        <w:pStyle w:val="Listeafsnit"/>
        <w:numPr>
          <w:ilvl w:val="0"/>
          <w:numId w:val="10"/>
        </w:numPr>
      </w:pPr>
      <w:r>
        <w:t>Liberalismen og konservatismen (grundlæggelse af politiske ideologier)</w:t>
      </w:r>
    </w:p>
    <w:p w14:paraId="37FD8270" w14:textId="7B7AF336" w:rsidR="00FC147A" w:rsidRDefault="00FC147A" w:rsidP="00D21327">
      <w:pPr>
        <w:pStyle w:val="Listeafsnit"/>
        <w:numPr>
          <w:ilvl w:val="0"/>
          <w:numId w:val="10"/>
        </w:numPr>
      </w:pPr>
      <w:r>
        <w:t>Robespierre henrettes</w:t>
      </w:r>
    </w:p>
    <w:p w14:paraId="36D1500F" w14:textId="2F47C84C" w:rsidR="00FC147A" w:rsidRDefault="00FC147A" w:rsidP="00D21327">
      <w:pPr>
        <w:pStyle w:val="Listeafsnit"/>
        <w:numPr>
          <w:ilvl w:val="0"/>
          <w:numId w:val="10"/>
        </w:numPr>
      </w:pPr>
      <w:r>
        <w:t>Napoleon venter i horisonten…</w:t>
      </w:r>
    </w:p>
    <w:p w14:paraId="33C265BE" w14:textId="77777777" w:rsidR="00FC147A" w:rsidRDefault="00FC147A" w:rsidP="00FC147A">
      <w:pPr>
        <w:sectPr w:rsidR="00FC147A" w:rsidSect="00FC147A">
          <w:type w:val="continuous"/>
          <w:pgSz w:w="11906" w:h="16838"/>
          <w:pgMar w:top="1701" w:right="1134" w:bottom="1701" w:left="1134" w:header="708" w:footer="708" w:gutter="0"/>
          <w:cols w:num="2" w:space="708"/>
          <w:docGrid w:linePitch="360"/>
        </w:sectPr>
      </w:pPr>
    </w:p>
    <w:p w14:paraId="51D7E342" w14:textId="66645FF7" w:rsidR="00FC147A" w:rsidRDefault="00FC147A" w:rsidP="00FC147A"/>
    <w:sectPr w:rsidR="00FC147A" w:rsidSect="007D1083">
      <w:type w:val="continuous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F277FB" w14:textId="77777777" w:rsidR="00AC77B2" w:rsidRDefault="00AC77B2" w:rsidP="00AC77B2">
      <w:pPr>
        <w:spacing w:after="0" w:line="240" w:lineRule="auto"/>
      </w:pPr>
      <w:r>
        <w:separator/>
      </w:r>
    </w:p>
  </w:endnote>
  <w:endnote w:type="continuationSeparator" w:id="0">
    <w:p w14:paraId="77805CBB" w14:textId="77777777" w:rsidR="00AC77B2" w:rsidRDefault="00AC77B2" w:rsidP="00AC7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3445066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C7A4FE9" w14:textId="77777777" w:rsidR="00AC77B2" w:rsidRDefault="00AC77B2">
            <w:pPr>
              <w:pStyle w:val="Sidefod"/>
              <w:jc w:val="right"/>
            </w:pP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B588280" w14:textId="77777777" w:rsidR="00AC77B2" w:rsidRDefault="00AC77B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CB0F48" w14:textId="77777777" w:rsidR="00AC77B2" w:rsidRDefault="00AC77B2" w:rsidP="00AC77B2">
      <w:pPr>
        <w:spacing w:after="0" w:line="240" w:lineRule="auto"/>
      </w:pPr>
      <w:r>
        <w:separator/>
      </w:r>
    </w:p>
  </w:footnote>
  <w:footnote w:type="continuationSeparator" w:id="0">
    <w:p w14:paraId="6D5750F8" w14:textId="77777777" w:rsidR="00AC77B2" w:rsidRDefault="00AC77B2" w:rsidP="00AC77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24E01"/>
    <w:multiLevelType w:val="hybridMultilevel"/>
    <w:tmpl w:val="27B22EEC"/>
    <w:lvl w:ilvl="0" w:tplc="D58604D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73C3C"/>
    <w:multiLevelType w:val="multilevel"/>
    <w:tmpl w:val="EFE47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3C1B55"/>
    <w:multiLevelType w:val="hybridMultilevel"/>
    <w:tmpl w:val="8EA837A2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2C4813"/>
    <w:multiLevelType w:val="hybridMultilevel"/>
    <w:tmpl w:val="AE628034"/>
    <w:lvl w:ilvl="0" w:tplc="A7F634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36A9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9287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C6CD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769B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E4D0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B4E5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D44B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0A95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3D405C6"/>
    <w:multiLevelType w:val="hybridMultilevel"/>
    <w:tmpl w:val="E744AA3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A62CF8"/>
    <w:multiLevelType w:val="hybridMultilevel"/>
    <w:tmpl w:val="BD5E769E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D4607B"/>
    <w:multiLevelType w:val="hybridMultilevel"/>
    <w:tmpl w:val="63286C38"/>
    <w:lvl w:ilvl="0" w:tplc="B8042262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ED4401"/>
    <w:multiLevelType w:val="multilevel"/>
    <w:tmpl w:val="4A3C7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DD01A1"/>
    <w:multiLevelType w:val="hybridMultilevel"/>
    <w:tmpl w:val="4932904A"/>
    <w:lvl w:ilvl="0" w:tplc="D58604D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17440A"/>
    <w:multiLevelType w:val="hybridMultilevel"/>
    <w:tmpl w:val="302C86AA"/>
    <w:lvl w:ilvl="0" w:tplc="0324B640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9"/>
  </w:num>
  <w:num w:numId="5">
    <w:abstractNumId w:val="1"/>
  </w:num>
  <w:num w:numId="6">
    <w:abstractNumId w:val="0"/>
  </w:num>
  <w:num w:numId="7">
    <w:abstractNumId w:val="8"/>
  </w:num>
  <w:num w:numId="8">
    <w:abstractNumId w:val="4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7B2"/>
    <w:rsid w:val="000508D9"/>
    <w:rsid w:val="000E03EA"/>
    <w:rsid w:val="0012105A"/>
    <w:rsid w:val="00133274"/>
    <w:rsid w:val="00186BAC"/>
    <w:rsid w:val="001D46E8"/>
    <w:rsid w:val="001F6011"/>
    <w:rsid w:val="00271209"/>
    <w:rsid w:val="003A6211"/>
    <w:rsid w:val="00421228"/>
    <w:rsid w:val="00450B23"/>
    <w:rsid w:val="004A13BC"/>
    <w:rsid w:val="005345FE"/>
    <w:rsid w:val="00560345"/>
    <w:rsid w:val="005D4792"/>
    <w:rsid w:val="00613089"/>
    <w:rsid w:val="006721C6"/>
    <w:rsid w:val="00681BEA"/>
    <w:rsid w:val="00693C1A"/>
    <w:rsid w:val="006D11A6"/>
    <w:rsid w:val="00774233"/>
    <w:rsid w:val="007D1083"/>
    <w:rsid w:val="007D7D51"/>
    <w:rsid w:val="008F7BFF"/>
    <w:rsid w:val="009622F5"/>
    <w:rsid w:val="00AB591D"/>
    <w:rsid w:val="00AC6E49"/>
    <w:rsid w:val="00AC77B2"/>
    <w:rsid w:val="00AE6481"/>
    <w:rsid w:val="00B21228"/>
    <w:rsid w:val="00B64966"/>
    <w:rsid w:val="00B86AFC"/>
    <w:rsid w:val="00C93E22"/>
    <w:rsid w:val="00CA795C"/>
    <w:rsid w:val="00CC2C2E"/>
    <w:rsid w:val="00D21327"/>
    <w:rsid w:val="00F378D6"/>
    <w:rsid w:val="00FA4905"/>
    <w:rsid w:val="00FC1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C6A41"/>
  <w15:chartTrackingRefBased/>
  <w15:docId w15:val="{A58F62B7-2C96-4AFC-B5F5-106546452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C77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link w:val="Overskrift2Tegn"/>
    <w:uiPriority w:val="9"/>
    <w:qFormat/>
    <w:rsid w:val="00AC77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C77B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C77B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AC77B2"/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paragraph" w:customStyle="1" w:styleId="article-introsummaryp">
    <w:name w:val="article-intro__summary__p"/>
    <w:basedOn w:val="Normal"/>
    <w:rsid w:val="00AC7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article-introp">
    <w:name w:val="article-intro__p"/>
    <w:basedOn w:val="Normal"/>
    <w:rsid w:val="00AC7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AC77B2"/>
    <w:rPr>
      <w:b/>
      <w:b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C77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C77B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C77B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ui-font">
    <w:name w:val="ui-font"/>
    <w:basedOn w:val="Standardskrifttypeiafsnit"/>
    <w:rsid w:val="00AC77B2"/>
  </w:style>
  <w:style w:type="character" w:styleId="Hyperlink">
    <w:name w:val="Hyperlink"/>
    <w:basedOn w:val="Standardskrifttypeiafsnit"/>
    <w:uiPriority w:val="99"/>
    <w:unhideWhenUsed/>
    <w:rsid w:val="00AC77B2"/>
    <w:rPr>
      <w:color w:val="0000FF"/>
      <w:u w:val="single"/>
    </w:rPr>
  </w:style>
  <w:style w:type="character" w:customStyle="1" w:styleId="articletrumpet">
    <w:name w:val="article__trumpet"/>
    <w:basedOn w:val="Standardskrifttypeiafsnit"/>
    <w:rsid w:val="00AC77B2"/>
  </w:style>
  <w:style w:type="paragraph" w:customStyle="1" w:styleId="summaryp">
    <w:name w:val="summary__p"/>
    <w:basedOn w:val="Normal"/>
    <w:rsid w:val="00AC7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articlesectionstamp">
    <w:name w:val="article__sectionstamp"/>
    <w:basedOn w:val="Standardskrifttypeiafsnit"/>
    <w:rsid w:val="00AC77B2"/>
  </w:style>
  <w:style w:type="character" w:customStyle="1" w:styleId="articletimestamp">
    <w:name w:val="article__timestamp"/>
    <w:basedOn w:val="Standardskrifttypeiafsnit"/>
    <w:rsid w:val="00AC77B2"/>
  </w:style>
  <w:style w:type="character" w:customStyle="1" w:styleId="save-article-explainer">
    <w:name w:val="save-article-explainer"/>
    <w:basedOn w:val="Standardskrifttypeiafsnit"/>
    <w:rsid w:val="00AC77B2"/>
  </w:style>
  <w:style w:type="paragraph" w:customStyle="1" w:styleId="pagetools-button">
    <w:name w:val="pagetools-button"/>
    <w:basedOn w:val="Normal"/>
    <w:rsid w:val="00AC7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pagetools-buttonlink">
    <w:name w:val="pagetools-button__link"/>
    <w:basedOn w:val="Standardskrifttypeiafsnit"/>
    <w:rsid w:val="00AC77B2"/>
  </w:style>
  <w:style w:type="character" w:customStyle="1" w:styleId="u-sr-only">
    <w:name w:val="u-sr-only"/>
    <w:basedOn w:val="Standardskrifttypeiafsnit"/>
    <w:rsid w:val="00AC77B2"/>
  </w:style>
  <w:style w:type="character" w:customStyle="1" w:styleId="audio-playerloading">
    <w:name w:val="audio-player__loading"/>
    <w:basedOn w:val="Standardskrifttypeiafsnit"/>
    <w:rsid w:val="00AC77B2"/>
  </w:style>
  <w:style w:type="paragraph" w:customStyle="1" w:styleId="bodyp">
    <w:name w:val="body__p"/>
    <w:basedOn w:val="Normal"/>
    <w:rsid w:val="00AC7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AC77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C77B2"/>
  </w:style>
  <w:style w:type="paragraph" w:styleId="Sidefod">
    <w:name w:val="footer"/>
    <w:basedOn w:val="Normal"/>
    <w:link w:val="SidefodTegn"/>
    <w:uiPriority w:val="99"/>
    <w:unhideWhenUsed/>
    <w:rsid w:val="00AC77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C77B2"/>
  </w:style>
  <w:style w:type="character" w:styleId="Ulstomtale">
    <w:name w:val="Unresolved Mention"/>
    <w:basedOn w:val="Standardskrifttypeiafsnit"/>
    <w:uiPriority w:val="99"/>
    <w:semiHidden/>
    <w:unhideWhenUsed/>
    <w:rsid w:val="00560345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5D4792"/>
    <w:pPr>
      <w:ind w:left="720"/>
      <w:contextualSpacing/>
    </w:pPr>
  </w:style>
  <w:style w:type="paragraph" w:styleId="Titel">
    <w:name w:val="Title"/>
    <w:basedOn w:val="Normal"/>
    <w:next w:val="Normal"/>
    <w:link w:val="TitelTegn"/>
    <w:uiPriority w:val="10"/>
    <w:qFormat/>
    <w:rsid w:val="005D479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5D47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-Gitter">
    <w:name w:val="Table Grid"/>
    <w:basedOn w:val="Tabel-Normal"/>
    <w:uiPriority w:val="39"/>
    <w:rsid w:val="00421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tabel2-farve6">
    <w:name w:val="Grid Table 2 Accent 6"/>
    <w:basedOn w:val="Tabel-Normal"/>
    <w:uiPriority w:val="47"/>
    <w:rsid w:val="00693C1A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tabel2-farve4">
    <w:name w:val="Grid Table 2 Accent 4"/>
    <w:basedOn w:val="Tabel-Normal"/>
    <w:uiPriority w:val="47"/>
    <w:rsid w:val="00693C1A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factp">
    <w:name w:val="fact__p"/>
    <w:basedOn w:val="Normal"/>
    <w:rsid w:val="003A6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3A6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BesgtLink">
    <w:name w:val="FollowedHyperlink"/>
    <w:basedOn w:val="Standardskrifttypeiafsnit"/>
    <w:uiPriority w:val="99"/>
    <w:semiHidden/>
    <w:unhideWhenUsed/>
    <w:rsid w:val="005345FE"/>
    <w:rPr>
      <w:color w:val="954F72" w:themeColor="followedHyperlink"/>
      <w:u w:val="single"/>
    </w:rPr>
  </w:style>
  <w:style w:type="character" w:styleId="Fremhv">
    <w:name w:val="Emphasis"/>
    <w:basedOn w:val="Standardskrifttypeiafsnit"/>
    <w:uiPriority w:val="20"/>
    <w:qFormat/>
    <w:rsid w:val="00B86A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4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4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84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1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0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81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22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93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17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36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95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111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5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35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64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1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8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3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36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2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85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70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816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13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20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152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9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6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69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1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140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3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40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83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2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77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94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241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6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3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10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1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6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7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1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36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44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4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4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9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2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305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817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79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19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829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2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4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80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85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03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7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12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23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70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59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872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147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hyperlink" Target="https://politikenhistorie.dk/podcast/Napoleon_og_Den_Franske_Revolution/art9642515/Blodet-fl%C3%B8d-i-Paris%E2%80%99-gader-under-terrorregimet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politikenhistorie.dk/podcast/Napoleon_og_Den_Franske_Revolution/art9642025/D&#229;rligt-vejr-og-dyre-krige-banede-vej-for-Den-Franske-Revolution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yperlink" Target="https://politikenhistorie.dk/podcast/Napoleon_og_Den_Franske_Revolution/art9642025/D&#229;rligt-vejr-og-dyre-krige-banede-vej-for-Den-Franske-Revolution" TargetMode="External"/><Relationship Id="rId10" Type="http://schemas.openxmlformats.org/officeDocument/2006/relationships/hyperlink" Target="https://politikenhistorie.dk/tag/main/Napoleon_og_Den_Franske_Revolution" TargetMode="External"/><Relationship Id="rId19" Type="http://schemas.openxmlformats.org/officeDocument/2006/relationships/hyperlink" Target="https://politikenhistorie.dk/podcast/Napoleon_og_Den_Franske_Revolution/art9642515/Blodet-fl&#248;d-i-Paris'-gader-under-terrorregime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olitiken.dk/podcast/kongeraekken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83FA7BC1BE7841AEC4A95980667929" ma:contentTypeVersion="50" ma:contentTypeDescription="Opret et nyt dokument." ma:contentTypeScope="" ma:versionID="c6e6967ac29f0a3f241d0e76e2d3886b">
  <xsd:schema xmlns:xsd="http://www.w3.org/2001/XMLSchema" xmlns:xs="http://www.w3.org/2001/XMLSchema" xmlns:p="http://schemas.microsoft.com/office/2006/metadata/properties" xmlns:ns3="fb891a76-9211-4f47-ab33-d0982281e7ef" xmlns:ns4="493dec6a-80d2-4643-a12e-d28ec4ee3587" xmlns:ns5="0906b9c3-818b-47b7-aa00-dad558d5737b" targetNamespace="http://schemas.microsoft.com/office/2006/metadata/properties" ma:root="true" ma:fieldsID="82a02893469342aef70bfbccc5d6c5f9" ns3:_="" ns4:_="" ns5:_="">
    <xsd:import namespace="fb891a76-9211-4f47-ab33-d0982281e7ef"/>
    <xsd:import namespace="493dec6a-80d2-4643-a12e-d28ec4ee3587"/>
    <xsd:import namespace="0906b9c3-818b-47b7-aa00-dad558d5737b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TeamsChannelId" minOccurs="0"/>
                <xsd:element ref="ns3:IsNotebookLocked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NotebookType0" minOccurs="0"/>
                <xsd:element ref="ns4:FolderType0" minOccurs="0"/>
                <xsd:element ref="ns4:CultureName0" minOccurs="0"/>
                <xsd:element ref="ns4:AppVersion0" minOccurs="0"/>
                <xsd:element ref="ns4:TeamsChannelId0" minOccurs="0"/>
                <xsd:element ref="ns4:Math_Settings" minOccurs="0"/>
                <xsd:element ref="ns4:DefaultSectionNames0" minOccurs="0"/>
                <xsd:element ref="ns4:Student_Groups0" minOccurs="0"/>
                <xsd:element ref="ns4:Distribution_Groups" minOccurs="0"/>
                <xsd:element ref="ns4:LMS_Mappings" minOccurs="0"/>
                <xsd:element ref="ns4:Invited_Teachers0" minOccurs="0"/>
                <xsd:element ref="ns4:Invited_Students0" minOccurs="0"/>
                <xsd:element ref="ns4:Self_Registration_Enabled0" minOccurs="0"/>
                <xsd:element ref="ns4:Has_Teacher_Only_SectionGroup0" minOccurs="0"/>
                <xsd:element ref="ns4:Is_Collaboration_Space_Locked0" minOccurs="0"/>
                <xsd:element ref="ns4:IsNotebookLocked0" minOccurs="0"/>
                <xsd:element ref="ns5:SharedWithUsers" minOccurs="0"/>
                <xsd:element ref="ns5:SharedWithDetails" minOccurs="0"/>
                <xsd:element ref="ns5:SharingHintHash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891a76-9211-4f47-ab33-d0982281e7ef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Type" ma:internalName="NotebookType">
      <xsd:simpleType>
        <xsd:restriction base="dms:Text"/>
      </xsd:simpleType>
    </xsd:element>
    <xsd:element name="FolderType" ma:index="9" nillable="true" ma:displayName="Folder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SectionNames" ma:internalName="DefaultSectionNames">
      <xsd:simpleType>
        <xsd:restriction base="dms:Note">
          <xsd:maxLength value="255"/>
        </xsd:restriction>
      </xsd:simpleType>
    </xsd:element>
    <xsd:element name="Templates" ma:index="12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3" nillable="true" ma:displayName="CultureName" ma:internalName="CultureName">
      <xsd:simpleType>
        <xsd:restriction base="dms:Text"/>
      </xsd:simpleType>
    </xsd:element>
    <xsd:element name="AppVersion" ma:index="14" nillable="true" ma:displayName="AppVersion" ma:internalName="AppVersion">
      <xsd:simpleType>
        <xsd:restriction base="dms:Text"/>
      </xsd:simpleType>
    </xsd:element>
    <xsd:element name="Teachers" ma:index="1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7" nillable="true" ma:displayName="Student_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8" nillable="true" ma:displayName="Invited_Teachers" ma:internalName="Invited_Teachers">
      <xsd:simpleType>
        <xsd:restriction base="dms:Note">
          <xsd:maxLength value="255"/>
        </xsd:restriction>
      </xsd:simpleType>
    </xsd:element>
    <xsd:element name="Invited_Students" ma:index="19" nillable="true" ma:displayName="Invited_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0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1" nillable="true" ma:displayName="Has_Teacher_Only_SectionGroup" ma:internalName="Has_Teacher_Only_SectionGroup">
      <xsd:simpleType>
        <xsd:restriction base="dms:Boolean"/>
      </xsd:simpleType>
    </xsd:element>
    <xsd:element name="Is_Collaboration_Space_Locked" ma:index="22" nillable="true" ma:displayName="Is_Collaboration_Space_Locked" ma:internalName="Is_Collaboration_Space_Locked">
      <xsd:simpleType>
        <xsd:restriction base="dms:Boolean"/>
      </xsd:simpleType>
    </xsd:element>
    <xsd:element name="TeamsChannelId" ma:index="23" nillable="true" ma:displayName="TeamsChannelId" ma:internalName="TeamsChannelId">
      <xsd:simpleType>
        <xsd:restriction base="dms:Text"/>
      </xsd:simpleType>
    </xsd:element>
    <xsd:element name="IsNotebookLocked" ma:index="24" nillable="true" ma:displayName="IsNotebookLocked" ma:internalName="IsNotebookLock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dec6a-80d2-4643-a12e-d28ec4ee35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7" nillable="true" ma:displayName="Tags" ma:internalName="MediaServiceAutoTags" ma:readOnly="true">
      <xsd:simpleType>
        <xsd:restriction base="dms:Text"/>
      </xsd:simple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NotebookType0" ma:index="30" nillable="true" ma:displayName="Notebook Type" ma:internalName="NotebookType0">
      <xsd:simpleType>
        <xsd:restriction base="dms:Text"/>
      </xsd:simpleType>
    </xsd:element>
    <xsd:element name="FolderType0" ma:index="31" nillable="true" ma:displayName="Folder Type" ma:internalName="FolderType0">
      <xsd:simpleType>
        <xsd:restriction base="dms:Text"/>
      </xsd:simpleType>
    </xsd:element>
    <xsd:element name="CultureName0" ma:index="32" nillable="true" ma:displayName="Culture Name" ma:internalName="CultureName0">
      <xsd:simpleType>
        <xsd:restriction base="dms:Text"/>
      </xsd:simpleType>
    </xsd:element>
    <xsd:element name="AppVersion0" ma:index="33" nillable="true" ma:displayName="App Version" ma:internalName="AppVersion0">
      <xsd:simpleType>
        <xsd:restriction base="dms:Text"/>
      </xsd:simpleType>
    </xsd:element>
    <xsd:element name="TeamsChannelId0" ma:index="34" nillable="true" ma:displayName="Teams Channel Id" ma:internalName="TeamsChannelId0">
      <xsd:simpleType>
        <xsd:restriction base="dms:Text"/>
      </xsd:simpleType>
    </xsd:element>
    <xsd:element name="Math_Settings" ma:index="35" nillable="true" ma:displayName="Math Settings" ma:internalName="Math_Settings">
      <xsd:simpleType>
        <xsd:restriction base="dms:Text"/>
      </xsd:simpleType>
    </xsd:element>
    <xsd:element name="DefaultSectionNames0" ma:index="36" nillable="true" ma:displayName="Default Section Names" ma:internalName="DefaultSectionNames0">
      <xsd:simpleType>
        <xsd:restriction base="dms:Note">
          <xsd:maxLength value="255"/>
        </xsd:restriction>
      </xsd:simpleType>
    </xsd:element>
    <xsd:element name="Student_Groups0" ma:index="37" nillable="true" ma:displayName="Student Groups" ma:internalName="Student_Groups0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8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9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0" ma:index="40" nillable="true" ma:displayName="Invited Teachers" ma:internalName="Invited_Teachers0">
      <xsd:simpleType>
        <xsd:restriction base="dms:Note">
          <xsd:maxLength value="255"/>
        </xsd:restriction>
      </xsd:simpleType>
    </xsd:element>
    <xsd:element name="Invited_Students0" ma:index="41" nillable="true" ma:displayName="Invited Students" ma:internalName="Invited_Students0">
      <xsd:simpleType>
        <xsd:restriction base="dms:Note">
          <xsd:maxLength value="255"/>
        </xsd:restriction>
      </xsd:simpleType>
    </xsd:element>
    <xsd:element name="Self_Registration_Enabled0" ma:index="42" nillable="true" ma:displayName="Self Registration Enabled" ma:internalName="Self_Registration_Enabled0">
      <xsd:simpleType>
        <xsd:restriction base="dms:Boolean"/>
      </xsd:simpleType>
    </xsd:element>
    <xsd:element name="Has_Teacher_Only_SectionGroup0" ma:index="43" nillable="true" ma:displayName="Has Teacher Only SectionGroup" ma:internalName="Has_Teacher_Only_SectionGroup0">
      <xsd:simpleType>
        <xsd:restriction base="dms:Boolean"/>
      </xsd:simpleType>
    </xsd:element>
    <xsd:element name="Is_Collaboration_Space_Locked0" ma:index="44" nillable="true" ma:displayName="Is Collaboration Space Locked" ma:internalName="Is_Collaboration_Space_Locked0">
      <xsd:simpleType>
        <xsd:restriction base="dms:Boolean"/>
      </xsd:simpleType>
    </xsd:element>
    <xsd:element name="IsNotebookLocked0" ma:index="45" nillable="true" ma:displayName="Is Notebook Locked" ma:internalName="IsNotebookLocked0">
      <xsd:simpleType>
        <xsd:restriction base="dms:Boolean"/>
      </xsd:simpleType>
    </xsd:element>
    <xsd:element name="MediaServiceLocation" ma:index="49" nillable="true" ma:displayName="Location" ma:internalName="MediaServiceLocation" ma:readOnly="true">
      <xsd:simpleType>
        <xsd:restriction base="dms:Text"/>
      </xsd:simpleType>
    </xsd:element>
    <xsd:element name="MediaServiceGenerationTime" ma:index="5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5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5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54" nillable="true" ma:displayName="Length (seconds)" ma:internalName="MediaLengthInSeconds" ma:readOnly="true">
      <xsd:simpleType>
        <xsd:restriction base="dms:Unknown"/>
      </xsd:simpleType>
    </xsd:element>
    <xsd:element name="_activity" ma:index="55" nillable="true" ma:displayName="_activity" ma:hidden="true" ma:internalName="_activity">
      <xsd:simpleType>
        <xsd:restriction base="dms:Note"/>
      </xsd:simpleType>
    </xsd:element>
    <xsd:element name="MediaServiceObjectDetectorVersions" ma:index="5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57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06b9c3-818b-47b7-aa00-dad558d5737b" elementFormDefault="qualified">
    <xsd:import namespace="http://schemas.microsoft.com/office/2006/documentManagement/types"/>
    <xsd:import namespace="http://schemas.microsoft.com/office/infopath/2007/PartnerControls"/>
    <xsd:element name="SharedWithUsers" ma:index="4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48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fb891a76-9211-4f47-ab33-d0982281e7ef" xsi:nil="true"/>
    <Invited_Students xmlns="fb891a76-9211-4f47-ab33-d0982281e7ef" xsi:nil="true"/>
    <IsNotebookLocked0 xmlns="493dec6a-80d2-4643-a12e-d28ec4ee3587" xsi:nil="true"/>
    <CultureName xmlns="fb891a76-9211-4f47-ab33-d0982281e7ef" xsi:nil="true"/>
    <Students xmlns="fb891a76-9211-4f47-ab33-d0982281e7ef">
      <UserInfo>
        <DisplayName/>
        <AccountId xsi:nil="true"/>
        <AccountType/>
      </UserInfo>
    </Students>
    <NotebookType0 xmlns="493dec6a-80d2-4643-a12e-d28ec4ee3587" xsi:nil="true"/>
    <FolderType0 xmlns="493dec6a-80d2-4643-a12e-d28ec4ee3587" xsi:nil="true"/>
    <Templates xmlns="fb891a76-9211-4f47-ab33-d0982281e7ef" xsi:nil="true"/>
    <DefaultSectionNames0 xmlns="493dec6a-80d2-4643-a12e-d28ec4ee3587" xsi:nil="true"/>
    <TeamsChannelId0 xmlns="493dec6a-80d2-4643-a12e-d28ec4ee3587" xsi:nil="true"/>
    <Invited_Teachers0 xmlns="493dec6a-80d2-4643-a12e-d28ec4ee3587" xsi:nil="true"/>
    <Invited_Students0 xmlns="493dec6a-80d2-4643-a12e-d28ec4ee3587" xsi:nil="true"/>
    <FolderType xmlns="fb891a76-9211-4f47-ab33-d0982281e7ef" xsi:nil="true"/>
    <Owner xmlns="fb891a76-9211-4f47-ab33-d0982281e7ef">
      <UserInfo>
        <DisplayName/>
        <AccountId xsi:nil="true"/>
        <AccountType/>
      </UserInfo>
    </Owner>
    <Math_Settings xmlns="493dec6a-80d2-4643-a12e-d28ec4ee3587" xsi:nil="true"/>
    <AppVersion0 xmlns="493dec6a-80d2-4643-a12e-d28ec4ee3587" xsi:nil="true"/>
    <LMS_Mappings xmlns="493dec6a-80d2-4643-a12e-d28ec4ee3587" xsi:nil="true"/>
    <NotebookType xmlns="fb891a76-9211-4f47-ab33-d0982281e7ef" xsi:nil="true"/>
    <Student_Groups xmlns="fb891a76-9211-4f47-ab33-d0982281e7ef">
      <UserInfo>
        <DisplayName/>
        <AccountId xsi:nil="true"/>
        <AccountType/>
      </UserInfo>
    </Student_Groups>
    <CultureName0 xmlns="493dec6a-80d2-4643-a12e-d28ec4ee3587" xsi:nil="true"/>
    <Distribution_Groups xmlns="493dec6a-80d2-4643-a12e-d28ec4ee3587" xsi:nil="true"/>
    <Is_Collaboration_Space_Locked0 xmlns="493dec6a-80d2-4643-a12e-d28ec4ee3587" xsi:nil="true"/>
    <AppVersion xmlns="fb891a76-9211-4f47-ab33-d0982281e7ef" xsi:nil="true"/>
    <Student_Groups0 xmlns="493dec6a-80d2-4643-a12e-d28ec4ee3587">
      <UserInfo>
        <DisplayName/>
        <AccountId xsi:nil="true"/>
        <AccountType/>
      </UserInfo>
    </Student_Groups0>
    <Self_Registration_Enabled xmlns="fb891a76-9211-4f47-ab33-d0982281e7ef" xsi:nil="true"/>
    <Has_Teacher_Only_SectionGroup xmlns="fb891a76-9211-4f47-ab33-d0982281e7ef" xsi:nil="true"/>
    <Self_Registration_Enabled0 xmlns="493dec6a-80d2-4643-a12e-d28ec4ee3587" xsi:nil="true"/>
    <Has_Teacher_Only_SectionGroup0 xmlns="493dec6a-80d2-4643-a12e-d28ec4ee3587" xsi:nil="true"/>
    <Is_Collaboration_Space_Locked xmlns="fb891a76-9211-4f47-ab33-d0982281e7ef" xsi:nil="true"/>
    <_activity xmlns="493dec6a-80d2-4643-a12e-d28ec4ee3587" xsi:nil="true"/>
    <Invited_Teachers xmlns="fb891a76-9211-4f47-ab33-d0982281e7ef" xsi:nil="true"/>
    <TeamsChannelId xmlns="fb891a76-9211-4f47-ab33-d0982281e7ef" xsi:nil="true"/>
    <IsNotebookLocked xmlns="fb891a76-9211-4f47-ab33-d0982281e7ef" xsi:nil="true"/>
    <Teachers xmlns="fb891a76-9211-4f47-ab33-d0982281e7ef">
      <UserInfo>
        <DisplayName/>
        <AccountId xsi:nil="true"/>
        <AccountType/>
      </UserInfo>
    </Teachers>
  </documentManagement>
</p:properties>
</file>

<file path=customXml/itemProps1.xml><?xml version="1.0" encoding="utf-8"?>
<ds:datastoreItem xmlns:ds="http://schemas.openxmlformats.org/officeDocument/2006/customXml" ds:itemID="{6AC6D8C9-D738-4152-A353-1999A29AA8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891a76-9211-4f47-ab33-d0982281e7ef"/>
    <ds:schemaRef ds:uri="493dec6a-80d2-4643-a12e-d28ec4ee3587"/>
    <ds:schemaRef ds:uri="0906b9c3-818b-47b7-aa00-dad558d573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E87B45-1A63-4D8F-B8D0-A9C22F3E8D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C2160D-A6EE-43F5-AD8F-88B94A9D0191}">
  <ds:schemaRefs>
    <ds:schemaRef ds:uri="fb891a76-9211-4f47-ab33-d0982281e7ef"/>
    <ds:schemaRef ds:uri="http://purl.org/dc/elements/1.1/"/>
    <ds:schemaRef ds:uri="http://schemas.microsoft.com/office/2006/metadata/properties"/>
    <ds:schemaRef ds:uri="0906b9c3-818b-47b7-aa00-dad558d5737b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493dec6a-80d2-4643-a12e-d28ec4ee3587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5</Pages>
  <Words>759</Words>
  <Characters>4635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Overskrifter</vt:lpstr>
      </vt:variant>
      <vt:variant>
        <vt:i4>4</vt:i4>
      </vt:variant>
    </vt:vector>
  </HeadingPairs>
  <TitlesOfParts>
    <vt:vector size="5" baseType="lpstr">
      <vt:lpstr/>
      <vt:lpstr>Napoleon og Den Franske Revolution #1: </vt:lpstr>
      <vt:lpstr>Dårligt vejr og dyre krige banede vej for Den Franske Revolution</vt:lpstr>
      <vt:lpstr>Napoleon og Den Franske Revolution #2: </vt:lpstr>
      <vt:lpstr>Blodet flød i Paris’ gader under terrorregimet</vt:lpstr>
    </vt:vector>
  </TitlesOfParts>
  <Company>VIA University College</Company>
  <LinksUpToDate>false</LinksUpToDate>
  <CharactersWithSpaces>5384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Turgay Peter Abat (TA | EG)</dc:creator>
  <cp:keywords/>
  <dc:description/>
  <cp:lastModifiedBy>Turgay Peter Abat (TA | EG)</cp:lastModifiedBy>
  <cp:revision>27</cp:revision>
  <cp:lastPrinted>2024-01-04T06:49:00Z</cp:lastPrinted>
  <dcterms:created xsi:type="dcterms:W3CDTF">2023-11-29T23:44:00Z</dcterms:created>
  <dcterms:modified xsi:type="dcterms:W3CDTF">2024-01-04T07:55:00Z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0x010100A083FA7BC1BE7841AEC4A95980667929</vt:lpwstr>
  </property>
</Properties>
</file>