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F121A8" w:rsidRDefault="005D59A4" w:rsidP="005D59A4">
      <w:pPr>
        <w:ind w:left="360"/>
      </w:pPr>
      <w:r w:rsidRPr="00B04443">
        <w:rPr>
          <w:b/>
          <w:u w:val="single"/>
        </w:rPr>
        <w:t xml:space="preserve">Mytedefinition: </w:t>
      </w:r>
      <w:r w:rsidR="00B04443" w:rsidRPr="00F121A8">
        <w:t>Myte er et centralt religionsfænomenologisk begreb. Myter er ofte "</w:t>
      </w:r>
      <w:proofErr w:type="spellStart"/>
      <w:r w:rsidR="00B04443" w:rsidRPr="00F121A8">
        <w:t>tidsløse</w:t>
      </w:r>
      <w:proofErr w:type="spellEnd"/>
      <w:r w:rsidR="00B04443" w:rsidRPr="00F121A8">
        <w:t xml:space="preserve">" fortællinger, der udspiller sig i en fjern fortid, urtid, eller i særlige tilfælde en fremtid, men de kan også udspille sig i "normal" </w:t>
      </w:r>
      <w:r w:rsidR="00B04443" w:rsidRPr="00F121A8">
        <w:t>historisk tid. De fortæller noget, som ligger ud over tiden "nu og her". Myter kan handle om skabelsens tid, hvor den nuværende verden og dens orden blev til, om tidernes afslutning, hvor denne orden ødelægges, om overnaturlige væsener og guder, eller blot</w:t>
      </w:r>
      <w:r w:rsidR="00B04443" w:rsidRPr="00F121A8">
        <w:t xml:space="preserve"> om handlinger der har udspillet sig omkring religionens hellige personer. Myten foregår som regel på et mytisk sted. Det kan være steder, som man ikke kan placere geografisk, eller steder som er blevet hellige, fordi mytens handling udspiller sig der. Myt</w:t>
      </w:r>
      <w:r w:rsidR="00B04443" w:rsidRPr="00F121A8">
        <w:t>en præsenterer et idealbillede af, hvordan livet skal være, hvilket giver mennesket et holdepunkt, som det kan organisere livet omkring.</w:t>
      </w:r>
    </w:p>
    <w:p w:rsidR="005D59A4" w:rsidRPr="00B04443" w:rsidRDefault="005D59A4" w:rsidP="005D59A4">
      <w:pPr>
        <w:ind w:left="720"/>
        <w:rPr>
          <w:b/>
        </w:rPr>
      </w:pPr>
      <w:r w:rsidRPr="00B04443">
        <w:rPr>
          <w:b/>
        </w:rPr>
        <w:t xml:space="preserve">KORT OM MYTER: </w:t>
      </w:r>
    </w:p>
    <w:p w:rsidR="00000000" w:rsidRPr="005D59A4" w:rsidRDefault="00B04443" w:rsidP="005D59A4">
      <w:pPr>
        <w:numPr>
          <w:ilvl w:val="0"/>
          <w:numId w:val="1"/>
        </w:numPr>
      </w:pPr>
      <w:r w:rsidRPr="005D59A4">
        <w:t>Aktører er guder, forfædre og overnaturlige væsener</w:t>
      </w:r>
    </w:p>
    <w:p w:rsidR="00000000" w:rsidRPr="005D59A4" w:rsidRDefault="00B04443" w:rsidP="005D59A4">
      <w:pPr>
        <w:numPr>
          <w:ilvl w:val="0"/>
          <w:numId w:val="1"/>
        </w:numPr>
      </w:pPr>
      <w:r w:rsidRPr="005D59A4">
        <w:t>Foregår i en mytisk tid - "tiden uden for tiden" - og på et mytisk sted</w:t>
      </w:r>
    </w:p>
    <w:p w:rsidR="00000000" w:rsidRPr="005D59A4" w:rsidRDefault="00B04443" w:rsidP="005D59A4">
      <w:pPr>
        <w:numPr>
          <w:ilvl w:val="0"/>
          <w:numId w:val="1"/>
        </w:numPr>
      </w:pPr>
      <w:r w:rsidRPr="005D59A4">
        <w:t>Foregår i religionens formative periode</w:t>
      </w:r>
    </w:p>
    <w:p w:rsidR="00000000" w:rsidRPr="005D59A4" w:rsidRDefault="00B04443" w:rsidP="005D59A4">
      <w:pPr>
        <w:numPr>
          <w:ilvl w:val="0"/>
          <w:numId w:val="1"/>
        </w:numPr>
      </w:pPr>
      <w:r w:rsidRPr="005D59A4">
        <w:t>Ætiologi - forklarer nutiden</w:t>
      </w:r>
    </w:p>
    <w:p w:rsidR="00000000" w:rsidRPr="005D59A4" w:rsidRDefault="00B04443" w:rsidP="005D59A4">
      <w:pPr>
        <w:numPr>
          <w:ilvl w:val="0"/>
          <w:numId w:val="1"/>
        </w:numPr>
      </w:pPr>
      <w:r w:rsidRPr="005D59A4">
        <w:t>Re-aktualiseres ofte i forbindelse med ritualer</w:t>
      </w:r>
    </w:p>
    <w:p w:rsidR="00000000" w:rsidRPr="005D59A4" w:rsidRDefault="00B04443" w:rsidP="005D59A4">
      <w:pPr>
        <w:numPr>
          <w:ilvl w:val="0"/>
          <w:numId w:val="1"/>
        </w:numPr>
      </w:pPr>
      <w:r w:rsidRPr="005D59A4">
        <w:t>Skildrer en ordningsproces med udvikling fra kaos til kosmos</w:t>
      </w:r>
    </w:p>
    <w:p w:rsidR="00000000" w:rsidRPr="005D59A4" w:rsidRDefault="00B04443" w:rsidP="005D59A4">
      <w:pPr>
        <w:numPr>
          <w:ilvl w:val="0"/>
          <w:numId w:val="1"/>
        </w:numPr>
      </w:pPr>
      <w:r w:rsidRPr="005D59A4">
        <w:t xml:space="preserve">En </w:t>
      </w:r>
      <w:proofErr w:type="spellStart"/>
      <w:r w:rsidRPr="005D59A4">
        <w:t>trickster</w:t>
      </w:r>
      <w:proofErr w:type="spellEnd"/>
      <w:r w:rsidRPr="005D59A4">
        <w:t xml:space="preserve"> optræder ofte i myten</w:t>
      </w:r>
    </w:p>
    <w:p w:rsidR="00B04443" w:rsidRDefault="00B04443">
      <w:pPr>
        <w:rPr>
          <w:b/>
        </w:rPr>
      </w:pPr>
    </w:p>
    <w:p w:rsidR="005D59A4" w:rsidRPr="00B04443" w:rsidRDefault="005D59A4">
      <w:pPr>
        <w:rPr>
          <w:b/>
        </w:rPr>
      </w:pPr>
      <w:r w:rsidRPr="00B04443">
        <w:rPr>
          <w:b/>
        </w:rPr>
        <w:t>CENTRALE BEGREBER INDENFOR MYTELÆRE</w:t>
      </w:r>
    </w:p>
    <w:p w:rsidR="00000000" w:rsidRPr="005D59A4" w:rsidRDefault="00B04443" w:rsidP="005D59A4">
      <w:pPr>
        <w:numPr>
          <w:ilvl w:val="0"/>
          <w:numId w:val="3"/>
        </w:numPr>
      </w:pPr>
      <w:r w:rsidRPr="005D59A4">
        <w:rPr>
          <w:b/>
          <w:bCs/>
        </w:rPr>
        <w:t>Kosmogoni</w:t>
      </w:r>
      <w:r w:rsidRPr="005D59A4">
        <w:t xml:space="preserve">: en myte, der fortæller om, hvordan verden er blevet skabt. Der skildres ofte en ordningsproces, der går fra den </w:t>
      </w:r>
      <w:proofErr w:type="spellStart"/>
      <w:r w:rsidRPr="005D59A4">
        <w:t>uordnede</w:t>
      </w:r>
      <w:proofErr w:type="spellEnd"/>
      <w:r w:rsidRPr="005D59A4">
        <w:t xml:space="preserve"> tilstand, kaos, til den ordnede verden, kosmos.</w:t>
      </w:r>
    </w:p>
    <w:p w:rsidR="00000000" w:rsidRPr="005D59A4" w:rsidRDefault="00B04443" w:rsidP="005D59A4">
      <w:pPr>
        <w:numPr>
          <w:ilvl w:val="0"/>
          <w:numId w:val="3"/>
        </w:numPr>
      </w:pPr>
      <w:proofErr w:type="spellStart"/>
      <w:r w:rsidRPr="005D59A4">
        <w:rPr>
          <w:b/>
          <w:bCs/>
        </w:rPr>
        <w:t>Teogoni</w:t>
      </w:r>
      <w:proofErr w:type="spellEnd"/>
      <w:r w:rsidRPr="005D59A4">
        <w:t>: en myte, der fortæller om gudernes tilblivelse og indbyrdes slægtskab.</w:t>
      </w:r>
    </w:p>
    <w:p w:rsidR="00000000" w:rsidRPr="005D59A4" w:rsidRDefault="00B04443" w:rsidP="005D59A4">
      <w:pPr>
        <w:numPr>
          <w:ilvl w:val="0"/>
          <w:numId w:val="3"/>
        </w:numPr>
      </w:pPr>
      <w:proofErr w:type="spellStart"/>
      <w:r w:rsidRPr="005D59A4">
        <w:rPr>
          <w:b/>
          <w:bCs/>
        </w:rPr>
        <w:t>Antr</w:t>
      </w:r>
      <w:r w:rsidRPr="005D59A4">
        <w:rPr>
          <w:b/>
          <w:bCs/>
        </w:rPr>
        <w:t>opogoni</w:t>
      </w:r>
      <w:proofErr w:type="spellEnd"/>
      <w:r w:rsidRPr="005D59A4">
        <w:t>: en myte, der fortæller om menneskets oprindelse.</w:t>
      </w:r>
    </w:p>
    <w:p w:rsidR="00000000" w:rsidRPr="005D59A4" w:rsidRDefault="00B04443" w:rsidP="005D59A4">
      <w:pPr>
        <w:numPr>
          <w:ilvl w:val="0"/>
          <w:numId w:val="3"/>
        </w:numPr>
      </w:pPr>
      <w:r w:rsidRPr="005D59A4">
        <w:rPr>
          <w:b/>
          <w:bCs/>
        </w:rPr>
        <w:t>Eskatologi</w:t>
      </w:r>
      <w:r w:rsidRPr="005D59A4">
        <w:t>: læren om de sidste tider og verdens undergang. Eskatologiske myter er fortællinger, der handler om, hvordan menneskeheden og verden går under.</w:t>
      </w:r>
    </w:p>
    <w:p w:rsidR="00B04443" w:rsidRDefault="00B04443" w:rsidP="002A7171">
      <w:pPr>
        <w:numPr>
          <w:ilvl w:val="0"/>
          <w:numId w:val="4"/>
        </w:numPr>
      </w:pPr>
      <w:r w:rsidRPr="00B04443">
        <w:rPr>
          <w:b/>
          <w:bCs/>
        </w:rPr>
        <w:t>Ætiologier: </w:t>
      </w:r>
      <w:r w:rsidRPr="00B04443">
        <w:t>Myter forklarer ofte helt normale livsvilkår, som hvorfor der fx findes dag og nat, hvorfor vikingerne klippede de dødes negle mm. En myte, der ikke kun konstaterer, at tingene er blevet til, men også forkl</w:t>
      </w:r>
      <w:r w:rsidRPr="00B04443">
        <w:t>arer hvorfor, kalder man for en ætiologi</w:t>
      </w:r>
      <w:r w:rsidRPr="00B04443">
        <w:t>.</w:t>
      </w:r>
    </w:p>
    <w:p w:rsidR="00000000" w:rsidRPr="00B04443" w:rsidRDefault="00B04443" w:rsidP="002A7171">
      <w:pPr>
        <w:numPr>
          <w:ilvl w:val="0"/>
          <w:numId w:val="4"/>
        </w:numPr>
      </w:pPr>
      <w:r w:rsidRPr="00B04443">
        <w:rPr>
          <w:b/>
          <w:bCs/>
        </w:rPr>
        <w:t>Kultdrama:</w:t>
      </w:r>
      <w:r w:rsidRPr="00B04443">
        <w:t xml:space="preserve"> Myter reciteres ofte i </w:t>
      </w:r>
      <w:r w:rsidRPr="00B04443">
        <w:t>forbindelse med ritualer. Det sker fx i kultdramaet, som er et ritual, hvor mytens forbilledlige handlinger skaber en forbindelse til nutiden. Herigennem fornyes verden, og den ideelle orden fra mytens tid genskabes.</w:t>
      </w:r>
    </w:p>
    <w:p w:rsidR="00B04443" w:rsidRDefault="00B04443" w:rsidP="00B04443">
      <w:pPr>
        <w:numPr>
          <w:ilvl w:val="0"/>
          <w:numId w:val="4"/>
        </w:numPr>
      </w:pPr>
      <w:proofErr w:type="spellStart"/>
      <w:r w:rsidRPr="00B04443">
        <w:rPr>
          <w:b/>
          <w:bCs/>
        </w:rPr>
        <w:t>Trickster</w:t>
      </w:r>
      <w:proofErr w:type="spellEnd"/>
      <w:r w:rsidRPr="00B04443">
        <w:rPr>
          <w:b/>
          <w:bCs/>
        </w:rPr>
        <w:t>:</w:t>
      </w:r>
      <w:r w:rsidRPr="00B04443">
        <w:t xml:space="preserve"> I nogle myter optræder en figur, som man kalder for en </w:t>
      </w:r>
      <w:proofErr w:type="spellStart"/>
      <w:r w:rsidRPr="00B04443">
        <w:t>trickster</w:t>
      </w:r>
      <w:proofErr w:type="spellEnd"/>
      <w:r w:rsidRPr="00B04443">
        <w:t>. Det kan være en gud, en halvgud eller et menneskelignende dyr. Det er en tvetydig fi</w:t>
      </w:r>
      <w:r w:rsidRPr="00B04443">
        <w:t xml:space="preserve">gur, der snyder og narrer dem omkring sig og bryder med normale regler for god opførsel. De ting, figuren gør, kan medføre store skader eller have positive virkninger på samfundet omkring ham. Et eksempel på en </w:t>
      </w:r>
      <w:proofErr w:type="spellStart"/>
      <w:r w:rsidRPr="00B04443">
        <w:t>trickster</w:t>
      </w:r>
      <w:proofErr w:type="spellEnd"/>
      <w:r w:rsidRPr="00B04443">
        <w:t xml:space="preserve"> er Loke fra nordisk religion.</w:t>
      </w:r>
      <w:bookmarkStart w:id="0" w:name="_GoBack"/>
      <w:bookmarkEnd w:id="0"/>
    </w:p>
    <w:sectPr w:rsidR="00B0444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372C"/>
    <w:multiLevelType w:val="hybridMultilevel"/>
    <w:tmpl w:val="8D5EB298"/>
    <w:lvl w:ilvl="0" w:tplc="EF38F8F4">
      <w:start w:val="1"/>
      <w:numFmt w:val="bullet"/>
      <w:lvlText w:val=""/>
      <w:lvlJc w:val="left"/>
      <w:pPr>
        <w:tabs>
          <w:tab w:val="num" w:pos="720"/>
        </w:tabs>
        <w:ind w:left="720" w:hanging="360"/>
      </w:pPr>
      <w:rPr>
        <w:rFonts w:ascii="Wingdings 3" w:hAnsi="Wingdings 3" w:hint="default"/>
      </w:rPr>
    </w:lvl>
    <w:lvl w:ilvl="1" w:tplc="3FC25840" w:tentative="1">
      <w:start w:val="1"/>
      <w:numFmt w:val="bullet"/>
      <w:lvlText w:val=""/>
      <w:lvlJc w:val="left"/>
      <w:pPr>
        <w:tabs>
          <w:tab w:val="num" w:pos="1440"/>
        </w:tabs>
        <w:ind w:left="1440" w:hanging="360"/>
      </w:pPr>
      <w:rPr>
        <w:rFonts w:ascii="Wingdings 3" w:hAnsi="Wingdings 3" w:hint="default"/>
      </w:rPr>
    </w:lvl>
    <w:lvl w:ilvl="2" w:tplc="0E1A7D1C" w:tentative="1">
      <w:start w:val="1"/>
      <w:numFmt w:val="bullet"/>
      <w:lvlText w:val=""/>
      <w:lvlJc w:val="left"/>
      <w:pPr>
        <w:tabs>
          <w:tab w:val="num" w:pos="2160"/>
        </w:tabs>
        <w:ind w:left="2160" w:hanging="360"/>
      </w:pPr>
      <w:rPr>
        <w:rFonts w:ascii="Wingdings 3" w:hAnsi="Wingdings 3" w:hint="default"/>
      </w:rPr>
    </w:lvl>
    <w:lvl w:ilvl="3" w:tplc="3682765C" w:tentative="1">
      <w:start w:val="1"/>
      <w:numFmt w:val="bullet"/>
      <w:lvlText w:val=""/>
      <w:lvlJc w:val="left"/>
      <w:pPr>
        <w:tabs>
          <w:tab w:val="num" w:pos="2880"/>
        </w:tabs>
        <w:ind w:left="2880" w:hanging="360"/>
      </w:pPr>
      <w:rPr>
        <w:rFonts w:ascii="Wingdings 3" w:hAnsi="Wingdings 3" w:hint="default"/>
      </w:rPr>
    </w:lvl>
    <w:lvl w:ilvl="4" w:tplc="238638AC" w:tentative="1">
      <w:start w:val="1"/>
      <w:numFmt w:val="bullet"/>
      <w:lvlText w:val=""/>
      <w:lvlJc w:val="left"/>
      <w:pPr>
        <w:tabs>
          <w:tab w:val="num" w:pos="3600"/>
        </w:tabs>
        <w:ind w:left="3600" w:hanging="360"/>
      </w:pPr>
      <w:rPr>
        <w:rFonts w:ascii="Wingdings 3" w:hAnsi="Wingdings 3" w:hint="default"/>
      </w:rPr>
    </w:lvl>
    <w:lvl w:ilvl="5" w:tplc="94A4CD42" w:tentative="1">
      <w:start w:val="1"/>
      <w:numFmt w:val="bullet"/>
      <w:lvlText w:val=""/>
      <w:lvlJc w:val="left"/>
      <w:pPr>
        <w:tabs>
          <w:tab w:val="num" w:pos="4320"/>
        </w:tabs>
        <w:ind w:left="4320" w:hanging="360"/>
      </w:pPr>
      <w:rPr>
        <w:rFonts w:ascii="Wingdings 3" w:hAnsi="Wingdings 3" w:hint="default"/>
      </w:rPr>
    </w:lvl>
    <w:lvl w:ilvl="6" w:tplc="D5F81DE2" w:tentative="1">
      <w:start w:val="1"/>
      <w:numFmt w:val="bullet"/>
      <w:lvlText w:val=""/>
      <w:lvlJc w:val="left"/>
      <w:pPr>
        <w:tabs>
          <w:tab w:val="num" w:pos="5040"/>
        </w:tabs>
        <w:ind w:left="5040" w:hanging="360"/>
      </w:pPr>
      <w:rPr>
        <w:rFonts w:ascii="Wingdings 3" w:hAnsi="Wingdings 3" w:hint="default"/>
      </w:rPr>
    </w:lvl>
    <w:lvl w:ilvl="7" w:tplc="BE4052CA" w:tentative="1">
      <w:start w:val="1"/>
      <w:numFmt w:val="bullet"/>
      <w:lvlText w:val=""/>
      <w:lvlJc w:val="left"/>
      <w:pPr>
        <w:tabs>
          <w:tab w:val="num" w:pos="5760"/>
        </w:tabs>
        <w:ind w:left="5760" w:hanging="360"/>
      </w:pPr>
      <w:rPr>
        <w:rFonts w:ascii="Wingdings 3" w:hAnsi="Wingdings 3" w:hint="default"/>
      </w:rPr>
    </w:lvl>
    <w:lvl w:ilvl="8" w:tplc="A8205CD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3623CDD"/>
    <w:multiLevelType w:val="hybridMultilevel"/>
    <w:tmpl w:val="6FE40E42"/>
    <w:lvl w:ilvl="0" w:tplc="702CD18E">
      <w:start w:val="1"/>
      <w:numFmt w:val="bullet"/>
      <w:lvlText w:val=""/>
      <w:lvlJc w:val="left"/>
      <w:pPr>
        <w:tabs>
          <w:tab w:val="num" w:pos="720"/>
        </w:tabs>
        <w:ind w:left="720" w:hanging="360"/>
      </w:pPr>
      <w:rPr>
        <w:rFonts w:ascii="Wingdings 3" w:hAnsi="Wingdings 3" w:hint="default"/>
      </w:rPr>
    </w:lvl>
    <w:lvl w:ilvl="1" w:tplc="EAC2D66A" w:tentative="1">
      <w:start w:val="1"/>
      <w:numFmt w:val="bullet"/>
      <w:lvlText w:val=""/>
      <w:lvlJc w:val="left"/>
      <w:pPr>
        <w:tabs>
          <w:tab w:val="num" w:pos="1440"/>
        </w:tabs>
        <w:ind w:left="1440" w:hanging="360"/>
      </w:pPr>
      <w:rPr>
        <w:rFonts w:ascii="Wingdings 3" w:hAnsi="Wingdings 3" w:hint="default"/>
      </w:rPr>
    </w:lvl>
    <w:lvl w:ilvl="2" w:tplc="217AB226" w:tentative="1">
      <w:start w:val="1"/>
      <w:numFmt w:val="bullet"/>
      <w:lvlText w:val=""/>
      <w:lvlJc w:val="left"/>
      <w:pPr>
        <w:tabs>
          <w:tab w:val="num" w:pos="2160"/>
        </w:tabs>
        <w:ind w:left="2160" w:hanging="360"/>
      </w:pPr>
      <w:rPr>
        <w:rFonts w:ascii="Wingdings 3" w:hAnsi="Wingdings 3" w:hint="default"/>
      </w:rPr>
    </w:lvl>
    <w:lvl w:ilvl="3" w:tplc="11F064AE" w:tentative="1">
      <w:start w:val="1"/>
      <w:numFmt w:val="bullet"/>
      <w:lvlText w:val=""/>
      <w:lvlJc w:val="left"/>
      <w:pPr>
        <w:tabs>
          <w:tab w:val="num" w:pos="2880"/>
        </w:tabs>
        <w:ind w:left="2880" w:hanging="360"/>
      </w:pPr>
      <w:rPr>
        <w:rFonts w:ascii="Wingdings 3" w:hAnsi="Wingdings 3" w:hint="default"/>
      </w:rPr>
    </w:lvl>
    <w:lvl w:ilvl="4" w:tplc="082A86EC" w:tentative="1">
      <w:start w:val="1"/>
      <w:numFmt w:val="bullet"/>
      <w:lvlText w:val=""/>
      <w:lvlJc w:val="left"/>
      <w:pPr>
        <w:tabs>
          <w:tab w:val="num" w:pos="3600"/>
        </w:tabs>
        <w:ind w:left="3600" w:hanging="360"/>
      </w:pPr>
      <w:rPr>
        <w:rFonts w:ascii="Wingdings 3" w:hAnsi="Wingdings 3" w:hint="default"/>
      </w:rPr>
    </w:lvl>
    <w:lvl w:ilvl="5" w:tplc="85B63A20" w:tentative="1">
      <w:start w:val="1"/>
      <w:numFmt w:val="bullet"/>
      <w:lvlText w:val=""/>
      <w:lvlJc w:val="left"/>
      <w:pPr>
        <w:tabs>
          <w:tab w:val="num" w:pos="4320"/>
        </w:tabs>
        <w:ind w:left="4320" w:hanging="360"/>
      </w:pPr>
      <w:rPr>
        <w:rFonts w:ascii="Wingdings 3" w:hAnsi="Wingdings 3" w:hint="default"/>
      </w:rPr>
    </w:lvl>
    <w:lvl w:ilvl="6" w:tplc="54362150" w:tentative="1">
      <w:start w:val="1"/>
      <w:numFmt w:val="bullet"/>
      <w:lvlText w:val=""/>
      <w:lvlJc w:val="left"/>
      <w:pPr>
        <w:tabs>
          <w:tab w:val="num" w:pos="5040"/>
        </w:tabs>
        <w:ind w:left="5040" w:hanging="360"/>
      </w:pPr>
      <w:rPr>
        <w:rFonts w:ascii="Wingdings 3" w:hAnsi="Wingdings 3" w:hint="default"/>
      </w:rPr>
    </w:lvl>
    <w:lvl w:ilvl="7" w:tplc="49A22FF4" w:tentative="1">
      <w:start w:val="1"/>
      <w:numFmt w:val="bullet"/>
      <w:lvlText w:val=""/>
      <w:lvlJc w:val="left"/>
      <w:pPr>
        <w:tabs>
          <w:tab w:val="num" w:pos="5760"/>
        </w:tabs>
        <w:ind w:left="5760" w:hanging="360"/>
      </w:pPr>
      <w:rPr>
        <w:rFonts w:ascii="Wingdings 3" w:hAnsi="Wingdings 3" w:hint="default"/>
      </w:rPr>
    </w:lvl>
    <w:lvl w:ilvl="8" w:tplc="FCE47F9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6EE5B2D"/>
    <w:multiLevelType w:val="hybridMultilevel"/>
    <w:tmpl w:val="1D96869C"/>
    <w:lvl w:ilvl="0" w:tplc="9708B90A">
      <w:start w:val="1"/>
      <w:numFmt w:val="bullet"/>
      <w:lvlText w:val=""/>
      <w:lvlJc w:val="left"/>
      <w:pPr>
        <w:tabs>
          <w:tab w:val="num" w:pos="720"/>
        </w:tabs>
        <w:ind w:left="720" w:hanging="360"/>
      </w:pPr>
      <w:rPr>
        <w:rFonts w:ascii="Wingdings 3" w:hAnsi="Wingdings 3" w:hint="default"/>
      </w:rPr>
    </w:lvl>
    <w:lvl w:ilvl="1" w:tplc="2264A56E" w:tentative="1">
      <w:start w:val="1"/>
      <w:numFmt w:val="bullet"/>
      <w:lvlText w:val=""/>
      <w:lvlJc w:val="left"/>
      <w:pPr>
        <w:tabs>
          <w:tab w:val="num" w:pos="1440"/>
        </w:tabs>
        <w:ind w:left="1440" w:hanging="360"/>
      </w:pPr>
      <w:rPr>
        <w:rFonts w:ascii="Wingdings 3" w:hAnsi="Wingdings 3" w:hint="default"/>
      </w:rPr>
    </w:lvl>
    <w:lvl w:ilvl="2" w:tplc="1AB87D00" w:tentative="1">
      <w:start w:val="1"/>
      <w:numFmt w:val="bullet"/>
      <w:lvlText w:val=""/>
      <w:lvlJc w:val="left"/>
      <w:pPr>
        <w:tabs>
          <w:tab w:val="num" w:pos="2160"/>
        </w:tabs>
        <w:ind w:left="2160" w:hanging="360"/>
      </w:pPr>
      <w:rPr>
        <w:rFonts w:ascii="Wingdings 3" w:hAnsi="Wingdings 3" w:hint="default"/>
      </w:rPr>
    </w:lvl>
    <w:lvl w:ilvl="3" w:tplc="EE5015C2" w:tentative="1">
      <w:start w:val="1"/>
      <w:numFmt w:val="bullet"/>
      <w:lvlText w:val=""/>
      <w:lvlJc w:val="left"/>
      <w:pPr>
        <w:tabs>
          <w:tab w:val="num" w:pos="2880"/>
        </w:tabs>
        <w:ind w:left="2880" w:hanging="360"/>
      </w:pPr>
      <w:rPr>
        <w:rFonts w:ascii="Wingdings 3" w:hAnsi="Wingdings 3" w:hint="default"/>
      </w:rPr>
    </w:lvl>
    <w:lvl w:ilvl="4" w:tplc="00DC4B28" w:tentative="1">
      <w:start w:val="1"/>
      <w:numFmt w:val="bullet"/>
      <w:lvlText w:val=""/>
      <w:lvlJc w:val="left"/>
      <w:pPr>
        <w:tabs>
          <w:tab w:val="num" w:pos="3600"/>
        </w:tabs>
        <w:ind w:left="3600" w:hanging="360"/>
      </w:pPr>
      <w:rPr>
        <w:rFonts w:ascii="Wingdings 3" w:hAnsi="Wingdings 3" w:hint="default"/>
      </w:rPr>
    </w:lvl>
    <w:lvl w:ilvl="5" w:tplc="BFB035AC" w:tentative="1">
      <w:start w:val="1"/>
      <w:numFmt w:val="bullet"/>
      <w:lvlText w:val=""/>
      <w:lvlJc w:val="left"/>
      <w:pPr>
        <w:tabs>
          <w:tab w:val="num" w:pos="4320"/>
        </w:tabs>
        <w:ind w:left="4320" w:hanging="360"/>
      </w:pPr>
      <w:rPr>
        <w:rFonts w:ascii="Wingdings 3" w:hAnsi="Wingdings 3" w:hint="default"/>
      </w:rPr>
    </w:lvl>
    <w:lvl w:ilvl="6" w:tplc="88B8639A" w:tentative="1">
      <w:start w:val="1"/>
      <w:numFmt w:val="bullet"/>
      <w:lvlText w:val=""/>
      <w:lvlJc w:val="left"/>
      <w:pPr>
        <w:tabs>
          <w:tab w:val="num" w:pos="5040"/>
        </w:tabs>
        <w:ind w:left="5040" w:hanging="360"/>
      </w:pPr>
      <w:rPr>
        <w:rFonts w:ascii="Wingdings 3" w:hAnsi="Wingdings 3" w:hint="default"/>
      </w:rPr>
    </w:lvl>
    <w:lvl w:ilvl="7" w:tplc="9D3451CE" w:tentative="1">
      <w:start w:val="1"/>
      <w:numFmt w:val="bullet"/>
      <w:lvlText w:val=""/>
      <w:lvlJc w:val="left"/>
      <w:pPr>
        <w:tabs>
          <w:tab w:val="num" w:pos="5760"/>
        </w:tabs>
        <w:ind w:left="5760" w:hanging="360"/>
      </w:pPr>
      <w:rPr>
        <w:rFonts w:ascii="Wingdings 3" w:hAnsi="Wingdings 3" w:hint="default"/>
      </w:rPr>
    </w:lvl>
    <w:lvl w:ilvl="8" w:tplc="AAB8CBE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EFA0134"/>
    <w:multiLevelType w:val="hybridMultilevel"/>
    <w:tmpl w:val="9AA2CA58"/>
    <w:lvl w:ilvl="0" w:tplc="4000CDAA">
      <w:start w:val="1"/>
      <w:numFmt w:val="bullet"/>
      <w:lvlText w:val=""/>
      <w:lvlJc w:val="left"/>
      <w:pPr>
        <w:tabs>
          <w:tab w:val="num" w:pos="720"/>
        </w:tabs>
        <w:ind w:left="720" w:hanging="360"/>
      </w:pPr>
      <w:rPr>
        <w:rFonts w:ascii="Wingdings 3" w:hAnsi="Wingdings 3" w:hint="default"/>
      </w:rPr>
    </w:lvl>
    <w:lvl w:ilvl="1" w:tplc="B02C39DA" w:tentative="1">
      <w:start w:val="1"/>
      <w:numFmt w:val="bullet"/>
      <w:lvlText w:val=""/>
      <w:lvlJc w:val="left"/>
      <w:pPr>
        <w:tabs>
          <w:tab w:val="num" w:pos="1440"/>
        </w:tabs>
        <w:ind w:left="1440" w:hanging="360"/>
      </w:pPr>
      <w:rPr>
        <w:rFonts w:ascii="Wingdings 3" w:hAnsi="Wingdings 3" w:hint="default"/>
      </w:rPr>
    </w:lvl>
    <w:lvl w:ilvl="2" w:tplc="F37C629A" w:tentative="1">
      <w:start w:val="1"/>
      <w:numFmt w:val="bullet"/>
      <w:lvlText w:val=""/>
      <w:lvlJc w:val="left"/>
      <w:pPr>
        <w:tabs>
          <w:tab w:val="num" w:pos="2160"/>
        </w:tabs>
        <w:ind w:left="2160" w:hanging="360"/>
      </w:pPr>
      <w:rPr>
        <w:rFonts w:ascii="Wingdings 3" w:hAnsi="Wingdings 3" w:hint="default"/>
      </w:rPr>
    </w:lvl>
    <w:lvl w:ilvl="3" w:tplc="0ADACB70" w:tentative="1">
      <w:start w:val="1"/>
      <w:numFmt w:val="bullet"/>
      <w:lvlText w:val=""/>
      <w:lvlJc w:val="left"/>
      <w:pPr>
        <w:tabs>
          <w:tab w:val="num" w:pos="2880"/>
        </w:tabs>
        <w:ind w:left="2880" w:hanging="360"/>
      </w:pPr>
      <w:rPr>
        <w:rFonts w:ascii="Wingdings 3" w:hAnsi="Wingdings 3" w:hint="default"/>
      </w:rPr>
    </w:lvl>
    <w:lvl w:ilvl="4" w:tplc="084CB904" w:tentative="1">
      <w:start w:val="1"/>
      <w:numFmt w:val="bullet"/>
      <w:lvlText w:val=""/>
      <w:lvlJc w:val="left"/>
      <w:pPr>
        <w:tabs>
          <w:tab w:val="num" w:pos="3600"/>
        </w:tabs>
        <w:ind w:left="3600" w:hanging="360"/>
      </w:pPr>
      <w:rPr>
        <w:rFonts w:ascii="Wingdings 3" w:hAnsi="Wingdings 3" w:hint="default"/>
      </w:rPr>
    </w:lvl>
    <w:lvl w:ilvl="5" w:tplc="68641ABC" w:tentative="1">
      <w:start w:val="1"/>
      <w:numFmt w:val="bullet"/>
      <w:lvlText w:val=""/>
      <w:lvlJc w:val="left"/>
      <w:pPr>
        <w:tabs>
          <w:tab w:val="num" w:pos="4320"/>
        </w:tabs>
        <w:ind w:left="4320" w:hanging="360"/>
      </w:pPr>
      <w:rPr>
        <w:rFonts w:ascii="Wingdings 3" w:hAnsi="Wingdings 3" w:hint="default"/>
      </w:rPr>
    </w:lvl>
    <w:lvl w:ilvl="6" w:tplc="18D4C30E" w:tentative="1">
      <w:start w:val="1"/>
      <w:numFmt w:val="bullet"/>
      <w:lvlText w:val=""/>
      <w:lvlJc w:val="left"/>
      <w:pPr>
        <w:tabs>
          <w:tab w:val="num" w:pos="5040"/>
        </w:tabs>
        <w:ind w:left="5040" w:hanging="360"/>
      </w:pPr>
      <w:rPr>
        <w:rFonts w:ascii="Wingdings 3" w:hAnsi="Wingdings 3" w:hint="default"/>
      </w:rPr>
    </w:lvl>
    <w:lvl w:ilvl="7" w:tplc="9A2034E2" w:tentative="1">
      <w:start w:val="1"/>
      <w:numFmt w:val="bullet"/>
      <w:lvlText w:val=""/>
      <w:lvlJc w:val="left"/>
      <w:pPr>
        <w:tabs>
          <w:tab w:val="num" w:pos="5760"/>
        </w:tabs>
        <w:ind w:left="5760" w:hanging="360"/>
      </w:pPr>
      <w:rPr>
        <w:rFonts w:ascii="Wingdings 3" w:hAnsi="Wingdings 3" w:hint="default"/>
      </w:rPr>
    </w:lvl>
    <w:lvl w:ilvl="8" w:tplc="1518AC30"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A8"/>
    <w:rsid w:val="00305439"/>
    <w:rsid w:val="005D59A4"/>
    <w:rsid w:val="00773981"/>
    <w:rsid w:val="00B04443"/>
    <w:rsid w:val="00F121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A693"/>
  <w15:chartTrackingRefBased/>
  <w15:docId w15:val="{59429F33-7DF9-46E3-9C02-B2DF6399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1242">
      <w:bodyDiv w:val="1"/>
      <w:marLeft w:val="0"/>
      <w:marRight w:val="0"/>
      <w:marTop w:val="0"/>
      <w:marBottom w:val="0"/>
      <w:divBdr>
        <w:top w:val="none" w:sz="0" w:space="0" w:color="auto"/>
        <w:left w:val="none" w:sz="0" w:space="0" w:color="auto"/>
        <w:bottom w:val="none" w:sz="0" w:space="0" w:color="auto"/>
        <w:right w:val="none" w:sz="0" w:space="0" w:color="auto"/>
      </w:divBdr>
      <w:divsChild>
        <w:div w:id="38864800">
          <w:marLeft w:val="547"/>
          <w:marRight w:val="0"/>
          <w:marTop w:val="200"/>
          <w:marBottom w:val="0"/>
          <w:divBdr>
            <w:top w:val="none" w:sz="0" w:space="0" w:color="auto"/>
            <w:left w:val="none" w:sz="0" w:space="0" w:color="auto"/>
            <w:bottom w:val="none" w:sz="0" w:space="0" w:color="auto"/>
            <w:right w:val="none" w:sz="0" w:space="0" w:color="auto"/>
          </w:divBdr>
        </w:div>
      </w:divsChild>
    </w:div>
    <w:div w:id="394789128">
      <w:bodyDiv w:val="1"/>
      <w:marLeft w:val="0"/>
      <w:marRight w:val="0"/>
      <w:marTop w:val="0"/>
      <w:marBottom w:val="0"/>
      <w:divBdr>
        <w:top w:val="none" w:sz="0" w:space="0" w:color="auto"/>
        <w:left w:val="none" w:sz="0" w:space="0" w:color="auto"/>
        <w:bottom w:val="none" w:sz="0" w:space="0" w:color="auto"/>
        <w:right w:val="none" w:sz="0" w:space="0" w:color="auto"/>
      </w:divBdr>
      <w:divsChild>
        <w:div w:id="1594514691">
          <w:marLeft w:val="547"/>
          <w:marRight w:val="0"/>
          <w:marTop w:val="200"/>
          <w:marBottom w:val="0"/>
          <w:divBdr>
            <w:top w:val="none" w:sz="0" w:space="0" w:color="auto"/>
            <w:left w:val="none" w:sz="0" w:space="0" w:color="auto"/>
            <w:bottom w:val="none" w:sz="0" w:space="0" w:color="auto"/>
            <w:right w:val="none" w:sz="0" w:space="0" w:color="auto"/>
          </w:divBdr>
        </w:div>
        <w:div w:id="673650513">
          <w:marLeft w:val="547"/>
          <w:marRight w:val="0"/>
          <w:marTop w:val="200"/>
          <w:marBottom w:val="0"/>
          <w:divBdr>
            <w:top w:val="none" w:sz="0" w:space="0" w:color="auto"/>
            <w:left w:val="none" w:sz="0" w:space="0" w:color="auto"/>
            <w:bottom w:val="none" w:sz="0" w:space="0" w:color="auto"/>
            <w:right w:val="none" w:sz="0" w:space="0" w:color="auto"/>
          </w:divBdr>
        </w:div>
        <w:div w:id="1454061213">
          <w:marLeft w:val="547"/>
          <w:marRight w:val="0"/>
          <w:marTop w:val="200"/>
          <w:marBottom w:val="0"/>
          <w:divBdr>
            <w:top w:val="none" w:sz="0" w:space="0" w:color="auto"/>
            <w:left w:val="none" w:sz="0" w:space="0" w:color="auto"/>
            <w:bottom w:val="none" w:sz="0" w:space="0" w:color="auto"/>
            <w:right w:val="none" w:sz="0" w:space="0" w:color="auto"/>
          </w:divBdr>
        </w:div>
        <w:div w:id="968126953">
          <w:marLeft w:val="547"/>
          <w:marRight w:val="0"/>
          <w:marTop w:val="200"/>
          <w:marBottom w:val="0"/>
          <w:divBdr>
            <w:top w:val="none" w:sz="0" w:space="0" w:color="auto"/>
            <w:left w:val="none" w:sz="0" w:space="0" w:color="auto"/>
            <w:bottom w:val="none" w:sz="0" w:space="0" w:color="auto"/>
            <w:right w:val="none" w:sz="0" w:space="0" w:color="auto"/>
          </w:divBdr>
        </w:div>
      </w:divsChild>
    </w:div>
    <w:div w:id="981538320">
      <w:bodyDiv w:val="1"/>
      <w:marLeft w:val="0"/>
      <w:marRight w:val="0"/>
      <w:marTop w:val="0"/>
      <w:marBottom w:val="0"/>
      <w:divBdr>
        <w:top w:val="none" w:sz="0" w:space="0" w:color="auto"/>
        <w:left w:val="none" w:sz="0" w:space="0" w:color="auto"/>
        <w:bottom w:val="none" w:sz="0" w:space="0" w:color="auto"/>
        <w:right w:val="none" w:sz="0" w:space="0" w:color="auto"/>
      </w:divBdr>
      <w:divsChild>
        <w:div w:id="2001350595">
          <w:marLeft w:val="547"/>
          <w:marRight w:val="0"/>
          <w:marTop w:val="200"/>
          <w:marBottom w:val="0"/>
          <w:divBdr>
            <w:top w:val="none" w:sz="0" w:space="0" w:color="auto"/>
            <w:left w:val="none" w:sz="0" w:space="0" w:color="auto"/>
            <w:bottom w:val="none" w:sz="0" w:space="0" w:color="auto"/>
            <w:right w:val="none" w:sz="0" w:space="0" w:color="auto"/>
          </w:divBdr>
        </w:div>
        <w:div w:id="1630014133">
          <w:marLeft w:val="547"/>
          <w:marRight w:val="0"/>
          <w:marTop w:val="200"/>
          <w:marBottom w:val="0"/>
          <w:divBdr>
            <w:top w:val="none" w:sz="0" w:space="0" w:color="auto"/>
            <w:left w:val="none" w:sz="0" w:space="0" w:color="auto"/>
            <w:bottom w:val="none" w:sz="0" w:space="0" w:color="auto"/>
            <w:right w:val="none" w:sz="0" w:space="0" w:color="auto"/>
          </w:divBdr>
        </w:div>
        <w:div w:id="273827715">
          <w:marLeft w:val="547"/>
          <w:marRight w:val="0"/>
          <w:marTop w:val="200"/>
          <w:marBottom w:val="0"/>
          <w:divBdr>
            <w:top w:val="none" w:sz="0" w:space="0" w:color="auto"/>
            <w:left w:val="none" w:sz="0" w:space="0" w:color="auto"/>
            <w:bottom w:val="none" w:sz="0" w:space="0" w:color="auto"/>
            <w:right w:val="none" w:sz="0" w:space="0" w:color="auto"/>
          </w:divBdr>
        </w:div>
        <w:div w:id="2130124298">
          <w:marLeft w:val="547"/>
          <w:marRight w:val="0"/>
          <w:marTop w:val="200"/>
          <w:marBottom w:val="0"/>
          <w:divBdr>
            <w:top w:val="none" w:sz="0" w:space="0" w:color="auto"/>
            <w:left w:val="none" w:sz="0" w:space="0" w:color="auto"/>
            <w:bottom w:val="none" w:sz="0" w:space="0" w:color="auto"/>
            <w:right w:val="none" w:sz="0" w:space="0" w:color="auto"/>
          </w:divBdr>
        </w:div>
        <w:div w:id="207837632">
          <w:marLeft w:val="547"/>
          <w:marRight w:val="0"/>
          <w:marTop w:val="200"/>
          <w:marBottom w:val="0"/>
          <w:divBdr>
            <w:top w:val="none" w:sz="0" w:space="0" w:color="auto"/>
            <w:left w:val="none" w:sz="0" w:space="0" w:color="auto"/>
            <w:bottom w:val="none" w:sz="0" w:space="0" w:color="auto"/>
            <w:right w:val="none" w:sz="0" w:space="0" w:color="auto"/>
          </w:divBdr>
        </w:div>
        <w:div w:id="1229268127">
          <w:marLeft w:val="547"/>
          <w:marRight w:val="0"/>
          <w:marTop w:val="200"/>
          <w:marBottom w:val="0"/>
          <w:divBdr>
            <w:top w:val="none" w:sz="0" w:space="0" w:color="auto"/>
            <w:left w:val="none" w:sz="0" w:space="0" w:color="auto"/>
            <w:bottom w:val="none" w:sz="0" w:space="0" w:color="auto"/>
            <w:right w:val="none" w:sz="0" w:space="0" w:color="auto"/>
          </w:divBdr>
        </w:div>
        <w:div w:id="1952737512">
          <w:marLeft w:val="547"/>
          <w:marRight w:val="0"/>
          <w:marTop w:val="200"/>
          <w:marBottom w:val="0"/>
          <w:divBdr>
            <w:top w:val="none" w:sz="0" w:space="0" w:color="auto"/>
            <w:left w:val="none" w:sz="0" w:space="0" w:color="auto"/>
            <w:bottom w:val="none" w:sz="0" w:space="0" w:color="auto"/>
            <w:right w:val="none" w:sz="0" w:space="0" w:color="auto"/>
          </w:divBdr>
        </w:div>
      </w:divsChild>
    </w:div>
    <w:div w:id="1363825865">
      <w:bodyDiv w:val="1"/>
      <w:marLeft w:val="0"/>
      <w:marRight w:val="0"/>
      <w:marTop w:val="0"/>
      <w:marBottom w:val="0"/>
      <w:divBdr>
        <w:top w:val="none" w:sz="0" w:space="0" w:color="auto"/>
        <w:left w:val="none" w:sz="0" w:space="0" w:color="auto"/>
        <w:bottom w:val="none" w:sz="0" w:space="0" w:color="auto"/>
        <w:right w:val="none" w:sz="0" w:space="0" w:color="auto"/>
      </w:divBdr>
      <w:divsChild>
        <w:div w:id="2069762824">
          <w:marLeft w:val="547"/>
          <w:marRight w:val="0"/>
          <w:marTop w:val="200"/>
          <w:marBottom w:val="0"/>
          <w:divBdr>
            <w:top w:val="none" w:sz="0" w:space="0" w:color="auto"/>
            <w:left w:val="none" w:sz="0" w:space="0" w:color="auto"/>
            <w:bottom w:val="none" w:sz="0" w:space="0" w:color="auto"/>
            <w:right w:val="none" w:sz="0" w:space="0" w:color="auto"/>
          </w:divBdr>
        </w:div>
        <w:div w:id="1387144535">
          <w:marLeft w:val="547"/>
          <w:marRight w:val="0"/>
          <w:marTop w:val="200"/>
          <w:marBottom w:val="0"/>
          <w:divBdr>
            <w:top w:val="none" w:sz="0" w:space="0" w:color="auto"/>
            <w:left w:val="none" w:sz="0" w:space="0" w:color="auto"/>
            <w:bottom w:val="none" w:sz="0" w:space="0" w:color="auto"/>
            <w:right w:val="none" w:sz="0" w:space="0" w:color="auto"/>
          </w:divBdr>
        </w:div>
        <w:div w:id="72656437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2292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Moestrup (Mo | EG)</dc:creator>
  <cp:keywords/>
  <dc:description/>
  <cp:lastModifiedBy>Stine Moestrup (Mo | EG)</cp:lastModifiedBy>
  <cp:revision>2</cp:revision>
  <dcterms:created xsi:type="dcterms:W3CDTF">2022-08-15T09:54:00Z</dcterms:created>
  <dcterms:modified xsi:type="dcterms:W3CDTF">2022-08-15T09:54:00Z</dcterms:modified>
</cp:coreProperties>
</file>