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38724" w14:textId="531C5D83" w:rsidR="00997EDD" w:rsidRPr="00440D61" w:rsidRDefault="00F87779" w:rsidP="0057139B">
      <w:pPr>
        <w:jc w:val="center"/>
        <w:rPr>
          <w:rFonts w:ascii="Britannic Bold" w:hAnsi="Britannic Bold"/>
          <w:color w:val="FFC000"/>
          <w:sz w:val="96"/>
        </w:rPr>
      </w:pPr>
      <w:r w:rsidRPr="00440D61">
        <w:rPr>
          <w:rFonts w:ascii="Britannic Bold" w:hAnsi="Britannic Bold"/>
          <w:color w:val="FFC000"/>
          <w:sz w:val="96"/>
        </w:rPr>
        <w:t xml:space="preserve">(1) </w:t>
      </w:r>
      <w:r w:rsidR="00515204" w:rsidRPr="00440D61">
        <w:rPr>
          <w:rFonts w:ascii="Britannic Bold" w:hAnsi="Britannic Bold"/>
          <w:color w:val="FFC000"/>
          <w:sz w:val="96"/>
        </w:rPr>
        <w:t>SER</w:t>
      </w:r>
      <w:r w:rsidR="00440D61">
        <w:rPr>
          <w:rFonts w:ascii="Britannic Bold" w:hAnsi="Britannic Bold"/>
          <w:color w:val="FFC000"/>
          <w:sz w:val="96"/>
        </w:rPr>
        <w:t xml:space="preserve">, </w:t>
      </w:r>
      <w:r w:rsidR="00515204" w:rsidRPr="00440D61">
        <w:rPr>
          <w:rFonts w:ascii="Britannic Bold" w:hAnsi="Britannic Bold"/>
          <w:color w:val="FFC000"/>
          <w:sz w:val="96"/>
        </w:rPr>
        <w:t>ESTA</w:t>
      </w:r>
      <w:r w:rsidR="00440D61">
        <w:rPr>
          <w:rFonts w:ascii="Britannic Bold" w:hAnsi="Britannic Bold"/>
          <w:color w:val="FFC000"/>
          <w:sz w:val="96"/>
        </w:rPr>
        <w:t xml:space="preserve">R, </w:t>
      </w:r>
      <w:r w:rsidR="00515204" w:rsidRPr="00440D61">
        <w:rPr>
          <w:rFonts w:ascii="Britannic Bold" w:hAnsi="Britannic Bold"/>
          <w:color w:val="FFC000"/>
          <w:sz w:val="96"/>
        </w:rPr>
        <w:t>HAY</w:t>
      </w:r>
    </w:p>
    <w:p w14:paraId="66543BAE" w14:textId="6FDF4FC8" w:rsidR="00515204" w:rsidRPr="00E42946" w:rsidRDefault="007907D2" w:rsidP="00E42946">
      <w:pPr>
        <w:pStyle w:val="Listeafsnit"/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E42946">
        <w:rPr>
          <w:rFonts w:asciiTheme="majorHAnsi" w:hAnsiTheme="majorHAnsi"/>
          <w:b/>
          <w:color w:val="000000" w:themeColor="text1"/>
        </w:rPr>
        <w:t xml:space="preserve">Log på Min Læring. Læs under afsnittet ”Verberne ser, </w:t>
      </w:r>
      <w:proofErr w:type="spellStart"/>
      <w:r w:rsidRPr="00E42946">
        <w:rPr>
          <w:rFonts w:asciiTheme="majorHAnsi" w:hAnsiTheme="majorHAnsi"/>
          <w:b/>
          <w:color w:val="000000" w:themeColor="text1"/>
        </w:rPr>
        <w:t>estar</w:t>
      </w:r>
      <w:proofErr w:type="spellEnd"/>
      <w:r w:rsidRPr="00E42946">
        <w:rPr>
          <w:rFonts w:asciiTheme="majorHAnsi" w:hAnsiTheme="majorHAnsi"/>
          <w:b/>
          <w:color w:val="000000" w:themeColor="text1"/>
        </w:rPr>
        <w:t xml:space="preserve"> og </w:t>
      </w:r>
      <w:proofErr w:type="spellStart"/>
      <w:r w:rsidRPr="00E42946">
        <w:rPr>
          <w:rFonts w:asciiTheme="majorHAnsi" w:hAnsiTheme="majorHAnsi"/>
          <w:b/>
          <w:color w:val="000000" w:themeColor="text1"/>
        </w:rPr>
        <w:t>hay</w:t>
      </w:r>
      <w:proofErr w:type="spellEnd"/>
      <w:r w:rsidRPr="00E42946">
        <w:rPr>
          <w:rFonts w:asciiTheme="majorHAnsi" w:hAnsiTheme="majorHAnsi"/>
          <w:color w:val="000000" w:themeColor="text1"/>
        </w:rPr>
        <w:t>”:</w:t>
      </w:r>
      <w:r w:rsidRPr="00E42946">
        <w:rPr>
          <w:rFonts w:asciiTheme="majorHAnsi" w:hAnsiTheme="majorHAnsi"/>
          <w:color w:val="000000" w:themeColor="text1"/>
        </w:rPr>
        <w:br/>
        <w:t>1) Brug af ser</w:t>
      </w:r>
      <w:r w:rsidRPr="00E42946">
        <w:rPr>
          <w:rFonts w:asciiTheme="majorHAnsi" w:hAnsiTheme="majorHAnsi"/>
          <w:color w:val="000000" w:themeColor="text1"/>
        </w:rPr>
        <w:br/>
        <w:t xml:space="preserve">2) Brug af </w:t>
      </w:r>
      <w:proofErr w:type="spellStart"/>
      <w:r w:rsidRPr="00E42946">
        <w:rPr>
          <w:rFonts w:asciiTheme="majorHAnsi" w:hAnsiTheme="majorHAnsi"/>
          <w:color w:val="000000" w:themeColor="text1"/>
        </w:rPr>
        <w:t>estar</w:t>
      </w:r>
      <w:proofErr w:type="spellEnd"/>
      <w:r w:rsidRPr="00E42946">
        <w:rPr>
          <w:rFonts w:asciiTheme="majorHAnsi" w:hAnsiTheme="majorHAnsi"/>
          <w:color w:val="000000" w:themeColor="text1"/>
        </w:rPr>
        <w:br/>
        <w:t xml:space="preserve">3) </w:t>
      </w:r>
      <w:r w:rsidR="0057139B" w:rsidRPr="00E42946">
        <w:rPr>
          <w:rFonts w:asciiTheme="majorHAnsi" w:hAnsiTheme="majorHAnsi"/>
          <w:color w:val="000000" w:themeColor="text1"/>
        </w:rPr>
        <w:t xml:space="preserve">Brug af ser eller </w:t>
      </w:r>
      <w:proofErr w:type="spellStart"/>
      <w:r w:rsidR="0057139B" w:rsidRPr="00E42946">
        <w:rPr>
          <w:rFonts w:asciiTheme="majorHAnsi" w:hAnsiTheme="majorHAnsi"/>
          <w:color w:val="000000" w:themeColor="text1"/>
        </w:rPr>
        <w:t>estar</w:t>
      </w:r>
      <w:proofErr w:type="spellEnd"/>
      <w:r w:rsidR="0057139B" w:rsidRPr="00E42946">
        <w:rPr>
          <w:rFonts w:asciiTheme="majorHAnsi" w:hAnsiTheme="majorHAnsi"/>
          <w:color w:val="000000" w:themeColor="text1"/>
        </w:rPr>
        <w:t xml:space="preserve"> ved adjektiver</w:t>
      </w:r>
      <w:r w:rsidR="00D06F96" w:rsidRPr="00E42946">
        <w:rPr>
          <w:rFonts w:asciiTheme="majorHAnsi" w:hAnsiTheme="majorHAnsi"/>
          <w:color w:val="000000" w:themeColor="text1"/>
        </w:rPr>
        <w:t xml:space="preserve">, blot dette afsnit: </w:t>
      </w:r>
      <w:hyperlink r:id="rId7" w:history="1">
        <w:r w:rsidR="00D06F96" w:rsidRPr="00E42946">
          <w:rPr>
            <w:rStyle w:val="Hyperlink"/>
            <w:rFonts w:asciiTheme="majorHAnsi" w:hAnsiTheme="majorHAnsi"/>
          </w:rPr>
          <w:t>https://minlaering.dk/bog/4-spanskgram/76-verberne-ser-estar-og-hay/1744-brug-af-ser-eller-estar-ved-adjektiver?afsnit=1746</w:t>
        </w:r>
      </w:hyperlink>
      <w:r w:rsidR="00D06F96" w:rsidRPr="00E42946">
        <w:rPr>
          <w:rFonts w:asciiTheme="majorHAnsi" w:hAnsiTheme="majorHAnsi"/>
          <w:color w:val="000000" w:themeColor="text1"/>
        </w:rPr>
        <w:t xml:space="preserve"> </w:t>
      </w:r>
      <w:r w:rsidR="0057139B" w:rsidRPr="00E42946">
        <w:rPr>
          <w:rFonts w:asciiTheme="majorHAnsi" w:hAnsiTheme="majorHAnsi"/>
          <w:color w:val="000000" w:themeColor="text1"/>
        </w:rPr>
        <w:br/>
        <w:t xml:space="preserve">4) Brug af </w:t>
      </w:r>
      <w:proofErr w:type="spellStart"/>
      <w:r w:rsidR="0057139B" w:rsidRPr="00E42946">
        <w:rPr>
          <w:rFonts w:asciiTheme="majorHAnsi" w:hAnsiTheme="majorHAnsi"/>
          <w:color w:val="000000" w:themeColor="text1"/>
        </w:rPr>
        <w:t>hay</w:t>
      </w:r>
      <w:proofErr w:type="spellEnd"/>
      <w:r w:rsidR="0057139B" w:rsidRPr="00E42946">
        <w:rPr>
          <w:rFonts w:asciiTheme="majorHAnsi" w:hAnsiTheme="majorHAnsi"/>
          <w:color w:val="000000" w:themeColor="text1"/>
        </w:rPr>
        <w:br/>
      </w:r>
    </w:p>
    <w:p w14:paraId="4882669D" w14:textId="6DE2A486" w:rsidR="0057139B" w:rsidRPr="0057139B" w:rsidRDefault="0057139B" w:rsidP="00515204">
      <w:pPr>
        <w:pStyle w:val="Listeafsnit"/>
        <w:numPr>
          <w:ilvl w:val="0"/>
          <w:numId w:val="1"/>
        </w:numPr>
        <w:rPr>
          <w:rFonts w:asciiTheme="majorHAnsi" w:hAnsiTheme="majorHAnsi"/>
          <w:b/>
          <w:color w:val="000000" w:themeColor="text1"/>
        </w:rPr>
      </w:pPr>
      <w:r w:rsidRPr="0057139B">
        <w:rPr>
          <w:rFonts w:asciiTheme="majorHAnsi" w:hAnsiTheme="majorHAnsi"/>
          <w:b/>
          <w:color w:val="000000" w:themeColor="text1"/>
        </w:rPr>
        <w:t>Forklar med egne ord kort forskellen i brug af ser/</w:t>
      </w:r>
      <w:proofErr w:type="spellStart"/>
      <w:r w:rsidRPr="0057139B">
        <w:rPr>
          <w:rFonts w:asciiTheme="majorHAnsi" w:hAnsiTheme="majorHAnsi"/>
          <w:b/>
          <w:color w:val="000000" w:themeColor="text1"/>
        </w:rPr>
        <w:t>estar</w:t>
      </w:r>
      <w:proofErr w:type="spellEnd"/>
      <w:r w:rsidRPr="0057139B">
        <w:rPr>
          <w:rFonts w:asciiTheme="majorHAnsi" w:hAnsiTheme="majorHAnsi"/>
          <w:b/>
          <w:color w:val="000000" w:themeColor="text1"/>
        </w:rPr>
        <w:t>/</w:t>
      </w:r>
      <w:proofErr w:type="spellStart"/>
      <w:r w:rsidRPr="0057139B">
        <w:rPr>
          <w:rFonts w:asciiTheme="majorHAnsi" w:hAnsiTheme="majorHAnsi"/>
          <w:b/>
          <w:color w:val="000000" w:themeColor="text1"/>
        </w:rPr>
        <w:t>hay</w:t>
      </w:r>
      <w:proofErr w:type="spellEnd"/>
      <w:r w:rsidRPr="0057139B">
        <w:rPr>
          <w:rFonts w:asciiTheme="majorHAnsi" w:hAnsiTheme="majorHAnsi"/>
          <w:b/>
          <w:color w:val="000000" w:themeColor="text1"/>
        </w:rPr>
        <w:t xml:space="preserve"> her neden for</w:t>
      </w:r>
      <w:r w:rsidR="00775E5B">
        <w:rPr>
          <w:rFonts w:asciiTheme="majorHAnsi" w:hAnsiTheme="majorHAnsi"/>
          <w:b/>
          <w:color w:val="000000" w:themeColor="text1"/>
        </w:rPr>
        <w:t>. Giv også eksempler på spansk</w:t>
      </w:r>
      <w:r w:rsidRPr="0057139B">
        <w:rPr>
          <w:rFonts w:asciiTheme="majorHAnsi" w:hAnsiTheme="majorHAnsi"/>
          <w:b/>
          <w:color w:val="000000" w:themeColor="text1"/>
        </w:rPr>
        <w:t>:</w:t>
      </w:r>
    </w:p>
    <w:p w14:paraId="2D9FBEAA" w14:textId="4BE06A9A" w:rsidR="0057139B" w:rsidRDefault="0057139B" w:rsidP="0057139B">
      <w:pPr>
        <w:pStyle w:val="Listeafsnit"/>
        <w:rPr>
          <w:rFonts w:asciiTheme="majorHAnsi" w:hAnsiTheme="majorHAnsi"/>
          <w:color w:val="000000" w:themeColor="text1"/>
        </w:rPr>
      </w:pPr>
    </w:p>
    <w:p w14:paraId="7B6676D3" w14:textId="491EBF39" w:rsidR="00775E5B" w:rsidRDefault="00775E5B" w:rsidP="0057139B">
      <w:pPr>
        <w:pStyle w:val="Listeafsni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Man bruger </w:t>
      </w:r>
      <w:proofErr w:type="spellStart"/>
      <w:r>
        <w:rPr>
          <w:rFonts w:asciiTheme="majorHAnsi" w:hAnsiTheme="majorHAnsi"/>
          <w:color w:val="000000" w:themeColor="text1"/>
        </w:rPr>
        <w:t>estar</w:t>
      </w:r>
      <w:proofErr w:type="spellEnd"/>
      <w:r>
        <w:rPr>
          <w:rFonts w:asciiTheme="majorHAnsi" w:hAnsiTheme="majorHAnsi"/>
          <w:color w:val="000000" w:themeColor="text1"/>
        </w:rPr>
        <w:t xml:space="preserve"> når…</w:t>
      </w:r>
      <w:r w:rsidR="00F24595">
        <w:rPr>
          <w:rFonts w:asciiTheme="majorHAnsi" w:hAnsiTheme="majorHAnsi"/>
          <w:color w:val="000000" w:themeColor="text1"/>
        </w:rPr>
        <w:br/>
        <w:t xml:space="preserve">Eksempel: </w:t>
      </w:r>
    </w:p>
    <w:p w14:paraId="3DA0C39E" w14:textId="77777777" w:rsidR="00F24595" w:rsidRDefault="00F24595" w:rsidP="0057139B">
      <w:pPr>
        <w:pStyle w:val="Listeafsnit"/>
        <w:rPr>
          <w:rFonts w:asciiTheme="majorHAnsi" w:hAnsiTheme="majorHAnsi"/>
          <w:color w:val="000000" w:themeColor="text1"/>
        </w:rPr>
      </w:pPr>
    </w:p>
    <w:p w14:paraId="488CDBF1" w14:textId="4CE6851A" w:rsidR="00775E5B" w:rsidRDefault="00775E5B" w:rsidP="0057139B">
      <w:pPr>
        <w:pStyle w:val="Listeafsni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Man bruger ser når …</w:t>
      </w:r>
      <w:r w:rsidR="00F24595">
        <w:rPr>
          <w:rFonts w:asciiTheme="majorHAnsi" w:hAnsiTheme="majorHAnsi"/>
          <w:color w:val="000000" w:themeColor="text1"/>
        </w:rPr>
        <w:br/>
        <w:t xml:space="preserve">Eksempel: </w:t>
      </w:r>
    </w:p>
    <w:p w14:paraId="36E6570A" w14:textId="77777777" w:rsidR="00F24595" w:rsidRDefault="00F24595" w:rsidP="0057139B">
      <w:pPr>
        <w:pStyle w:val="Listeafsnit"/>
        <w:rPr>
          <w:rFonts w:asciiTheme="majorHAnsi" w:hAnsiTheme="majorHAnsi"/>
          <w:color w:val="000000" w:themeColor="text1"/>
        </w:rPr>
      </w:pPr>
    </w:p>
    <w:p w14:paraId="03A1F2D1" w14:textId="4B110707" w:rsidR="00775E5B" w:rsidRDefault="00775E5B" w:rsidP="0057139B">
      <w:pPr>
        <w:pStyle w:val="Listeafsni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Man bruger </w:t>
      </w:r>
      <w:proofErr w:type="spellStart"/>
      <w:r>
        <w:rPr>
          <w:rFonts w:asciiTheme="majorHAnsi" w:hAnsiTheme="majorHAnsi"/>
          <w:color w:val="000000" w:themeColor="text1"/>
        </w:rPr>
        <w:t>hay</w:t>
      </w:r>
      <w:proofErr w:type="spellEnd"/>
      <w:r>
        <w:rPr>
          <w:rFonts w:asciiTheme="majorHAnsi" w:hAnsiTheme="majorHAnsi"/>
          <w:color w:val="000000" w:themeColor="text1"/>
        </w:rPr>
        <w:t xml:space="preserve"> når…</w:t>
      </w:r>
      <w:r w:rsidR="0004492A">
        <w:rPr>
          <w:rFonts w:asciiTheme="majorHAnsi" w:hAnsiTheme="majorHAnsi"/>
          <w:color w:val="000000" w:themeColor="text1"/>
        </w:rPr>
        <w:br/>
      </w:r>
      <w:r w:rsidR="00F24595">
        <w:rPr>
          <w:rFonts w:asciiTheme="majorHAnsi" w:hAnsiTheme="majorHAnsi"/>
          <w:color w:val="000000" w:themeColor="text1"/>
        </w:rPr>
        <w:t xml:space="preserve">Eksempel: </w:t>
      </w:r>
    </w:p>
    <w:p w14:paraId="3C98D9F8" w14:textId="77777777" w:rsidR="00F24595" w:rsidRDefault="00F24595" w:rsidP="0057139B">
      <w:pPr>
        <w:pStyle w:val="Listeafsnit"/>
        <w:rPr>
          <w:rFonts w:asciiTheme="majorHAnsi" w:hAnsiTheme="majorHAnsi"/>
          <w:color w:val="000000" w:themeColor="text1"/>
        </w:rPr>
      </w:pPr>
    </w:p>
    <w:p w14:paraId="64625C71" w14:textId="3324A39C" w:rsidR="0057139B" w:rsidRPr="0004492A" w:rsidRDefault="0057139B" w:rsidP="0057139B">
      <w:pPr>
        <w:pStyle w:val="Listeafsnit"/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57139B">
        <w:rPr>
          <w:rFonts w:asciiTheme="majorHAnsi" w:hAnsiTheme="majorHAnsi"/>
          <w:b/>
          <w:color w:val="000000" w:themeColor="text1"/>
        </w:rPr>
        <w:t>Lav følgende oversættelsesopgaver</w:t>
      </w:r>
      <w:r>
        <w:rPr>
          <w:rFonts w:asciiTheme="majorHAnsi" w:hAnsiTheme="majorHAnsi"/>
          <w:b/>
          <w:color w:val="000000" w:themeColor="text1"/>
        </w:rPr>
        <w:t xml:space="preserve"> (</w:t>
      </w:r>
      <w:r w:rsidR="00A108FE">
        <w:rPr>
          <w:rFonts w:asciiTheme="majorHAnsi" w:hAnsiTheme="majorHAnsi"/>
          <w:b/>
          <w:color w:val="000000" w:themeColor="text1"/>
        </w:rPr>
        <w:t xml:space="preserve">du har måske lavet dem før, </w:t>
      </w:r>
      <w:r w:rsidR="00060D36">
        <w:rPr>
          <w:rFonts w:asciiTheme="majorHAnsi" w:hAnsiTheme="majorHAnsi"/>
          <w:b/>
          <w:color w:val="000000" w:themeColor="text1"/>
        </w:rPr>
        <w:t>det gør ingenting. Så laver du dem igen</w:t>
      </w:r>
      <w:r w:rsidR="0004492A">
        <w:rPr>
          <w:rFonts w:asciiTheme="majorHAnsi" w:hAnsiTheme="majorHAnsi"/>
          <w:b/>
          <w:color w:val="000000" w:themeColor="text1"/>
        </w:rPr>
        <w:t>)</w:t>
      </w:r>
      <w:r w:rsidR="00AA5F33">
        <w:rPr>
          <w:rFonts w:asciiTheme="majorHAnsi" w:hAnsiTheme="majorHAnsi"/>
          <w:b/>
          <w:color w:val="000000" w:themeColor="text1"/>
        </w:rPr>
        <w:t xml:space="preserve"> Hvis I vil, kan I blot lave dem mundtligt </w:t>
      </w:r>
      <w:r w:rsidR="00536237">
        <w:rPr>
          <w:rFonts w:asciiTheme="majorHAnsi" w:hAnsiTheme="majorHAnsi"/>
          <w:b/>
          <w:color w:val="000000" w:themeColor="text1"/>
        </w:rPr>
        <w:t>to-og-to</w:t>
      </w:r>
      <w:r w:rsidR="0004492A">
        <w:rPr>
          <w:rFonts w:asciiTheme="majorHAnsi" w:hAnsiTheme="majorHAnsi"/>
          <w:b/>
          <w:color w:val="000000" w:themeColor="text1"/>
        </w:rPr>
        <w:t>:</w:t>
      </w:r>
      <w:r>
        <w:rPr>
          <w:rFonts w:asciiTheme="majorHAnsi" w:hAnsiTheme="majorHAnsi"/>
          <w:color w:val="000000" w:themeColor="text1"/>
        </w:rPr>
        <w:br/>
      </w:r>
      <w:r>
        <w:rPr>
          <w:rFonts w:asciiTheme="majorHAnsi" w:hAnsiTheme="majorHAnsi"/>
          <w:noProof/>
          <w:color w:val="000000" w:themeColor="text1"/>
          <w:lang w:eastAsia="da-DK"/>
        </w:rPr>
        <w:drawing>
          <wp:inline distT="0" distB="0" distL="0" distR="0" wp14:anchorId="77CD92D8" wp14:editId="24876B4C">
            <wp:extent cx="2939920" cy="5226870"/>
            <wp:effectExtent l="0" t="635" r="6350" b="6350"/>
            <wp:docPr id="1" name="Billede 1" descr="/Users/aneteichert/Downloads/26937884_10155983107128788_1889469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eteichert/Downloads/26937884_10155983107128788_1889469096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3941" cy="52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814B" w14:textId="3DA85C76" w:rsidR="0004492A" w:rsidRPr="0004492A" w:rsidRDefault="0004492A" w:rsidP="0004492A">
      <w:pPr>
        <w:ind w:left="360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1: Es mi </w:t>
      </w:r>
      <w:r w:rsidR="00410E49">
        <w:rPr>
          <w:rFonts w:asciiTheme="majorHAnsi" w:hAnsiTheme="majorHAnsi"/>
          <w:color w:val="000000" w:themeColor="text1"/>
        </w:rPr>
        <w:t>MP3</w:t>
      </w:r>
      <w:r w:rsidR="00410E49">
        <w:rPr>
          <w:rFonts w:asciiTheme="majorHAnsi" w:hAnsiTheme="majorHAnsi"/>
          <w:color w:val="000000" w:themeColor="text1"/>
        </w:rPr>
        <w:br/>
        <w:t>2:</w:t>
      </w:r>
    </w:p>
    <w:p w14:paraId="2C814F57" w14:textId="7EF0014A" w:rsidR="0057139B" w:rsidRDefault="0057139B" w:rsidP="0057139B">
      <w:pPr>
        <w:pStyle w:val="Listeafsni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  <w:lang w:eastAsia="da-DK"/>
        </w:rPr>
        <w:lastRenderedPageBreak/>
        <w:drawing>
          <wp:inline distT="0" distB="0" distL="0" distR="0" wp14:anchorId="7A2BFBC7" wp14:editId="0466F1D7">
            <wp:extent cx="1549596" cy="5590481"/>
            <wp:effectExtent l="11747" t="0" r="11748" b="11747"/>
            <wp:docPr id="2" name="Billede 2" descr="/Users/aneteichert/Downloads/26937206_10155983108618788_378852045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eteichert/Downloads/26937206_10155983108618788_378852045_o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9" r="28670"/>
                    <a:stretch/>
                  </pic:blipFill>
                  <pic:spPr bwMode="auto">
                    <a:xfrm rot="16200000">
                      <a:off x="0" y="0"/>
                      <a:ext cx="1556873" cy="561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E7FB3" w14:textId="366F3D7B" w:rsidR="00410E49" w:rsidRDefault="00410E49" w:rsidP="0057139B">
      <w:pPr>
        <w:pStyle w:val="Listeafsnit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1: Montserrat y Marta…</w:t>
      </w:r>
      <w:r w:rsidR="00B81452">
        <w:rPr>
          <w:rFonts w:asciiTheme="majorHAnsi" w:hAnsiTheme="majorHAnsi"/>
          <w:color w:val="000000" w:themeColor="text1"/>
        </w:rPr>
        <w:br/>
      </w:r>
    </w:p>
    <w:p w14:paraId="71ABFD53" w14:textId="6E22511C" w:rsidR="00060D36" w:rsidRDefault="00060D36" w:rsidP="0057139B">
      <w:pPr>
        <w:pStyle w:val="Listeafsnit"/>
        <w:rPr>
          <w:rFonts w:asciiTheme="majorHAnsi" w:hAnsiTheme="majorHAnsi"/>
          <w:color w:val="000000" w:themeColor="text1"/>
        </w:rPr>
      </w:pPr>
    </w:p>
    <w:p w14:paraId="7551BD39" w14:textId="77777777" w:rsidR="00982270" w:rsidRDefault="00536237" w:rsidP="00060D36">
      <w:pPr>
        <w:jc w:val="center"/>
        <w:rPr>
          <w:rFonts w:ascii="Britannic Bold" w:hAnsi="Britannic Bold"/>
          <w:color w:val="0070C0"/>
          <w:sz w:val="96"/>
        </w:rPr>
      </w:pPr>
      <w:r>
        <w:rPr>
          <w:rFonts w:ascii="Britannic Bold" w:hAnsi="Britannic Bold"/>
          <w:color w:val="0070C0"/>
          <w:sz w:val="96"/>
        </w:rPr>
        <w:br/>
      </w:r>
    </w:p>
    <w:p w14:paraId="1B079C7C" w14:textId="77777777" w:rsidR="00982270" w:rsidRDefault="00982270">
      <w:pPr>
        <w:rPr>
          <w:rFonts w:ascii="Britannic Bold" w:hAnsi="Britannic Bold"/>
          <w:color w:val="0070C0"/>
          <w:sz w:val="96"/>
        </w:rPr>
      </w:pPr>
      <w:r>
        <w:rPr>
          <w:rFonts w:ascii="Britannic Bold" w:hAnsi="Britannic Bold"/>
          <w:color w:val="0070C0"/>
          <w:sz w:val="96"/>
        </w:rPr>
        <w:br w:type="page"/>
      </w:r>
    </w:p>
    <w:p w14:paraId="7757D856" w14:textId="5BD5255F" w:rsidR="00B81452" w:rsidRPr="00440D61" w:rsidRDefault="00F87779" w:rsidP="00060D36">
      <w:pPr>
        <w:jc w:val="center"/>
        <w:rPr>
          <w:rFonts w:ascii="Britannic Bold" w:hAnsi="Britannic Bold"/>
          <w:color w:val="FF40FF"/>
          <w:sz w:val="96"/>
        </w:rPr>
      </w:pPr>
      <w:r w:rsidRPr="00440D61">
        <w:rPr>
          <w:rFonts w:ascii="Britannic Bold" w:hAnsi="Britannic Bold"/>
          <w:color w:val="FF40FF"/>
          <w:sz w:val="96"/>
        </w:rPr>
        <w:lastRenderedPageBreak/>
        <w:t>(2)</w:t>
      </w:r>
      <w:r w:rsidR="00B81452" w:rsidRPr="00440D61">
        <w:rPr>
          <w:rFonts w:ascii="Britannic Bold" w:hAnsi="Britannic Bold"/>
          <w:color w:val="FF40FF"/>
          <w:sz w:val="96"/>
        </w:rPr>
        <w:t xml:space="preserve"> SUBSTANTIVER</w:t>
      </w:r>
      <w:r w:rsidR="00B81452" w:rsidRPr="00440D61">
        <w:rPr>
          <w:rFonts w:ascii="Britannic Bold" w:hAnsi="Britannic Bold"/>
          <w:color w:val="FF40FF"/>
          <w:sz w:val="96"/>
        </w:rPr>
        <w:br/>
        <w:t>&amp; ARTIKLER</w:t>
      </w:r>
      <w:r w:rsidRPr="00440D61">
        <w:rPr>
          <w:rFonts w:ascii="Britannic Bold" w:hAnsi="Britannic Bold"/>
          <w:color w:val="FF40FF"/>
          <w:sz w:val="96"/>
        </w:rPr>
        <w:t xml:space="preserve"> </w:t>
      </w:r>
    </w:p>
    <w:p w14:paraId="7FFE894C" w14:textId="7BAA078E" w:rsidR="00B81452" w:rsidRDefault="00440D61" w:rsidP="00440D6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 xml:space="preserve">1. </w:t>
      </w:r>
      <w:r w:rsidRPr="00E42946">
        <w:rPr>
          <w:rFonts w:asciiTheme="majorHAnsi" w:hAnsiTheme="majorHAnsi"/>
          <w:b/>
          <w:color w:val="000000" w:themeColor="text1"/>
        </w:rPr>
        <w:t xml:space="preserve">Log på Min Læring. </w:t>
      </w:r>
      <w:r>
        <w:rPr>
          <w:rFonts w:asciiTheme="majorHAnsi" w:hAnsiTheme="majorHAnsi"/>
          <w:b/>
          <w:color w:val="000000" w:themeColor="text1"/>
        </w:rPr>
        <w:t xml:space="preserve">Se </w:t>
      </w:r>
      <w:r w:rsidR="00704EDF">
        <w:rPr>
          <w:rFonts w:asciiTheme="majorHAnsi" w:hAnsiTheme="majorHAnsi"/>
          <w:b/>
          <w:color w:val="000000" w:themeColor="text1"/>
        </w:rPr>
        <w:t>følgende videoer og lav sammenfattende noter til teorien, der forklares:</w:t>
      </w:r>
      <w:r w:rsidR="00704EDF">
        <w:rPr>
          <w:rFonts w:asciiTheme="majorHAnsi" w:hAnsiTheme="majorHAnsi"/>
          <w:b/>
          <w:color w:val="000000" w:themeColor="text1"/>
        </w:rPr>
        <w:br/>
      </w:r>
      <w:r w:rsidRPr="00E42946">
        <w:rPr>
          <w:rFonts w:asciiTheme="majorHAnsi" w:hAnsiTheme="majorHAnsi"/>
          <w:color w:val="000000" w:themeColor="text1"/>
        </w:rPr>
        <w:t xml:space="preserve">1) </w:t>
      </w:r>
      <w:hyperlink r:id="rId12" w:anchor="section-15948" w:history="1">
        <w:r w:rsidR="00DD6F84" w:rsidRPr="00DD6F84">
          <w:rPr>
            <w:rStyle w:val="Hyperlink"/>
            <w:rFonts w:asciiTheme="majorHAnsi" w:hAnsiTheme="majorHAnsi"/>
          </w:rPr>
          <w:t>Video om substantiver</w:t>
        </w:r>
      </w:hyperlink>
    </w:p>
    <w:p w14:paraId="66603AB7" w14:textId="6A307F46" w:rsidR="00DD6F84" w:rsidRDefault="00DD6F84" w:rsidP="00440D6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2) </w:t>
      </w:r>
      <w:hyperlink r:id="rId13" w:anchor="section-11574" w:history="1">
        <w:r w:rsidRPr="00604890">
          <w:rPr>
            <w:rStyle w:val="Hyperlink"/>
            <w:rFonts w:asciiTheme="majorHAnsi" w:hAnsiTheme="majorHAnsi"/>
          </w:rPr>
          <w:t>Video om artikler</w:t>
        </w:r>
      </w:hyperlink>
    </w:p>
    <w:p w14:paraId="5BA83454" w14:textId="5C860CFA" w:rsidR="00604890" w:rsidRDefault="00604890" w:rsidP="00440D6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3) </w:t>
      </w:r>
      <w:hyperlink r:id="rId14" w:anchor="section-22693" w:history="1">
        <w:r w:rsidR="0089278F" w:rsidRPr="0089278F">
          <w:rPr>
            <w:rStyle w:val="Hyperlink"/>
            <w:rFonts w:asciiTheme="majorHAnsi" w:hAnsiTheme="majorHAnsi"/>
          </w:rPr>
          <w:t>Genitiv på spansk</w:t>
        </w:r>
      </w:hyperlink>
      <w:r w:rsidR="005D76CF">
        <w:rPr>
          <w:rFonts w:asciiTheme="majorHAnsi" w:hAnsiTheme="majorHAnsi"/>
          <w:color w:val="000000" w:themeColor="text1"/>
        </w:rPr>
        <w:br/>
        <w:t xml:space="preserve">4) </w:t>
      </w:r>
      <w:hyperlink r:id="rId15" w:anchor="section-23147" w:history="1">
        <w:r w:rsidR="005D76CF" w:rsidRPr="005D76CF">
          <w:rPr>
            <w:rStyle w:val="Hyperlink"/>
            <w:rFonts w:asciiTheme="majorHAnsi" w:hAnsiTheme="majorHAnsi"/>
          </w:rPr>
          <w:t>Sammensatte substantiver på spansk</w:t>
        </w:r>
      </w:hyperlink>
    </w:p>
    <w:p w14:paraId="205BDE1F" w14:textId="77777777" w:rsidR="0089278F" w:rsidRDefault="0089278F" w:rsidP="00440D61">
      <w:pPr>
        <w:rPr>
          <w:rFonts w:asciiTheme="majorHAnsi" w:hAnsiTheme="majorHAnsi"/>
          <w:color w:val="000000" w:themeColor="text1"/>
        </w:rPr>
      </w:pPr>
    </w:p>
    <w:p w14:paraId="613142F5" w14:textId="616E957E" w:rsidR="0089278F" w:rsidRDefault="0089278F" w:rsidP="00440D6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Substantiver på spansk: </w:t>
      </w:r>
    </w:p>
    <w:p w14:paraId="7D99DE2A" w14:textId="77777777" w:rsidR="0089278F" w:rsidRDefault="0089278F" w:rsidP="00440D61">
      <w:pPr>
        <w:rPr>
          <w:rFonts w:asciiTheme="majorHAnsi" w:hAnsiTheme="majorHAnsi"/>
          <w:color w:val="000000" w:themeColor="text1"/>
        </w:rPr>
      </w:pPr>
    </w:p>
    <w:p w14:paraId="26D58F2B" w14:textId="6929318A" w:rsidR="0089278F" w:rsidRDefault="0089278F" w:rsidP="00440D6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Artikler på spansk: </w:t>
      </w:r>
    </w:p>
    <w:p w14:paraId="7E0D96AA" w14:textId="77777777" w:rsidR="0089278F" w:rsidRDefault="0089278F" w:rsidP="00440D61">
      <w:pPr>
        <w:rPr>
          <w:rFonts w:asciiTheme="majorHAnsi" w:hAnsiTheme="majorHAnsi"/>
          <w:color w:val="000000" w:themeColor="text1"/>
        </w:rPr>
      </w:pPr>
    </w:p>
    <w:p w14:paraId="160C46D4" w14:textId="757F9DB7" w:rsidR="0089278F" w:rsidRDefault="0089278F" w:rsidP="00440D6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Genitiv på spansk: </w:t>
      </w:r>
    </w:p>
    <w:p w14:paraId="0811B6E9" w14:textId="77777777" w:rsidR="005D76CF" w:rsidRDefault="005D76CF" w:rsidP="00440D61">
      <w:pPr>
        <w:rPr>
          <w:rFonts w:asciiTheme="majorHAnsi" w:hAnsiTheme="majorHAnsi"/>
          <w:color w:val="000000" w:themeColor="text1"/>
        </w:rPr>
      </w:pPr>
    </w:p>
    <w:p w14:paraId="3FE9C501" w14:textId="2628CFF7" w:rsidR="005D76CF" w:rsidRDefault="005D76CF" w:rsidP="00440D6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Sammensatte substantiver på spansk: </w:t>
      </w:r>
    </w:p>
    <w:p w14:paraId="11BAA630" w14:textId="77777777" w:rsidR="0089278F" w:rsidRDefault="0089278F" w:rsidP="00440D61">
      <w:pPr>
        <w:rPr>
          <w:rFonts w:asciiTheme="majorHAnsi" w:hAnsiTheme="majorHAnsi"/>
          <w:color w:val="000000" w:themeColor="text1"/>
        </w:rPr>
      </w:pPr>
    </w:p>
    <w:p w14:paraId="7B1F015A" w14:textId="4F223DC5" w:rsidR="0089278F" w:rsidRDefault="0089278F" w:rsidP="00440D61">
      <w:pPr>
        <w:rPr>
          <w:rFonts w:asciiTheme="majorHAnsi" w:hAnsiTheme="majorHAnsi"/>
          <w:b/>
          <w:bCs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2. </w:t>
      </w:r>
      <w:r w:rsidRPr="0089278F">
        <w:rPr>
          <w:rFonts w:asciiTheme="majorHAnsi" w:hAnsiTheme="majorHAnsi"/>
          <w:b/>
          <w:bCs/>
          <w:color w:val="000000" w:themeColor="text1"/>
        </w:rPr>
        <w:t xml:space="preserve">Læs på </w:t>
      </w:r>
      <w:proofErr w:type="spellStart"/>
      <w:r w:rsidRPr="0089278F">
        <w:rPr>
          <w:rFonts w:asciiTheme="majorHAnsi" w:hAnsiTheme="majorHAnsi"/>
          <w:b/>
          <w:bCs/>
          <w:color w:val="000000" w:themeColor="text1"/>
        </w:rPr>
        <w:t>MinLæring</w:t>
      </w:r>
      <w:proofErr w:type="spellEnd"/>
      <w:r w:rsidRPr="0089278F">
        <w:rPr>
          <w:rFonts w:asciiTheme="majorHAnsi" w:hAnsiTheme="majorHAnsi"/>
          <w:b/>
          <w:bCs/>
          <w:color w:val="000000" w:themeColor="text1"/>
        </w:rPr>
        <w:t xml:space="preserve"> og lær dig selv mindst 3 regler for, hvordan man ved, om et spansk substantiv er (f) eller (m)</w:t>
      </w:r>
      <w:r>
        <w:rPr>
          <w:rFonts w:asciiTheme="majorHAnsi" w:hAnsiTheme="majorHAnsi"/>
          <w:b/>
          <w:bCs/>
          <w:color w:val="000000" w:themeColor="text1"/>
        </w:rPr>
        <w:t>:</w:t>
      </w:r>
    </w:p>
    <w:p w14:paraId="68C67B69" w14:textId="6FD118F6" w:rsidR="005D76CF" w:rsidRDefault="007C4AFE" w:rsidP="00440D61">
      <w:pPr>
        <w:rPr>
          <w:rFonts w:asciiTheme="majorHAnsi" w:hAnsiTheme="majorHAnsi"/>
          <w:b/>
          <w:bCs/>
          <w:color w:val="000000" w:themeColor="text1"/>
        </w:rPr>
      </w:pPr>
      <w:r>
        <w:rPr>
          <w:rFonts w:asciiTheme="majorHAnsi" w:hAnsiTheme="majorHAnsi"/>
          <w:b/>
          <w:bCs/>
          <w:color w:val="000000" w:themeColor="text1"/>
        </w:rPr>
        <w:br/>
      </w:r>
      <w:r>
        <w:rPr>
          <w:rFonts w:asciiTheme="majorHAnsi" w:hAnsiTheme="majorHAnsi"/>
          <w:b/>
          <w:bCs/>
          <w:color w:val="000000" w:themeColor="text1"/>
        </w:rPr>
        <w:br/>
      </w:r>
      <w:r>
        <w:rPr>
          <w:rFonts w:asciiTheme="majorHAnsi" w:hAnsiTheme="majorHAnsi"/>
          <w:b/>
          <w:bCs/>
          <w:color w:val="000000" w:themeColor="text1"/>
        </w:rPr>
        <w:br/>
      </w:r>
      <w:r>
        <w:rPr>
          <w:rFonts w:asciiTheme="majorHAnsi" w:hAnsiTheme="majorHAnsi"/>
          <w:b/>
          <w:bCs/>
          <w:color w:val="000000" w:themeColor="text1"/>
        </w:rPr>
        <w:br/>
      </w:r>
    </w:p>
    <w:p w14:paraId="4740C7B9" w14:textId="4940D4C3" w:rsidR="005D76CF" w:rsidRDefault="007C4AFE" w:rsidP="00440D61">
      <w:pPr>
        <w:rPr>
          <w:rFonts w:asciiTheme="majorHAnsi" w:hAnsiTheme="majorHAnsi"/>
          <w:b/>
          <w:bCs/>
          <w:color w:val="000000" w:themeColor="text1"/>
        </w:rPr>
      </w:pPr>
      <w:r>
        <w:rPr>
          <w:rFonts w:asciiTheme="majorHAnsi" w:hAnsiTheme="majorHAnsi"/>
          <w:b/>
          <w:bCs/>
          <w:color w:val="000000" w:themeColor="text1"/>
        </w:rPr>
        <w:t xml:space="preserve">3. Find selv øvelser på </w:t>
      </w:r>
      <w:proofErr w:type="spellStart"/>
      <w:r>
        <w:rPr>
          <w:rFonts w:asciiTheme="majorHAnsi" w:hAnsiTheme="majorHAnsi"/>
          <w:b/>
          <w:bCs/>
          <w:color w:val="000000" w:themeColor="text1"/>
        </w:rPr>
        <w:t>MinLæring</w:t>
      </w:r>
      <w:proofErr w:type="spellEnd"/>
      <w:r>
        <w:rPr>
          <w:rFonts w:asciiTheme="majorHAnsi" w:hAnsiTheme="majorHAnsi"/>
          <w:b/>
          <w:bCs/>
          <w:color w:val="000000" w:themeColor="text1"/>
        </w:rPr>
        <w:t xml:space="preserve"> i kapitlerne ”substantiver” og ”artikler” og ”genitiv”, som du kan lave for at træne teorien </w:t>
      </w:r>
    </w:p>
    <w:p w14:paraId="33402485" w14:textId="77777777" w:rsidR="0089278F" w:rsidRDefault="0089278F" w:rsidP="00440D61">
      <w:pPr>
        <w:rPr>
          <w:rFonts w:asciiTheme="majorHAnsi" w:hAnsiTheme="majorHAnsi"/>
          <w:b/>
          <w:bCs/>
          <w:color w:val="000000" w:themeColor="text1"/>
        </w:rPr>
      </w:pPr>
    </w:p>
    <w:p w14:paraId="43BEE8B1" w14:textId="77777777" w:rsidR="0089278F" w:rsidRDefault="0089278F" w:rsidP="00440D61">
      <w:pPr>
        <w:rPr>
          <w:rFonts w:asciiTheme="majorHAnsi" w:hAnsiTheme="majorHAnsi"/>
          <w:b/>
          <w:bCs/>
          <w:color w:val="000000" w:themeColor="text1"/>
        </w:rPr>
      </w:pPr>
    </w:p>
    <w:p w14:paraId="0A7602A2" w14:textId="77777777" w:rsidR="0089278F" w:rsidRPr="00440D61" w:rsidRDefault="0089278F" w:rsidP="00440D61">
      <w:pPr>
        <w:rPr>
          <w:rFonts w:asciiTheme="majorHAnsi" w:hAnsiTheme="majorHAnsi" w:cstheme="majorHAnsi"/>
          <w:color w:val="0070C0"/>
        </w:rPr>
      </w:pPr>
    </w:p>
    <w:p w14:paraId="013C35C2" w14:textId="77777777" w:rsidR="00C536B1" w:rsidRDefault="00C536B1">
      <w:pPr>
        <w:rPr>
          <w:rFonts w:ascii="Britannic Bold" w:hAnsi="Britannic Bold"/>
          <w:color w:val="0070C0"/>
          <w:sz w:val="96"/>
        </w:rPr>
      </w:pPr>
      <w:r>
        <w:rPr>
          <w:rFonts w:ascii="Britannic Bold" w:hAnsi="Britannic Bold"/>
          <w:color w:val="0070C0"/>
          <w:sz w:val="96"/>
        </w:rPr>
        <w:br w:type="page"/>
      </w:r>
    </w:p>
    <w:p w14:paraId="3A6B444C" w14:textId="5F4550DE" w:rsidR="00060D36" w:rsidRPr="00440D61" w:rsidRDefault="00B81452" w:rsidP="00060D36">
      <w:pPr>
        <w:jc w:val="center"/>
        <w:rPr>
          <w:rFonts w:ascii="Britannic Bold" w:hAnsi="Britannic Bold"/>
          <w:color w:val="7030A0"/>
          <w:sz w:val="96"/>
        </w:rPr>
      </w:pPr>
      <w:r w:rsidRPr="00440D61">
        <w:rPr>
          <w:rFonts w:ascii="Britannic Bold" w:hAnsi="Britannic Bold"/>
          <w:color w:val="7030A0"/>
          <w:sz w:val="96"/>
        </w:rPr>
        <w:lastRenderedPageBreak/>
        <w:t xml:space="preserve">(3) </w:t>
      </w:r>
      <w:r w:rsidR="00060D36" w:rsidRPr="00440D61">
        <w:rPr>
          <w:rFonts w:ascii="Britannic Bold" w:hAnsi="Britannic Bold"/>
          <w:color w:val="7030A0"/>
          <w:sz w:val="96"/>
        </w:rPr>
        <w:t>PERFEKTUM</w:t>
      </w:r>
    </w:p>
    <w:p w14:paraId="2C95DF61" w14:textId="77777777" w:rsidR="00CC4A08" w:rsidRDefault="00CC4A08" w:rsidP="00CC4A08">
      <w:pPr>
        <w:rPr>
          <w:rFonts w:asciiTheme="majorHAnsi" w:hAnsiTheme="majorHAnsi"/>
          <w:b/>
          <w:color w:val="000000" w:themeColor="text1"/>
        </w:rPr>
      </w:pPr>
    </w:p>
    <w:p w14:paraId="05B31C70" w14:textId="16288C2A" w:rsidR="003442B9" w:rsidRPr="00CC4A08" w:rsidRDefault="00120CB7" w:rsidP="00CC4A08">
      <w:pPr>
        <w:rPr>
          <w:rFonts w:asciiTheme="majorHAnsi" w:hAnsiTheme="majorHAnsi"/>
          <w:b/>
          <w:bCs/>
          <w:color w:val="000000" w:themeColor="text1"/>
        </w:rPr>
      </w:pPr>
      <w:r w:rsidRPr="00CC4A08">
        <w:rPr>
          <w:rFonts w:asciiTheme="majorHAnsi" w:hAnsiTheme="majorHAnsi"/>
          <w:b/>
          <w:color w:val="000000" w:themeColor="text1"/>
        </w:rPr>
        <w:t>1. Log på Min Læring. Læs under afsnittet ”</w:t>
      </w:r>
      <w:r w:rsidR="00823E3D" w:rsidRPr="00CC4A08">
        <w:rPr>
          <w:rFonts w:asciiTheme="majorHAnsi" w:hAnsiTheme="majorHAnsi"/>
          <w:b/>
          <w:color w:val="000000" w:themeColor="text1"/>
        </w:rPr>
        <w:t>perfektum</w:t>
      </w:r>
      <w:r w:rsidRPr="00CC4A08">
        <w:rPr>
          <w:rFonts w:asciiTheme="majorHAnsi" w:hAnsiTheme="majorHAnsi"/>
          <w:color w:val="000000" w:themeColor="text1"/>
        </w:rPr>
        <w:t>”:</w:t>
      </w:r>
      <w:r w:rsidRPr="00CC4A08">
        <w:rPr>
          <w:rFonts w:asciiTheme="majorHAnsi" w:hAnsiTheme="majorHAnsi"/>
          <w:color w:val="000000" w:themeColor="text1"/>
        </w:rPr>
        <w:br/>
        <w:t xml:space="preserve">1) </w:t>
      </w:r>
      <w:r w:rsidR="00A12703" w:rsidRPr="00CC4A08">
        <w:rPr>
          <w:rFonts w:asciiTheme="majorHAnsi" w:hAnsiTheme="majorHAnsi"/>
          <w:color w:val="000000" w:themeColor="text1"/>
        </w:rPr>
        <w:t>introduktion</w:t>
      </w:r>
      <w:r w:rsidRPr="00CC4A08">
        <w:rPr>
          <w:rFonts w:asciiTheme="majorHAnsi" w:hAnsiTheme="majorHAnsi"/>
          <w:color w:val="000000" w:themeColor="text1"/>
        </w:rPr>
        <w:br/>
        <w:t xml:space="preserve">2) </w:t>
      </w:r>
      <w:r w:rsidR="00A12703" w:rsidRPr="00CC4A08">
        <w:rPr>
          <w:rFonts w:asciiTheme="majorHAnsi" w:hAnsiTheme="majorHAnsi"/>
          <w:color w:val="000000" w:themeColor="text1"/>
        </w:rPr>
        <w:t>Dannelse af participium (regelmæssig OG uregelmæssig)</w:t>
      </w:r>
      <w:r w:rsidR="00A12703" w:rsidRPr="00CC4A08">
        <w:rPr>
          <w:rFonts w:asciiTheme="majorHAnsi" w:hAnsiTheme="majorHAnsi"/>
          <w:color w:val="000000" w:themeColor="text1"/>
        </w:rPr>
        <w:br/>
      </w:r>
      <w:r w:rsidR="00A12703" w:rsidRPr="00CC4A08">
        <w:rPr>
          <w:rFonts w:asciiTheme="majorHAnsi" w:hAnsiTheme="majorHAnsi"/>
          <w:color w:val="000000" w:themeColor="text1"/>
        </w:rPr>
        <w:br/>
        <w:t xml:space="preserve">2. </w:t>
      </w:r>
      <w:r w:rsidR="003442B9" w:rsidRPr="00CC4A08">
        <w:rPr>
          <w:rFonts w:asciiTheme="majorHAnsi" w:hAnsiTheme="majorHAnsi"/>
          <w:b/>
          <w:bCs/>
          <w:color w:val="000000" w:themeColor="text1"/>
        </w:rPr>
        <w:t>Lav mindst 3 længere sætninger, hvor du bruger perfektum. OBS: dit subjekt i de 3 sætninger skal ikke være det samme!</w:t>
      </w:r>
      <w:r w:rsidR="003442B9" w:rsidRPr="00CC4A08">
        <w:rPr>
          <w:rFonts w:asciiTheme="majorHAnsi" w:hAnsiTheme="majorHAnsi"/>
          <w:b/>
          <w:bCs/>
          <w:color w:val="000000" w:themeColor="text1"/>
        </w:rPr>
        <w:br/>
      </w:r>
      <w:r w:rsidR="003442B9" w:rsidRPr="00CC4A08">
        <w:rPr>
          <w:rFonts w:asciiTheme="majorHAnsi" w:hAnsiTheme="majorHAnsi"/>
          <w:b/>
          <w:bCs/>
          <w:color w:val="000000" w:themeColor="text1"/>
        </w:rPr>
        <w:br/>
        <w:t xml:space="preserve">1: </w:t>
      </w:r>
    </w:p>
    <w:p w14:paraId="6B7947F2" w14:textId="77777777" w:rsidR="00CC4A08" w:rsidRDefault="00CC4A08" w:rsidP="00CC4A08">
      <w:pPr>
        <w:rPr>
          <w:rFonts w:asciiTheme="majorHAnsi" w:hAnsiTheme="majorHAnsi"/>
          <w:b/>
          <w:bCs/>
          <w:color w:val="000000" w:themeColor="text1"/>
        </w:rPr>
      </w:pPr>
    </w:p>
    <w:p w14:paraId="1DE20E17" w14:textId="1EB39C20" w:rsidR="003442B9" w:rsidRPr="00CC4A08" w:rsidRDefault="003442B9" w:rsidP="00CC4A08">
      <w:pPr>
        <w:rPr>
          <w:rFonts w:asciiTheme="majorHAnsi" w:hAnsiTheme="majorHAnsi"/>
          <w:b/>
          <w:bCs/>
          <w:color w:val="000000" w:themeColor="text1"/>
        </w:rPr>
      </w:pPr>
      <w:r w:rsidRPr="00CC4A08">
        <w:rPr>
          <w:rFonts w:asciiTheme="majorHAnsi" w:hAnsiTheme="majorHAnsi"/>
          <w:b/>
          <w:bCs/>
          <w:color w:val="000000" w:themeColor="text1"/>
        </w:rPr>
        <w:t xml:space="preserve">2: </w:t>
      </w:r>
    </w:p>
    <w:p w14:paraId="4A1C0067" w14:textId="77777777" w:rsidR="00CC4A08" w:rsidRDefault="00CC4A08" w:rsidP="00CC4A08">
      <w:pPr>
        <w:rPr>
          <w:rFonts w:asciiTheme="majorHAnsi" w:hAnsiTheme="majorHAnsi"/>
          <w:b/>
          <w:bCs/>
          <w:color w:val="000000" w:themeColor="text1"/>
        </w:rPr>
      </w:pPr>
    </w:p>
    <w:p w14:paraId="1D122E97" w14:textId="02712819" w:rsidR="003442B9" w:rsidRPr="00CC4A08" w:rsidRDefault="003442B9" w:rsidP="00CC4A08">
      <w:pPr>
        <w:rPr>
          <w:rFonts w:asciiTheme="majorHAnsi" w:hAnsiTheme="majorHAnsi"/>
          <w:b/>
          <w:bCs/>
          <w:color w:val="000000" w:themeColor="text1"/>
        </w:rPr>
      </w:pPr>
      <w:r w:rsidRPr="00CC4A08">
        <w:rPr>
          <w:rFonts w:asciiTheme="majorHAnsi" w:hAnsiTheme="majorHAnsi"/>
          <w:b/>
          <w:bCs/>
          <w:color w:val="000000" w:themeColor="text1"/>
        </w:rPr>
        <w:t xml:space="preserve">3: </w:t>
      </w:r>
    </w:p>
    <w:p w14:paraId="64988741" w14:textId="77777777" w:rsidR="00CC4A08" w:rsidRDefault="00CC4A08" w:rsidP="00CC4A08">
      <w:pPr>
        <w:rPr>
          <w:rFonts w:asciiTheme="majorHAnsi" w:hAnsiTheme="majorHAnsi"/>
          <w:b/>
          <w:color w:val="000000" w:themeColor="text1"/>
        </w:rPr>
      </w:pPr>
    </w:p>
    <w:p w14:paraId="2E2C099D" w14:textId="0C77A242" w:rsidR="00A12703" w:rsidRPr="00CC4A08" w:rsidRDefault="003442B9" w:rsidP="00CC4A08">
      <w:pPr>
        <w:rPr>
          <w:rFonts w:asciiTheme="majorHAnsi" w:hAnsiTheme="majorHAnsi"/>
          <w:b/>
          <w:color w:val="000000" w:themeColor="text1"/>
        </w:rPr>
      </w:pPr>
      <w:r w:rsidRPr="00CC4A08">
        <w:rPr>
          <w:rFonts w:asciiTheme="majorHAnsi" w:hAnsiTheme="majorHAnsi"/>
          <w:b/>
          <w:color w:val="000000" w:themeColor="text1"/>
        </w:rPr>
        <w:t xml:space="preserve">3. </w:t>
      </w:r>
      <w:r w:rsidR="00A12703" w:rsidRPr="00CC4A08">
        <w:rPr>
          <w:rFonts w:asciiTheme="majorHAnsi" w:hAnsiTheme="majorHAnsi"/>
          <w:b/>
          <w:color w:val="000000" w:themeColor="text1"/>
        </w:rPr>
        <w:t xml:space="preserve">Noter dig mindst 3 verber, som har uregelmæssigt participium og prøv at lave sætninger, hvor du bruger </w:t>
      </w:r>
      <w:r w:rsidR="007E3C24" w:rsidRPr="00CC4A08">
        <w:rPr>
          <w:rFonts w:asciiTheme="majorHAnsi" w:hAnsiTheme="majorHAnsi"/>
          <w:b/>
          <w:color w:val="000000" w:themeColor="text1"/>
        </w:rPr>
        <w:t xml:space="preserve">hvert af </w:t>
      </w:r>
      <w:r w:rsidR="00A12703" w:rsidRPr="00CC4A08">
        <w:rPr>
          <w:rFonts w:asciiTheme="majorHAnsi" w:hAnsiTheme="majorHAnsi"/>
          <w:b/>
          <w:color w:val="000000" w:themeColor="text1"/>
        </w:rPr>
        <w:t>disse:</w:t>
      </w:r>
    </w:p>
    <w:p w14:paraId="3876A8CD" w14:textId="3B3688DB" w:rsidR="00AA5F33" w:rsidRDefault="00AA5F33" w:rsidP="00A12703">
      <w:pPr>
        <w:pStyle w:val="Listeafsnit"/>
        <w:rPr>
          <w:rFonts w:asciiTheme="majorHAnsi" w:hAnsiTheme="majorHAnsi"/>
          <w:b/>
          <w:color w:val="000000" w:themeColor="text1"/>
        </w:rPr>
      </w:pPr>
    </w:p>
    <w:p w14:paraId="362CFEDE" w14:textId="4FC92BAD" w:rsidR="00AA5F33" w:rsidRDefault="00AA5F33" w:rsidP="00A12703">
      <w:pPr>
        <w:pStyle w:val="Listeafsnit"/>
        <w:rPr>
          <w:rFonts w:asciiTheme="majorHAnsi" w:hAnsiTheme="majorHAnsi"/>
          <w:b/>
          <w:color w:val="000000" w:themeColor="text1"/>
        </w:rPr>
      </w:pPr>
    </w:p>
    <w:p w14:paraId="5DC008A9" w14:textId="77777777" w:rsidR="00CC4A08" w:rsidRDefault="00CC4A08" w:rsidP="00CC4A08">
      <w:pPr>
        <w:rPr>
          <w:rFonts w:asciiTheme="majorHAnsi" w:hAnsiTheme="majorHAnsi"/>
          <w:b/>
          <w:color w:val="000000" w:themeColor="text1"/>
        </w:rPr>
      </w:pPr>
    </w:p>
    <w:p w14:paraId="7D5BCFE7" w14:textId="77777777" w:rsidR="00CC4A08" w:rsidRDefault="00CC4A08" w:rsidP="00CC4A08">
      <w:pPr>
        <w:rPr>
          <w:rFonts w:asciiTheme="majorHAnsi" w:hAnsiTheme="majorHAnsi"/>
          <w:b/>
          <w:color w:val="000000" w:themeColor="text1"/>
        </w:rPr>
      </w:pPr>
    </w:p>
    <w:p w14:paraId="3183F1FA" w14:textId="77777777" w:rsidR="00CC4A08" w:rsidRDefault="00CC4A08" w:rsidP="00CC4A08">
      <w:pPr>
        <w:rPr>
          <w:rFonts w:asciiTheme="majorHAnsi" w:hAnsiTheme="majorHAnsi"/>
          <w:b/>
          <w:color w:val="000000" w:themeColor="text1"/>
        </w:rPr>
      </w:pPr>
    </w:p>
    <w:p w14:paraId="0B821D33" w14:textId="77777777" w:rsidR="00CC4A08" w:rsidRDefault="00CC4A08" w:rsidP="00CC4A08">
      <w:pPr>
        <w:rPr>
          <w:rFonts w:asciiTheme="majorHAnsi" w:hAnsiTheme="majorHAnsi"/>
          <w:b/>
          <w:color w:val="000000" w:themeColor="text1"/>
        </w:rPr>
      </w:pPr>
    </w:p>
    <w:p w14:paraId="3545F02E" w14:textId="77777777" w:rsidR="00CC4A08" w:rsidRDefault="00CC4A08" w:rsidP="00CC4A08">
      <w:pPr>
        <w:rPr>
          <w:rFonts w:asciiTheme="majorHAnsi" w:hAnsiTheme="majorHAnsi"/>
          <w:b/>
          <w:color w:val="000000" w:themeColor="text1"/>
        </w:rPr>
      </w:pPr>
    </w:p>
    <w:p w14:paraId="283DF647" w14:textId="19A6F65C" w:rsidR="00413705" w:rsidRPr="00CC4A08" w:rsidRDefault="003442B9" w:rsidP="00CC4A08">
      <w:pPr>
        <w:rPr>
          <w:rFonts w:asciiTheme="majorHAnsi" w:hAnsiTheme="majorHAnsi"/>
          <w:b/>
          <w:color w:val="000000" w:themeColor="text1"/>
        </w:rPr>
      </w:pPr>
      <w:r w:rsidRPr="00CC4A08">
        <w:rPr>
          <w:rFonts w:asciiTheme="majorHAnsi" w:hAnsiTheme="majorHAnsi"/>
          <w:b/>
          <w:color w:val="000000" w:themeColor="text1"/>
        </w:rPr>
        <w:t>4</w:t>
      </w:r>
      <w:r w:rsidR="00413705" w:rsidRPr="00CC4A08">
        <w:rPr>
          <w:rFonts w:asciiTheme="majorHAnsi" w:hAnsiTheme="majorHAnsi"/>
          <w:b/>
          <w:color w:val="000000" w:themeColor="text1"/>
        </w:rPr>
        <w:t xml:space="preserve">. Lav til slut øvelse 2 </w:t>
      </w:r>
      <w:r w:rsidR="00623335" w:rsidRPr="00CC4A08">
        <w:rPr>
          <w:rFonts w:asciiTheme="majorHAnsi" w:hAnsiTheme="majorHAnsi"/>
          <w:b/>
          <w:color w:val="000000" w:themeColor="text1"/>
        </w:rPr>
        <w:t xml:space="preserve">(”oversæt sætningerne til spansk”): </w:t>
      </w:r>
      <w:r w:rsidR="00413705" w:rsidRPr="00CC4A08">
        <w:rPr>
          <w:rFonts w:asciiTheme="majorHAnsi" w:hAnsiTheme="majorHAnsi"/>
          <w:b/>
          <w:color w:val="000000" w:themeColor="text1"/>
        </w:rPr>
        <w:t>under afsnittet ”brug af perfektum på spansk”</w:t>
      </w:r>
      <w:r w:rsidR="00623335" w:rsidRPr="00CC4A08">
        <w:rPr>
          <w:rFonts w:asciiTheme="majorHAnsi" w:hAnsiTheme="majorHAnsi"/>
          <w:b/>
          <w:color w:val="000000" w:themeColor="text1"/>
        </w:rPr>
        <w:t xml:space="preserve">, følg link: </w:t>
      </w:r>
      <w:hyperlink r:id="rId16" w:history="1">
        <w:r w:rsidR="00623335" w:rsidRPr="00CC4A08">
          <w:rPr>
            <w:rStyle w:val="Hyperlink"/>
            <w:rFonts w:asciiTheme="majorHAnsi" w:hAnsiTheme="majorHAnsi"/>
            <w:b/>
          </w:rPr>
          <w:t>https://minlaering.dk/bog/4-spanskgram/70-perfektum/1630-brug-af-perfektum-pa-spansk?afsnit=3503</w:t>
        </w:r>
      </w:hyperlink>
      <w:r w:rsidR="00623335" w:rsidRPr="00CC4A08">
        <w:rPr>
          <w:rFonts w:asciiTheme="majorHAnsi" w:hAnsiTheme="majorHAnsi"/>
          <w:b/>
          <w:color w:val="000000" w:themeColor="text1"/>
        </w:rPr>
        <w:t xml:space="preserve"> </w:t>
      </w:r>
    </w:p>
    <w:p w14:paraId="3F1F02F6" w14:textId="23C1781A" w:rsidR="00D13647" w:rsidRDefault="00D13647" w:rsidP="00A12703">
      <w:pPr>
        <w:pStyle w:val="Listeafsnit"/>
        <w:rPr>
          <w:rFonts w:asciiTheme="majorHAnsi" w:hAnsiTheme="majorHAnsi"/>
          <w:color w:val="000000" w:themeColor="text1"/>
        </w:rPr>
      </w:pPr>
    </w:p>
    <w:p w14:paraId="2558756A" w14:textId="77777777" w:rsidR="00C536B1" w:rsidRDefault="00C536B1">
      <w:pPr>
        <w:rPr>
          <w:rFonts w:ascii="Britannic Bold" w:hAnsi="Britannic Bold"/>
          <w:color w:val="0070C0"/>
          <w:sz w:val="96"/>
        </w:rPr>
      </w:pPr>
      <w:r>
        <w:rPr>
          <w:rFonts w:ascii="Britannic Bold" w:hAnsi="Britannic Bold"/>
          <w:color w:val="0070C0"/>
          <w:sz w:val="96"/>
        </w:rPr>
        <w:br w:type="page"/>
      </w:r>
    </w:p>
    <w:p w14:paraId="7CCC4514" w14:textId="15F41ED6" w:rsidR="00982270" w:rsidRPr="00440D61" w:rsidRDefault="00982270" w:rsidP="00982270">
      <w:pPr>
        <w:jc w:val="center"/>
        <w:rPr>
          <w:rFonts w:ascii="Britannic Bold" w:hAnsi="Britannic Bold"/>
          <w:color w:val="ED7D31" w:themeColor="accent2"/>
          <w:sz w:val="72"/>
          <w:szCs w:val="22"/>
        </w:rPr>
      </w:pPr>
      <w:r w:rsidRPr="00440D61">
        <w:rPr>
          <w:rFonts w:ascii="Britannic Bold" w:hAnsi="Britannic Bold"/>
          <w:color w:val="ED7D31" w:themeColor="accent2"/>
          <w:sz w:val="72"/>
          <w:szCs w:val="22"/>
        </w:rPr>
        <w:lastRenderedPageBreak/>
        <w:t xml:space="preserve">(4) </w:t>
      </w:r>
      <w:r w:rsidR="00327585" w:rsidRPr="00440D61">
        <w:rPr>
          <w:rFonts w:ascii="Britannic Bold" w:hAnsi="Britannic Bold"/>
          <w:color w:val="ED7D31" w:themeColor="accent2"/>
          <w:sz w:val="72"/>
          <w:szCs w:val="22"/>
        </w:rPr>
        <w:t>TRE</w:t>
      </w:r>
      <w:r w:rsidRPr="00440D61">
        <w:rPr>
          <w:rFonts w:ascii="Britannic Bold" w:hAnsi="Britannic Bold"/>
          <w:color w:val="ED7D31" w:themeColor="accent2"/>
          <w:sz w:val="72"/>
          <w:szCs w:val="22"/>
        </w:rPr>
        <w:t xml:space="preserve"> OBLIGATORISKE VERBALPERIFRASER</w:t>
      </w:r>
    </w:p>
    <w:p w14:paraId="5291226C" w14:textId="21060918" w:rsidR="00327585" w:rsidRPr="00A55231" w:rsidRDefault="00327585" w:rsidP="00A5523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br/>
        <w:t xml:space="preserve">1. </w:t>
      </w:r>
      <w:r w:rsidRPr="0057139B">
        <w:rPr>
          <w:rFonts w:asciiTheme="majorHAnsi" w:hAnsiTheme="majorHAnsi"/>
          <w:b/>
          <w:color w:val="000000" w:themeColor="text1"/>
        </w:rPr>
        <w:t>Log på Min Læring. Læs under afsnittet ”</w:t>
      </w:r>
      <w:r>
        <w:rPr>
          <w:rFonts w:asciiTheme="majorHAnsi" w:hAnsiTheme="majorHAnsi"/>
          <w:b/>
          <w:color w:val="000000" w:themeColor="text1"/>
        </w:rPr>
        <w:t>verbalperifraser” (find selv hvor de er)</w:t>
      </w:r>
      <w:r w:rsidR="00B4093D">
        <w:rPr>
          <w:rFonts w:asciiTheme="majorHAnsi" w:hAnsiTheme="majorHAnsi"/>
          <w:b/>
          <w:color w:val="000000" w:themeColor="text1"/>
        </w:rPr>
        <w:t xml:space="preserve"> om de 3 obligatoriske</w:t>
      </w:r>
      <w:r>
        <w:rPr>
          <w:rFonts w:asciiTheme="majorHAnsi" w:hAnsiTheme="majorHAnsi"/>
          <w:b/>
          <w:color w:val="000000" w:themeColor="text1"/>
        </w:rPr>
        <w:t>:</w:t>
      </w:r>
      <w:r>
        <w:rPr>
          <w:rFonts w:asciiTheme="majorHAnsi" w:hAnsiTheme="majorHAnsi"/>
          <w:color w:val="000000" w:themeColor="text1"/>
        </w:rPr>
        <w:br/>
        <w:t>a) ir + a + infinitiv</w:t>
      </w:r>
      <w:r>
        <w:rPr>
          <w:rFonts w:asciiTheme="majorHAnsi" w:hAnsiTheme="majorHAnsi"/>
          <w:color w:val="000000" w:themeColor="text1"/>
        </w:rPr>
        <w:br/>
        <w:t xml:space="preserve">b) </w:t>
      </w:r>
      <w:proofErr w:type="spellStart"/>
      <w:r>
        <w:rPr>
          <w:rFonts w:asciiTheme="majorHAnsi" w:hAnsiTheme="majorHAnsi"/>
          <w:color w:val="000000" w:themeColor="text1"/>
        </w:rPr>
        <w:t>tener</w:t>
      </w:r>
      <w:proofErr w:type="spellEnd"/>
      <w:r>
        <w:rPr>
          <w:rFonts w:asciiTheme="majorHAnsi" w:hAnsiTheme="majorHAnsi"/>
          <w:color w:val="000000" w:themeColor="text1"/>
        </w:rPr>
        <w:t xml:space="preserve"> + </w:t>
      </w:r>
      <w:proofErr w:type="spellStart"/>
      <w:r>
        <w:rPr>
          <w:rFonts w:asciiTheme="majorHAnsi" w:hAnsiTheme="majorHAnsi"/>
          <w:color w:val="000000" w:themeColor="text1"/>
        </w:rPr>
        <w:t>que</w:t>
      </w:r>
      <w:proofErr w:type="spellEnd"/>
      <w:r>
        <w:rPr>
          <w:rFonts w:asciiTheme="majorHAnsi" w:hAnsiTheme="majorHAnsi"/>
          <w:color w:val="000000" w:themeColor="text1"/>
        </w:rPr>
        <w:t xml:space="preserve"> + infinitiv</w:t>
      </w:r>
      <w:r>
        <w:rPr>
          <w:rFonts w:asciiTheme="majorHAnsi" w:hAnsiTheme="majorHAnsi"/>
          <w:color w:val="000000" w:themeColor="text1"/>
        </w:rPr>
        <w:br/>
        <w:t xml:space="preserve">c) </w:t>
      </w:r>
      <w:proofErr w:type="spellStart"/>
      <w:r>
        <w:rPr>
          <w:rFonts w:asciiTheme="majorHAnsi" w:hAnsiTheme="majorHAnsi"/>
          <w:color w:val="000000" w:themeColor="text1"/>
        </w:rPr>
        <w:t>estar</w:t>
      </w:r>
      <w:proofErr w:type="spellEnd"/>
      <w:r>
        <w:rPr>
          <w:rFonts w:asciiTheme="majorHAnsi" w:hAnsiTheme="majorHAnsi"/>
          <w:color w:val="000000" w:themeColor="text1"/>
        </w:rPr>
        <w:t xml:space="preserve"> + gerundium</w:t>
      </w:r>
      <w:r>
        <w:rPr>
          <w:rFonts w:asciiTheme="majorHAnsi" w:hAnsiTheme="majorHAnsi"/>
          <w:color w:val="000000" w:themeColor="text1"/>
        </w:rPr>
        <w:br/>
      </w:r>
      <w:r>
        <w:rPr>
          <w:rFonts w:asciiTheme="majorHAnsi" w:hAnsiTheme="majorHAnsi"/>
          <w:color w:val="000000" w:themeColor="text1"/>
        </w:rPr>
        <w:br/>
      </w:r>
      <w:r w:rsidR="00A55231">
        <w:rPr>
          <w:rFonts w:asciiTheme="majorHAnsi" w:hAnsiTheme="majorHAnsi"/>
          <w:color w:val="000000" w:themeColor="text1"/>
        </w:rPr>
        <w:t xml:space="preserve">2. </w:t>
      </w:r>
      <w:r w:rsidR="00A55231" w:rsidRPr="00A55231">
        <w:rPr>
          <w:rFonts w:asciiTheme="majorHAnsi" w:hAnsiTheme="majorHAnsi"/>
          <w:b/>
          <w:bCs/>
          <w:color w:val="000000" w:themeColor="text1"/>
        </w:rPr>
        <w:t>Forklar og</w:t>
      </w:r>
      <w:r w:rsidR="00A55231">
        <w:rPr>
          <w:rFonts w:asciiTheme="majorHAnsi" w:hAnsiTheme="majorHAnsi"/>
          <w:color w:val="000000" w:themeColor="text1"/>
        </w:rPr>
        <w:t xml:space="preserve"> </w:t>
      </w:r>
      <w:r w:rsidR="00A55231">
        <w:rPr>
          <w:rFonts w:asciiTheme="majorHAnsi" w:hAnsiTheme="majorHAnsi"/>
          <w:b/>
          <w:color w:val="000000" w:themeColor="text1"/>
        </w:rPr>
        <w:t>e</w:t>
      </w:r>
      <w:r w:rsidRPr="00A55231">
        <w:rPr>
          <w:rFonts w:asciiTheme="majorHAnsi" w:hAnsiTheme="majorHAnsi"/>
          <w:b/>
          <w:color w:val="000000" w:themeColor="text1"/>
        </w:rPr>
        <w:t xml:space="preserve">ksemplificer med nogle sætninger, hvordan du bruger </w:t>
      </w:r>
      <w:r w:rsidR="00A55231">
        <w:rPr>
          <w:rFonts w:asciiTheme="majorHAnsi" w:hAnsiTheme="majorHAnsi"/>
          <w:b/>
          <w:color w:val="000000" w:themeColor="text1"/>
        </w:rPr>
        <w:t>de 3</w:t>
      </w:r>
      <w:r w:rsidRPr="00A55231">
        <w:rPr>
          <w:rFonts w:asciiTheme="majorHAnsi" w:hAnsiTheme="majorHAnsi"/>
          <w:b/>
          <w:color w:val="000000" w:themeColor="text1"/>
        </w:rPr>
        <w:t xml:space="preserve"> verbalperifraser </w:t>
      </w:r>
    </w:p>
    <w:p w14:paraId="1FAB9749" w14:textId="0ECAC39E" w:rsidR="00327585" w:rsidRPr="00A55231" w:rsidRDefault="00A55231" w:rsidP="00A55231">
      <w:pPr>
        <w:spacing w:line="360" w:lineRule="auto"/>
        <w:rPr>
          <w:rFonts w:asciiTheme="majorHAnsi" w:hAnsiTheme="majorHAnsi"/>
          <w:i/>
          <w:iCs/>
          <w:color w:val="000000" w:themeColor="text1"/>
        </w:rPr>
      </w:pPr>
      <w:r>
        <w:rPr>
          <w:rFonts w:asciiTheme="majorHAnsi" w:hAnsiTheme="majorHAnsi"/>
          <w:i/>
          <w:iCs/>
          <w:color w:val="000000" w:themeColor="text1"/>
        </w:rPr>
        <w:br/>
      </w:r>
      <w:r w:rsidR="00327585" w:rsidRPr="00A55231">
        <w:rPr>
          <w:rFonts w:asciiTheme="majorHAnsi" w:hAnsiTheme="majorHAnsi"/>
          <w:i/>
          <w:iCs/>
          <w:color w:val="000000" w:themeColor="text1"/>
        </w:rPr>
        <w:t xml:space="preserve">Når jeg vil udtrykke noget fremtidigt, kan jeg bruge ”ir + a + </w:t>
      </w:r>
      <w:proofErr w:type="spellStart"/>
      <w:r w:rsidR="00327585" w:rsidRPr="00A55231">
        <w:rPr>
          <w:rFonts w:asciiTheme="majorHAnsi" w:hAnsiTheme="majorHAnsi"/>
          <w:i/>
          <w:iCs/>
          <w:color w:val="000000" w:themeColor="text1"/>
        </w:rPr>
        <w:t>infinitv</w:t>
      </w:r>
      <w:proofErr w:type="spellEnd"/>
      <w:r w:rsidR="00327585" w:rsidRPr="00A55231">
        <w:rPr>
          <w:rFonts w:asciiTheme="majorHAnsi" w:hAnsiTheme="majorHAnsi"/>
          <w:i/>
          <w:iCs/>
          <w:color w:val="000000" w:themeColor="text1"/>
        </w:rPr>
        <w:t>”</w:t>
      </w:r>
      <w:r>
        <w:rPr>
          <w:rFonts w:asciiTheme="majorHAnsi" w:hAnsiTheme="majorHAnsi"/>
          <w:i/>
          <w:iCs/>
          <w:color w:val="000000" w:themeColor="text1"/>
        </w:rPr>
        <w:br/>
        <w:t xml:space="preserve">Eksempel: </w:t>
      </w:r>
    </w:p>
    <w:p w14:paraId="14D7A00B" w14:textId="77777777" w:rsidR="00327585" w:rsidRDefault="00327585" w:rsidP="00327585">
      <w:pPr>
        <w:pStyle w:val="Listeafsnit"/>
        <w:spacing w:line="360" w:lineRule="auto"/>
        <w:rPr>
          <w:rFonts w:asciiTheme="majorHAnsi" w:hAnsiTheme="majorHAnsi"/>
          <w:color w:val="000000" w:themeColor="text1"/>
        </w:rPr>
      </w:pPr>
    </w:p>
    <w:p w14:paraId="758565A8" w14:textId="77777777" w:rsidR="00D55684" w:rsidRDefault="00D55684" w:rsidP="00327585">
      <w:pPr>
        <w:pStyle w:val="Listeafsnit"/>
        <w:spacing w:line="360" w:lineRule="auto"/>
        <w:rPr>
          <w:rFonts w:asciiTheme="majorHAnsi" w:hAnsiTheme="majorHAnsi"/>
          <w:color w:val="000000" w:themeColor="text1"/>
        </w:rPr>
      </w:pPr>
    </w:p>
    <w:p w14:paraId="3CF58C4E" w14:textId="77777777" w:rsidR="00D55684" w:rsidRDefault="00D55684" w:rsidP="00327585">
      <w:pPr>
        <w:pStyle w:val="Listeafsnit"/>
        <w:spacing w:line="360" w:lineRule="auto"/>
        <w:rPr>
          <w:rFonts w:asciiTheme="majorHAnsi" w:hAnsiTheme="majorHAnsi"/>
          <w:color w:val="000000" w:themeColor="text1"/>
        </w:rPr>
      </w:pPr>
    </w:p>
    <w:p w14:paraId="3110B8FA" w14:textId="77777777" w:rsidR="00D55684" w:rsidRDefault="00D55684" w:rsidP="00327585">
      <w:pPr>
        <w:pStyle w:val="Listeafsnit"/>
        <w:spacing w:line="360" w:lineRule="auto"/>
        <w:rPr>
          <w:rFonts w:asciiTheme="majorHAnsi" w:hAnsiTheme="majorHAnsi"/>
          <w:color w:val="000000" w:themeColor="text1"/>
        </w:rPr>
      </w:pPr>
    </w:p>
    <w:p w14:paraId="191D9A64" w14:textId="77777777" w:rsidR="00D55684" w:rsidRDefault="00D55684" w:rsidP="00327585">
      <w:pPr>
        <w:pStyle w:val="Listeafsnit"/>
        <w:spacing w:line="360" w:lineRule="auto"/>
        <w:rPr>
          <w:rFonts w:asciiTheme="majorHAnsi" w:hAnsiTheme="majorHAnsi"/>
          <w:color w:val="000000" w:themeColor="text1"/>
        </w:rPr>
      </w:pPr>
    </w:p>
    <w:p w14:paraId="0971CA05" w14:textId="77777777" w:rsidR="00D55684" w:rsidRDefault="00D55684" w:rsidP="00327585">
      <w:pPr>
        <w:pStyle w:val="Listeafsnit"/>
        <w:spacing w:line="360" w:lineRule="auto"/>
        <w:rPr>
          <w:rFonts w:asciiTheme="majorHAnsi" w:hAnsiTheme="majorHAnsi"/>
          <w:color w:val="000000" w:themeColor="text1"/>
        </w:rPr>
      </w:pPr>
    </w:p>
    <w:p w14:paraId="1107CA1A" w14:textId="77777777" w:rsidR="00D55684" w:rsidRDefault="00D55684" w:rsidP="00327585">
      <w:pPr>
        <w:pStyle w:val="Listeafsnit"/>
        <w:spacing w:line="360" w:lineRule="auto"/>
        <w:rPr>
          <w:rFonts w:asciiTheme="majorHAnsi" w:hAnsiTheme="majorHAnsi"/>
          <w:color w:val="000000" w:themeColor="text1"/>
        </w:rPr>
      </w:pPr>
    </w:p>
    <w:p w14:paraId="2F237547" w14:textId="2CC767E1" w:rsidR="00327585" w:rsidRPr="00D55684" w:rsidRDefault="00D55684" w:rsidP="00D55684">
      <w:pPr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 xml:space="preserve">3. </w:t>
      </w:r>
      <w:r w:rsidR="00327585" w:rsidRPr="00D55684">
        <w:rPr>
          <w:rFonts w:asciiTheme="majorHAnsi" w:hAnsiTheme="majorHAnsi"/>
          <w:b/>
          <w:color w:val="000000" w:themeColor="text1"/>
        </w:rPr>
        <w:t xml:space="preserve">Lav en lille tekst på spansk, hvor du fortæller om livet som gymnasieelev. Du kan med fordel repetere og bruge nogle af følgende gloser: </w:t>
      </w:r>
      <w:hyperlink r:id="rId17" w:history="1">
        <w:r w:rsidR="00327585" w:rsidRPr="00D55684">
          <w:rPr>
            <w:rStyle w:val="Hyperlink"/>
            <w:rFonts w:asciiTheme="majorHAnsi" w:hAnsiTheme="majorHAnsi"/>
            <w:b/>
          </w:rPr>
          <w:t>Quizlet Emne 11: Studier</w:t>
        </w:r>
      </w:hyperlink>
      <w:r w:rsidR="00327585" w:rsidRPr="00D55684">
        <w:rPr>
          <w:rFonts w:asciiTheme="majorHAnsi" w:hAnsiTheme="majorHAnsi"/>
          <w:b/>
          <w:color w:val="000000" w:themeColor="text1"/>
        </w:rPr>
        <w:br/>
        <w:t xml:space="preserve">Du skal forsøge at inkorporere </w:t>
      </w:r>
      <w:r>
        <w:rPr>
          <w:rFonts w:asciiTheme="majorHAnsi" w:hAnsiTheme="majorHAnsi"/>
          <w:b/>
          <w:color w:val="000000" w:themeColor="text1"/>
          <w:u w:val="single"/>
        </w:rPr>
        <w:t>de 3 obligatoriske verbalperifraser</w:t>
      </w:r>
    </w:p>
    <w:p w14:paraId="23F6D4A1" w14:textId="7E56EFDE" w:rsidR="00C536B1" w:rsidRDefault="00C536B1">
      <w:pPr>
        <w:rPr>
          <w:rFonts w:ascii="Britannic Bold" w:hAnsi="Britannic Bold"/>
          <w:color w:val="0070C0"/>
          <w:sz w:val="92"/>
          <w:szCs w:val="92"/>
        </w:rPr>
      </w:pPr>
    </w:p>
    <w:p w14:paraId="1B685FE0" w14:textId="77777777" w:rsidR="00D55684" w:rsidRDefault="00D55684">
      <w:pPr>
        <w:rPr>
          <w:rFonts w:ascii="Britannic Bold" w:hAnsi="Britannic Bold"/>
          <w:color w:val="0070C0"/>
          <w:sz w:val="92"/>
          <w:szCs w:val="92"/>
        </w:rPr>
      </w:pPr>
      <w:r>
        <w:rPr>
          <w:rFonts w:ascii="Britannic Bold" w:hAnsi="Britannic Bold"/>
          <w:color w:val="0070C0"/>
          <w:sz w:val="92"/>
          <w:szCs w:val="92"/>
        </w:rPr>
        <w:br w:type="page"/>
      </w:r>
    </w:p>
    <w:p w14:paraId="5C2EC6E4" w14:textId="78E8F0BC" w:rsidR="00D13647" w:rsidRPr="00440D61" w:rsidRDefault="00F87779" w:rsidP="00D13647">
      <w:pPr>
        <w:jc w:val="center"/>
        <w:rPr>
          <w:rFonts w:ascii="Britannic Bold" w:hAnsi="Britannic Bold"/>
          <w:b/>
          <w:color w:val="00B050"/>
          <w:sz w:val="72"/>
          <w:szCs w:val="90"/>
        </w:rPr>
      </w:pPr>
      <w:r w:rsidRPr="00440D61">
        <w:rPr>
          <w:rFonts w:ascii="Britannic Bold" w:hAnsi="Britannic Bold"/>
          <w:color w:val="00B050"/>
          <w:sz w:val="92"/>
          <w:szCs w:val="92"/>
        </w:rPr>
        <w:lastRenderedPageBreak/>
        <w:t>(</w:t>
      </w:r>
      <w:r w:rsidR="00982270" w:rsidRPr="00440D61">
        <w:rPr>
          <w:rFonts w:ascii="Britannic Bold" w:hAnsi="Britannic Bold"/>
          <w:color w:val="00B050"/>
          <w:sz w:val="92"/>
          <w:szCs w:val="92"/>
        </w:rPr>
        <w:t>5</w:t>
      </w:r>
      <w:r w:rsidRPr="00440D61">
        <w:rPr>
          <w:rFonts w:ascii="Britannic Bold" w:hAnsi="Britannic Bold"/>
          <w:color w:val="00B050"/>
          <w:sz w:val="92"/>
          <w:szCs w:val="92"/>
        </w:rPr>
        <w:t xml:space="preserve">) </w:t>
      </w:r>
      <w:r w:rsidR="00D13647" w:rsidRPr="00440D61">
        <w:rPr>
          <w:rFonts w:ascii="Britannic Bold" w:hAnsi="Britannic Bold"/>
          <w:b/>
          <w:color w:val="00B050"/>
          <w:sz w:val="92"/>
          <w:szCs w:val="92"/>
        </w:rPr>
        <w:t>DATIDERNE</w:t>
      </w:r>
    </w:p>
    <w:p w14:paraId="17D69F97" w14:textId="77777777" w:rsidR="00D55684" w:rsidRDefault="00D55684" w:rsidP="00D55684">
      <w:pPr>
        <w:rPr>
          <w:rFonts w:asciiTheme="majorHAnsi" w:hAnsiTheme="majorHAnsi"/>
          <w:b/>
          <w:bCs/>
          <w:color w:val="000000" w:themeColor="text1"/>
        </w:rPr>
      </w:pPr>
    </w:p>
    <w:p w14:paraId="502951AA" w14:textId="7743698F" w:rsidR="00D13647" w:rsidRPr="00D55684" w:rsidRDefault="00D13647" w:rsidP="00D55684">
      <w:pPr>
        <w:rPr>
          <w:rFonts w:asciiTheme="majorHAnsi" w:hAnsiTheme="majorHAnsi"/>
          <w:b/>
          <w:bCs/>
          <w:color w:val="000000" w:themeColor="text1"/>
        </w:rPr>
      </w:pPr>
      <w:r w:rsidRPr="00D55684">
        <w:rPr>
          <w:rFonts w:asciiTheme="majorHAnsi" w:hAnsiTheme="majorHAnsi"/>
          <w:b/>
          <w:bCs/>
          <w:color w:val="000000" w:themeColor="text1"/>
        </w:rPr>
        <w:t xml:space="preserve">1. </w:t>
      </w:r>
      <w:r w:rsidR="001B1478" w:rsidRPr="00D55684">
        <w:rPr>
          <w:rFonts w:asciiTheme="majorHAnsi" w:hAnsiTheme="majorHAnsi"/>
          <w:b/>
          <w:bCs/>
          <w:color w:val="000000" w:themeColor="text1"/>
        </w:rPr>
        <w:t>Bøjningerne</w:t>
      </w:r>
      <w:r w:rsidR="006F3711">
        <w:rPr>
          <w:rFonts w:asciiTheme="majorHAnsi" w:hAnsiTheme="majorHAnsi"/>
          <w:b/>
          <w:bCs/>
          <w:color w:val="000000" w:themeColor="text1"/>
        </w:rPr>
        <w:t xml:space="preserve"> (er de vigtigste at kunne!!!)</w:t>
      </w:r>
      <w:r w:rsidR="001B1478" w:rsidRPr="00D55684">
        <w:rPr>
          <w:rFonts w:asciiTheme="majorHAnsi" w:hAnsiTheme="majorHAnsi"/>
          <w:color w:val="000000" w:themeColor="text1"/>
        </w:rPr>
        <w:br/>
      </w:r>
      <w:r w:rsidR="004A274B" w:rsidRPr="00D55684">
        <w:rPr>
          <w:rFonts w:asciiTheme="majorHAnsi" w:hAnsiTheme="majorHAnsi"/>
          <w:color w:val="000000" w:themeColor="text1"/>
        </w:rPr>
        <w:t xml:space="preserve">Start med at huske, om du kan nogle af de regelmæssige verber i datid: præteritum og imperfektum. </w:t>
      </w:r>
      <w:r w:rsidR="004A274B" w:rsidRPr="00D55684">
        <w:rPr>
          <w:rFonts w:asciiTheme="majorHAnsi" w:hAnsiTheme="majorHAnsi"/>
          <w:b/>
          <w:bCs/>
          <w:color w:val="000000" w:themeColor="text1"/>
          <w:u w:val="single"/>
        </w:rPr>
        <w:t xml:space="preserve">Kan du bøje følgende </w:t>
      </w:r>
      <w:r w:rsidR="001B1478" w:rsidRPr="00D55684">
        <w:rPr>
          <w:rFonts w:asciiTheme="majorHAnsi" w:hAnsiTheme="majorHAnsi"/>
          <w:b/>
          <w:bCs/>
          <w:color w:val="000000" w:themeColor="text1"/>
          <w:u w:val="single"/>
        </w:rPr>
        <w:t xml:space="preserve">tre </w:t>
      </w:r>
      <w:r w:rsidR="004A274B" w:rsidRPr="00D55684">
        <w:rPr>
          <w:rFonts w:asciiTheme="majorHAnsi" w:hAnsiTheme="majorHAnsi"/>
          <w:b/>
          <w:bCs/>
          <w:color w:val="000000" w:themeColor="text1"/>
          <w:u w:val="single"/>
        </w:rPr>
        <w:t>verber i de to tider</w:t>
      </w:r>
      <w:r w:rsidR="001B1478" w:rsidRPr="00D55684">
        <w:rPr>
          <w:rFonts w:asciiTheme="majorHAnsi" w:hAnsiTheme="majorHAnsi"/>
          <w:b/>
          <w:bCs/>
          <w:color w:val="000000" w:themeColor="text1"/>
          <w:u w:val="single"/>
        </w:rPr>
        <w:t xml:space="preserve"> uden brug af hjælpemidler</w:t>
      </w:r>
      <w:r w:rsidR="004A274B" w:rsidRPr="00D55684">
        <w:rPr>
          <w:rFonts w:asciiTheme="majorHAnsi" w:hAnsiTheme="majorHAnsi"/>
          <w:b/>
          <w:bCs/>
          <w:color w:val="000000" w:themeColor="text1"/>
          <w:u w:val="single"/>
        </w:rPr>
        <w:t>?</w:t>
      </w:r>
      <w:r w:rsidR="004A274B" w:rsidRPr="00D55684">
        <w:rPr>
          <w:rFonts w:asciiTheme="majorHAnsi" w:hAnsiTheme="majorHAnsi"/>
          <w:color w:val="000000" w:themeColor="text1"/>
        </w:rPr>
        <w:br/>
      </w:r>
      <w:r w:rsidR="004A274B" w:rsidRPr="00D55684">
        <w:rPr>
          <w:rFonts w:asciiTheme="majorHAnsi" w:hAnsiTheme="majorHAnsi"/>
          <w:color w:val="000000" w:themeColor="text1"/>
        </w:rPr>
        <w:br/>
      </w:r>
      <w:proofErr w:type="spellStart"/>
      <w:r w:rsidR="001B1478" w:rsidRPr="00D55684">
        <w:rPr>
          <w:rFonts w:asciiTheme="majorHAnsi" w:hAnsiTheme="majorHAnsi"/>
          <w:b/>
          <w:bCs/>
          <w:color w:val="000000" w:themeColor="text1"/>
        </w:rPr>
        <w:t>T</w:t>
      </w:r>
      <w:r w:rsidR="004A274B" w:rsidRPr="00D55684">
        <w:rPr>
          <w:rFonts w:asciiTheme="majorHAnsi" w:hAnsiTheme="majorHAnsi"/>
          <w:b/>
          <w:bCs/>
          <w:color w:val="000000" w:themeColor="text1"/>
        </w:rPr>
        <w:t>rabajar</w:t>
      </w:r>
      <w:proofErr w:type="spellEnd"/>
    </w:p>
    <w:p w14:paraId="31C2A870" w14:textId="0CBE74BC" w:rsidR="001B1478" w:rsidRPr="00D55684" w:rsidRDefault="001B1478" w:rsidP="00D55684">
      <w:pPr>
        <w:rPr>
          <w:rFonts w:asciiTheme="majorHAnsi" w:hAnsiTheme="majorHAnsi"/>
          <w:b/>
          <w:bCs/>
          <w:color w:val="000000" w:themeColor="text1"/>
        </w:rPr>
      </w:pPr>
      <w:proofErr w:type="spellStart"/>
      <w:r w:rsidRPr="00D55684">
        <w:rPr>
          <w:rFonts w:asciiTheme="majorHAnsi" w:hAnsiTheme="majorHAnsi"/>
          <w:b/>
          <w:bCs/>
          <w:color w:val="000000" w:themeColor="text1"/>
        </w:rPr>
        <w:t>Beber</w:t>
      </w:r>
      <w:proofErr w:type="spellEnd"/>
    </w:p>
    <w:p w14:paraId="3CB47EA9" w14:textId="4FB5CCC4" w:rsidR="001B1478" w:rsidRPr="00D55684" w:rsidRDefault="001B1478" w:rsidP="00D55684">
      <w:pPr>
        <w:rPr>
          <w:rFonts w:asciiTheme="majorHAnsi" w:hAnsiTheme="majorHAnsi"/>
          <w:b/>
          <w:bCs/>
          <w:color w:val="000000" w:themeColor="text1"/>
        </w:rPr>
      </w:pPr>
      <w:proofErr w:type="spellStart"/>
      <w:r w:rsidRPr="00D55684">
        <w:rPr>
          <w:rFonts w:asciiTheme="majorHAnsi" w:hAnsiTheme="majorHAnsi"/>
          <w:b/>
          <w:bCs/>
          <w:color w:val="000000" w:themeColor="text1"/>
        </w:rPr>
        <w:t>Vivir</w:t>
      </w:r>
      <w:proofErr w:type="spellEnd"/>
      <w:r w:rsidRPr="00D55684">
        <w:rPr>
          <w:rFonts w:asciiTheme="majorHAnsi" w:hAnsiTheme="majorHAnsi"/>
          <w:b/>
          <w:bCs/>
          <w:color w:val="000000" w:themeColor="text1"/>
        </w:rPr>
        <w:t xml:space="preserve"> </w:t>
      </w:r>
    </w:p>
    <w:p w14:paraId="6A7994CA" w14:textId="77777777" w:rsidR="00A12703" w:rsidRDefault="00A12703" w:rsidP="00A12703">
      <w:pPr>
        <w:pStyle w:val="Listeafsnit"/>
        <w:rPr>
          <w:rFonts w:asciiTheme="majorHAnsi" w:hAnsiTheme="majorHAnsi"/>
          <w:color w:val="000000" w:themeColor="text1"/>
        </w:rPr>
      </w:pPr>
    </w:p>
    <w:p w14:paraId="6C73B678" w14:textId="7D7DFAA7" w:rsidR="00A12703" w:rsidRPr="00D55684" w:rsidRDefault="00325937" w:rsidP="00D55684">
      <w:pPr>
        <w:rPr>
          <w:rFonts w:asciiTheme="majorHAnsi" w:hAnsiTheme="majorHAnsi"/>
          <w:color w:val="000000" w:themeColor="text1"/>
        </w:rPr>
      </w:pPr>
      <w:r w:rsidRPr="00D55684">
        <w:rPr>
          <w:rFonts w:asciiTheme="majorHAnsi" w:hAnsiTheme="majorHAnsi"/>
          <w:b/>
          <w:bCs/>
          <w:color w:val="4472C4" w:themeColor="accent1"/>
          <w:sz w:val="40"/>
          <w:szCs w:val="40"/>
        </w:rPr>
        <w:t>Ja</w:t>
      </w:r>
      <w:r w:rsidRPr="00D55684">
        <w:rPr>
          <w:rFonts w:asciiTheme="majorHAnsi" w:hAnsiTheme="majorHAnsi"/>
          <w:color w:val="000000" w:themeColor="text1"/>
          <w:sz w:val="32"/>
          <w:szCs w:val="32"/>
        </w:rPr>
        <w:t xml:space="preserve">, </w:t>
      </w:r>
      <w:r w:rsidRPr="00D55684">
        <w:rPr>
          <w:rFonts w:asciiTheme="majorHAnsi" w:hAnsiTheme="majorHAnsi"/>
          <w:color w:val="000000" w:themeColor="text1"/>
        </w:rPr>
        <w:t xml:space="preserve">det kan jeg godt </w:t>
      </w:r>
      <w:r w:rsidRPr="00325937">
        <w:rPr>
          <w:rFonts w:asciiTheme="majorHAnsi" w:hAnsiTheme="majorHAnsi"/>
          <w:color w:val="000000" w:themeColor="text1"/>
        </w:rPr>
        <w:sym w:font="Wingdings" w:char="F0E0"/>
      </w:r>
      <w:r w:rsidRPr="00D55684">
        <w:rPr>
          <w:rFonts w:asciiTheme="majorHAnsi" w:hAnsiTheme="majorHAnsi"/>
          <w:color w:val="000000" w:themeColor="text1"/>
        </w:rPr>
        <w:t xml:space="preserve"> gå på </w:t>
      </w:r>
      <w:proofErr w:type="spellStart"/>
      <w:r w:rsidRPr="00D55684">
        <w:rPr>
          <w:rFonts w:asciiTheme="majorHAnsi" w:hAnsiTheme="majorHAnsi"/>
          <w:color w:val="000000" w:themeColor="text1"/>
        </w:rPr>
        <w:t>MinLæring</w:t>
      </w:r>
      <w:proofErr w:type="spellEnd"/>
      <w:r w:rsidRPr="00D55684">
        <w:rPr>
          <w:rFonts w:asciiTheme="majorHAnsi" w:hAnsiTheme="majorHAnsi"/>
          <w:color w:val="000000" w:themeColor="text1"/>
        </w:rPr>
        <w:t xml:space="preserve"> og læs om forskellen i brug af tider</w:t>
      </w:r>
      <w:r w:rsidR="00FA55DD" w:rsidRPr="00D55684">
        <w:rPr>
          <w:rFonts w:asciiTheme="majorHAnsi" w:hAnsiTheme="majorHAnsi"/>
          <w:color w:val="000000" w:themeColor="text1"/>
        </w:rPr>
        <w:t xml:space="preserve">: At vælge mellem præteritum og imperfektum: </w:t>
      </w:r>
      <w:hyperlink r:id="rId18" w:history="1">
        <w:r w:rsidR="00FA55DD" w:rsidRPr="00D55684">
          <w:rPr>
            <w:rStyle w:val="Hyperlink"/>
            <w:rFonts w:asciiTheme="majorHAnsi" w:hAnsiTheme="majorHAnsi"/>
          </w:rPr>
          <w:t>https://minlaering.dk/bog/4-spanskgram/72-de-to-datider-praeteritum-og-imperfektum/1678-at-vaelge-mellem-praeteritum-og-imperfektum?afsnit=1679</w:t>
        </w:r>
      </w:hyperlink>
      <w:r w:rsidR="00FA55DD" w:rsidRPr="00D55684">
        <w:rPr>
          <w:rFonts w:asciiTheme="majorHAnsi" w:hAnsiTheme="majorHAnsi"/>
          <w:color w:val="000000" w:themeColor="text1"/>
        </w:rPr>
        <w:t xml:space="preserve"> </w:t>
      </w:r>
    </w:p>
    <w:p w14:paraId="6505C649" w14:textId="2994D4D5" w:rsidR="00FA55DD" w:rsidRDefault="00FA55DD" w:rsidP="00A12703">
      <w:pPr>
        <w:pStyle w:val="Listeafsnit"/>
        <w:rPr>
          <w:rFonts w:asciiTheme="majorHAnsi" w:hAnsiTheme="majorHAnsi"/>
          <w:color w:val="000000" w:themeColor="text1"/>
        </w:rPr>
      </w:pPr>
    </w:p>
    <w:p w14:paraId="4DB5C1F3" w14:textId="7B319CFC" w:rsidR="00FA55DD" w:rsidRPr="00D55684" w:rsidRDefault="00FA55DD" w:rsidP="00D55684">
      <w:pPr>
        <w:rPr>
          <w:rFonts w:asciiTheme="majorHAnsi" w:hAnsiTheme="majorHAnsi"/>
          <w:color w:val="000000" w:themeColor="text1"/>
        </w:rPr>
      </w:pPr>
      <w:r w:rsidRPr="00D55684">
        <w:rPr>
          <w:rFonts w:asciiTheme="majorHAnsi" w:hAnsiTheme="majorHAnsi"/>
          <w:b/>
          <w:bCs/>
          <w:color w:val="FF0000"/>
          <w:sz w:val="40"/>
          <w:szCs w:val="40"/>
        </w:rPr>
        <w:t>Nej</w:t>
      </w:r>
      <w:r w:rsidRPr="00D55684">
        <w:rPr>
          <w:rFonts w:asciiTheme="majorHAnsi" w:hAnsiTheme="majorHAnsi"/>
          <w:b/>
          <w:bCs/>
          <w:color w:val="FF0000"/>
          <w:sz w:val="32"/>
          <w:szCs w:val="32"/>
        </w:rPr>
        <w:t xml:space="preserve"> </w:t>
      </w:r>
      <w:r w:rsidRPr="00D55684">
        <w:rPr>
          <w:rFonts w:asciiTheme="majorHAnsi" w:hAnsiTheme="majorHAnsi"/>
          <w:color w:val="000000" w:themeColor="text1"/>
        </w:rPr>
        <w:t xml:space="preserve">det kan jeg ikke </w:t>
      </w:r>
      <w:r w:rsidRPr="00FA55DD">
        <w:sym w:font="Wingdings" w:char="F0E0"/>
      </w:r>
      <w:r w:rsidRPr="00D55684">
        <w:rPr>
          <w:rFonts w:asciiTheme="majorHAnsi" w:hAnsiTheme="majorHAnsi"/>
          <w:color w:val="000000" w:themeColor="text1"/>
        </w:rPr>
        <w:t xml:space="preserve"> gå på </w:t>
      </w:r>
      <w:proofErr w:type="spellStart"/>
      <w:r w:rsidRPr="00D55684">
        <w:rPr>
          <w:rFonts w:asciiTheme="majorHAnsi" w:hAnsiTheme="majorHAnsi"/>
          <w:color w:val="000000" w:themeColor="text1"/>
        </w:rPr>
        <w:t>MinLæring</w:t>
      </w:r>
      <w:proofErr w:type="spellEnd"/>
      <w:r w:rsidRPr="00D55684">
        <w:rPr>
          <w:rFonts w:asciiTheme="majorHAnsi" w:hAnsiTheme="majorHAnsi"/>
          <w:color w:val="000000" w:themeColor="text1"/>
        </w:rPr>
        <w:t xml:space="preserve"> og lær bøjningerne</w:t>
      </w:r>
      <w:r w:rsidR="00FB3E2C" w:rsidRPr="00D55684">
        <w:rPr>
          <w:rFonts w:asciiTheme="majorHAnsi" w:hAnsiTheme="majorHAnsi"/>
          <w:color w:val="000000" w:themeColor="text1"/>
        </w:rPr>
        <w:t xml:space="preserve"> ved at gentage og gentage</w:t>
      </w:r>
    </w:p>
    <w:p w14:paraId="0FA972CD" w14:textId="77777777" w:rsidR="00FD0529" w:rsidRDefault="00FD0529" w:rsidP="00A12703">
      <w:pPr>
        <w:pStyle w:val="Listeafsnit"/>
        <w:rPr>
          <w:rFonts w:asciiTheme="majorHAnsi" w:hAnsiTheme="majorHAnsi"/>
          <w:color w:val="000000" w:themeColor="text1"/>
        </w:rPr>
      </w:pPr>
    </w:p>
    <w:p w14:paraId="2EA8495C" w14:textId="77777777" w:rsidR="00D55684" w:rsidRDefault="00D55684" w:rsidP="00D55684">
      <w:pPr>
        <w:rPr>
          <w:rFonts w:asciiTheme="majorHAnsi" w:hAnsiTheme="majorHAnsi"/>
          <w:b/>
          <w:color w:val="000000" w:themeColor="text1"/>
        </w:rPr>
      </w:pPr>
    </w:p>
    <w:p w14:paraId="48A3B7A6" w14:textId="42F605CC" w:rsidR="00FD0529" w:rsidRPr="00D55684" w:rsidRDefault="00FD0529" w:rsidP="00D55684">
      <w:pPr>
        <w:rPr>
          <w:rFonts w:asciiTheme="majorHAnsi" w:hAnsiTheme="majorHAnsi"/>
          <w:color w:val="000000" w:themeColor="text1"/>
        </w:rPr>
      </w:pPr>
      <w:r w:rsidRPr="00D55684">
        <w:rPr>
          <w:rFonts w:asciiTheme="majorHAnsi" w:hAnsiTheme="majorHAnsi"/>
          <w:b/>
          <w:color w:val="000000" w:themeColor="text1"/>
        </w:rPr>
        <w:t>2. Noter nogle vigtige tidsudtryk (forsøg først at huske dem, uden hjælpemidler), som tager hhv. imperfektum og præteritum, gerne med eksempelsætninger, hvor du anvender den pågældende datid</w:t>
      </w:r>
      <w:r w:rsidR="006F3711">
        <w:rPr>
          <w:rFonts w:asciiTheme="majorHAnsi" w:hAnsiTheme="majorHAnsi"/>
          <w:b/>
          <w:color w:val="000000" w:themeColor="text1"/>
        </w:rPr>
        <w:t xml:space="preserve"> (for disse udtryk kan hjælpe dig, når du skal BRUGE bøjningerne i kontekst)</w:t>
      </w:r>
      <w:r w:rsidRPr="00D55684">
        <w:rPr>
          <w:rFonts w:asciiTheme="majorHAnsi" w:hAnsiTheme="majorHAnsi"/>
          <w:b/>
          <w:color w:val="000000" w:themeColor="text1"/>
        </w:rPr>
        <w:t>:</w:t>
      </w:r>
    </w:p>
    <w:p w14:paraId="6049CEB9" w14:textId="77777777" w:rsidR="00FD0529" w:rsidRDefault="00FD0529" w:rsidP="00A12703">
      <w:pPr>
        <w:pStyle w:val="Listeafsnit"/>
        <w:rPr>
          <w:rFonts w:asciiTheme="majorHAnsi" w:hAnsiTheme="majorHAnsi"/>
          <w:color w:val="000000" w:themeColor="text1"/>
        </w:rPr>
      </w:pPr>
    </w:p>
    <w:p w14:paraId="080CA5ED" w14:textId="68462E0B" w:rsidR="00F638EF" w:rsidRDefault="00F638EF">
      <w:pPr>
        <w:rPr>
          <w:rFonts w:asciiTheme="majorHAnsi" w:hAnsiTheme="majorHAnsi"/>
          <w:b/>
          <w:bCs/>
          <w:color w:val="FF0000"/>
        </w:rPr>
      </w:pPr>
      <w:r>
        <w:rPr>
          <w:rFonts w:asciiTheme="majorHAnsi" w:hAnsiTheme="majorHAnsi"/>
          <w:b/>
          <w:bCs/>
          <w:color w:val="FF0000"/>
        </w:rPr>
        <w:br w:type="page"/>
      </w:r>
    </w:p>
    <w:p w14:paraId="17A02150" w14:textId="02DD7BA4" w:rsidR="00F638EF" w:rsidRPr="00440D61" w:rsidRDefault="00F638EF" w:rsidP="00F638EF">
      <w:pPr>
        <w:jc w:val="center"/>
        <w:rPr>
          <w:rFonts w:ascii="Britannic Bold" w:hAnsi="Britannic Bold"/>
          <w:b/>
          <w:color w:val="FF0000"/>
          <w:sz w:val="52"/>
          <w:szCs w:val="96"/>
        </w:rPr>
      </w:pPr>
      <w:r w:rsidRPr="00440D61">
        <w:rPr>
          <w:rFonts w:ascii="Britannic Bold" w:hAnsi="Britannic Bold"/>
          <w:b/>
          <w:color w:val="FF0000"/>
          <w:sz w:val="96"/>
          <w:szCs w:val="96"/>
        </w:rPr>
        <w:lastRenderedPageBreak/>
        <w:t>(6) PSYKOVERBER</w:t>
      </w:r>
    </w:p>
    <w:p w14:paraId="0D15953D" w14:textId="77777777" w:rsidR="00D55684" w:rsidRDefault="00D55684" w:rsidP="00D55684">
      <w:pPr>
        <w:pStyle w:val="Listeafsnit"/>
        <w:rPr>
          <w:rFonts w:asciiTheme="majorHAnsi" w:hAnsiTheme="majorHAnsi"/>
          <w:b/>
          <w:color w:val="000000" w:themeColor="text1"/>
        </w:rPr>
      </w:pPr>
    </w:p>
    <w:p w14:paraId="46E1EE4F" w14:textId="77777777" w:rsidR="00D55684" w:rsidRDefault="00D55684" w:rsidP="00D55684">
      <w:pPr>
        <w:rPr>
          <w:rFonts w:asciiTheme="majorHAnsi" w:hAnsiTheme="majorHAnsi"/>
          <w:b/>
          <w:color w:val="000000" w:themeColor="text1"/>
        </w:rPr>
      </w:pPr>
    </w:p>
    <w:p w14:paraId="752ABD45" w14:textId="3B3DA4A4" w:rsidR="00F638EF" w:rsidRPr="00D55684" w:rsidRDefault="00D55684" w:rsidP="00D55684">
      <w:pPr>
        <w:rPr>
          <w:rFonts w:asciiTheme="majorHAnsi" w:hAnsiTheme="majorHAnsi"/>
          <w:color w:val="000000" w:themeColor="text1"/>
        </w:rPr>
      </w:pPr>
      <w:r w:rsidRPr="00D55684">
        <w:rPr>
          <w:rFonts w:asciiTheme="majorHAnsi" w:hAnsiTheme="majorHAnsi"/>
          <w:b/>
          <w:color w:val="000000" w:themeColor="text1"/>
        </w:rPr>
        <w:t xml:space="preserve">1. </w:t>
      </w:r>
      <w:r w:rsidR="00F638EF" w:rsidRPr="00D55684">
        <w:rPr>
          <w:rFonts w:asciiTheme="majorHAnsi" w:hAnsiTheme="majorHAnsi"/>
          <w:b/>
          <w:color w:val="000000" w:themeColor="text1"/>
        </w:rPr>
        <w:t xml:space="preserve">Forklar kort med egne ord, hvad man skal huske ved brug af </w:t>
      </w:r>
      <w:proofErr w:type="spellStart"/>
      <w:r w:rsidR="00F638EF" w:rsidRPr="00D55684">
        <w:rPr>
          <w:rFonts w:asciiTheme="majorHAnsi" w:hAnsiTheme="majorHAnsi"/>
          <w:b/>
          <w:color w:val="000000" w:themeColor="text1"/>
        </w:rPr>
        <w:t>psykoverber</w:t>
      </w:r>
      <w:proofErr w:type="spellEnd"/>
      <w:r w:rsidR="00F638EF" w:rsidRPr="00D55684">
        <w:rPr>
          <w:rFonts w:asciiTheme="majorHAnsi" w:hAnsiTheme="majorHAnsi"/>
          <w:b/>
          <w:color w:val="000000" w:themeColor="text1"/>
        </w:rPr>
        <w:t xml:space="preserve">. Skriv også de </w:t>
      </w:r>
      <w:proofErr w:type="spellStart"/>
      <w:r w:rsidR="00F638EF" w:rsidRPr="00D55684">
        <w:rPr>
          <w:rFonts w:asciiTheme="majorHAnsi" w:hAnsiTheme="majorHAnsi"/>
          <w:b/>
          <w:color w:val="000000" w:themeColor="text1"/>
        </w:rPr>
        <w:t>psykoverber</w:t>
      </w:r>
      <w:proofErr w:type="spellEnd"/>
      <w:r w:rsidR="00F638EF" w:rsidRPr="00D55684">
        <w:rPr>
          <w:rFonts w:asciiTheme="majorHAnsi" w:hAnsiTheme="majorHAnsi"/>
          <w:b/>
          <w:color w:val="000000" w:themeColor="text1"/>
        </w:rPr>
        <w:t xml:space="preserve">, du kender, ned her: (hvis du intet kan huske, skal du gå på </w:t>
      </w:r>
      <w:proofErr w:type="spellStart"/>
      <w:r w:rsidR="00F638EF" w:rsidRPr="00D55684">
        <w:rPr>
          <w:rFonts w:asciiTheme="majorHAnsi" w:hAnsiTheme="majorHAnsi"/>
          <w:b/>
          <w:color w:val="000000" w:themeColor="text1"/>
        </w:rPr>
        <w:t>MinLæring</w:t>
      </w:r>
      <w:proofErr w:type="spellEnd"/>
      <w:r w:rsidR="00F638EF" w:rsidRPr="00D55684">
        <w:rPr>
          <w:rFonts w:asciiTheme="majorHAnsi" w:hAnsiTheme="majorHAnsi"/>
          <w:b/>
          <w:color w:val="000000" w:themeColor="text1"/>
        </w:rPr>
        <w:t xml:space="preserve"> og repetere)</w:t>
      </w:r>
    </w:p>
    <w:p w14:paraId="03ABFDA6" w14:textId="77777777" w:rsidR="00F638EF" w:rsidRDefault="00F638EF" w:rsidP="00F638EF">
      <w:pPr>
        <w:pStyle w:val="Listeafsnit"/>
        <w:spacing w:line="360" w:lineRule="auto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HAnsi" w:hAnsiTheme="majorHAnsi"/>
          <w:color w:val="000000" w:themeColor="text1"/>
        </w:rPr>
        <w:br/>
        <w:t>__________________________________________________________________________</w:t>
      </w:r>
      <w:r>
        <w:rPr>
          <w:rFonts w:asciiTheme="majorHAnsi" w:hAnsiTheme="majorHAnsi"/>
          <w:color w:val="000000" w:themeColor="text1"/>
        </w:rPr>
        <w:br/>
        <w:t>__________________________________________________________________________</w:t>
      </w:r>
      <w:r>
        <w:rPr>
          <w:rFonts w:asciiTheme="majorHAnsi" w:hAnsiTheme="majorHAnsi"/>
          <w:color w:val="000000" w:themeColor="text1"/>
        </w:rPr>
        <w:br/>
        <w:t>__________________________________________________________________________</w:t>
      </w:r>
    </w:p>
    <w:p w14:paraId="782E8D43" w14:textId="77777777" w:rsidR="00F638EF" w:rsidRDefault="00F638EF" w:rsidP="00F638EF">
      <w:pPr>
        <w:pStyle w:val="Listeafsnit"/>
        <w:rPr>
          <w:rFonts w:asciiTheme="majorHAnsi" w:hAnsiTheme="majorHAnsi"/>
          <w:color w:val="000000" w:themeColor="text1"/>
        </w:rPr>
      </w:pPr>
    </w:p>
    <w:p w14:paraId="2CEE39E1" w14:textId="45AF284E" w:rsidR="00F638EF" w:rsidRPr="00D55684" w:rsidRDefault="00F638EF" w:rsidP="00D55684">
      <w:pPr>
        <w:rPr>
          <w:rFonts w:asciiTheme="majorHAnsi" w:hAnsiTheme="majorHAnsi"/>
          <w:color w:val="000000" w:themeColor="text1"/>
        </w:rPr>
      </w:pPr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713A3FF5" wp14:editId="62B4A0CC">
            <wp:simplePos x="0" y="0"/>
            <wp:positionH relativeFrom="margin">
              <wp:posOffset>2905037</wp:posOffset>
            </wp:positionH>
            <wp:positionV relativeFrom="margin">
              <wp:posOffset>4424014</wp:posOffset>
            </wp:positionV>
            <wp:extent cx="3141345" cy="4272280"/>
            <wp:effectExtent l="0" t="0" r="0" b="0"/>
            <wp:wrapSquare wrapText="bothSides"/>
            <wp:docPr id="3" name="Billede 3" descr="../../Downloads/26938094_10155983318303788_4147988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26938094_10155983318303788_41479887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36824" r="12781" b="8834"/>
                    <a:stretch/>
                  </pic:blipFill>
                  <pic:spPr bwMode="auto">
                    <a:xfrm>
                      <a:off x="0" y="0"/>
                      <a:ext cx="314134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684">
        <w:rPr>
          <w:rFonts w:asciiTheme="majorHAnsi" w:hAnsiTheme="majorHAnsi"/>
          <w:b/>
          <w:color w:val="000000" w:themeColor="text1"/>
        </w:rPr>
        <w:t xml:space="preserve">2. </w:t>
      </w:r>
      <w:r w:rsidRPr="00D55684">
        <w:rPr>
          <w:rFonts w:asciiTheme="majorHAnsi" w:hAnsiTheme="majorHAnsi"/>
          <w:b/>
          <w:color w:val="000000" w:themeColor="text1"/>
        </w:rPr>
        <w:t>Lav følgende oversættelsesopgaver (lav dem i hånden på disse sider)</w:t>
      </w:r>
      <w:r w:rsidRPr="00D55684">
        <w:rPr>
          <w:rFonts w:asciiTheme="majorHAnsi" w:hAnsiTheme="majorHAnsi"/>
          <w:color w:val="000000" w:themeColor="text1"/>
        </w:rPr>
        <w:t>:</w:t>
      </w:r>
      <w:r w:rsidRPr="00D55684">
        <w:rPr>
          <w:rFonts w:asciiTheme="majorHAnsi" w:hAnsiTheme="majorHAnsi"/>
          <w:color w:val="000000" w:themeColor="text1"/>
        </w:rPr>
        <w:br/>
      </w:r>
      <w:r w:rsidRPr="00D55684">
        <w:rPr>
          <w:rFonts w:asciiTheme="majorHAnsi" w:hAnsiTheme="majorHAnsi"/>
          <w:b/>
          <w:color w:val="000000" w:themeColor="text1"/>
          <w:sz w:val="32"/>
        </w:rPr>
        <w:t>a)</w:t>
      </w:r>
      <w:r w:rsidRPr="00D55684">
        <w:rPr>
          <w:rFonts w:asciiTheme="majorHAnsi" w:hAnsiTheme="majorHAnsi"/>
          <w:noProof/>
          <w:color w:val="000000" w:themeColor="text1"/>
          <w:lang w:eastAsia="da-DK"/>
        </w:rPr>
        <w:t xml:space="preserve"> </w:t>
      </w:r>
      <w:r w:rsidRPr="00D55684">
        <w:rPr>
          <w:rFonts w:asciiTheme="majorHAnsi" w:hAnsiTheme="majorHAnsi"/>
          <w:b/>
          <w:bCs/>
          <w:noProof/>
          <w:color w:val="000000" w:themeColor="text1"/>
          <w:lang w:eastAsia="da-DK"/>
        </w:rPr>
        <w:t xml:space="preserve">GUSTAR </w:t>
      </w:r>
    </w:p>
    <w:p w14:paraId="4A2F2E00" w14:textId="77777777" w:rsidR="00F638EF" w:rsidRDefault="00F638EF" w:rsidP="00F638EF">
      <w:pPr>
        <w:pStyle w:val="Listeafsnit"/>
        <w:rPr>
          <w:rFonts w:asciiTheme="majorHAnsi" w:hAnsiTheme="majorHAnsi"/>
          <w:color w:val="000000" w:themeColor="text1"/>
        </w:rPr>
      </w:pPr>
    </w:p>
    <w:p w14:paraId="0F0497DC" w14:textId="77777777" w:rsidR="00F638EF" w:rsidRDefault="00F638EF" w:rsidP="00F638EF">
      <w:pPr>
        <w:pStyle w:val="Listeafsnit"/>
        <w:rPr>
          <w:rFonts w:asciiTheme="majorHAnsi" w:hAnsiTheme="majorHAnsi"/>
          <w:color w:val="000000" w:themeColor="text1"/>
        </w:rPr>
      </w:pPr>
    </w:p>
    <w:p w14:paraId="3E428EF1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1A7279FC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34BE887F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0C8742B6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3C16FA0A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588314C4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37C099D1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72D9AF01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241BAF87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552992C0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36EFBF3F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26889227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605BB9D5" w14:textId="77777777" w:rsidR="00F638EF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</w:p>
    <w:p w14:paraId="39F50E26" w14:textId="77777777" w:rsidR="00F638EF" w:rsidRPr="0053571A" w:rsidRDefault="00F638EF" w:rsidP="00F638EF">
      <w:pPr>
        <w:pStyle w:val="Listeafsnit"/>
        <w:rPr>
          <w:rFonts w:asciiTheme="majorHAnsi" w:hAnsiTheme="majorHAnsi"/>
          <w:b/>
          <w:color w:val="000000" w:themeColor="text1"/>
          <w:sz w:val="32"/>
        </w:rPr>
      </w:pPr>
      <w:r w:rsidRPr="0053571A">
        <w:rPr>
          <w:rFonts w:asciiTheme="majorHAnsi" w:hAnsiTheme="majorHAnsi"/>
          <w:b/>
          <w:noProof/>
          <w:color w:val="000000" w:themeColor="text1"/>
          <w:sz w:val="32"/>
          <w:lang w:eastAsia="da-DK"/>
        </w:rPr>
        <w:lastRenderedPageBreak/>
        <w:drawing>
          <wp:anchor distT="0" distB="0" distL="114300" distR="114300" simplePos="0" relativeHeight="251659264" behindDoc="0" locked="0" layoutInCell="1" allowOverlap="1" wp14:anchorId="4689A99F" wp14:editId="2A3D07BD">
            <wp:simplePos x="0" y="0"/>
            <wp:positionH relativeFrom="margin">
              <wp:posOffset>1819910</wp:posOffset>
            </wp:positionH>
            <wp:positionV relativeFrom="margin">
              <wp:posOffset>-1595120</wp:posOffset>
            </wp:positionV>
            <wp:extent cx="2200910" cy="6449060"/>
            <wp:effectExtent l="0" t="3175" r="5715" b="5715"/>
            <wp:wrapSquare wrapText="bothSides"/>
            <wp:docPr id="4" name="Billede 4" descr="../../Downloads/26937720_10155983314183788_10890870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wnloads/26937720_10155983314183788_1089087068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7" t="4485" r="5306"/>
                    <a:stretch/>
                  </pic:blipFill>
                  <pic:spPr bwMode="auto">
                    <a:xfrm rot="16200000">
                      <a:off x="0" y="0"/>
                      <a:ext cx="2200910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71A">
        <w:rPr>
          <w:rFonts w:asciiTheme="majorHAnsi" w:hAnsiTheme="majorHAnsi"/>
          <w:b/>
          <w:color w:val="000000" w:themeColor="text1"/>
          <w:sz w:val="32"/>
        </w:rPr>
        <w:t>b)</w:t>
      </w:r>
      <w:r>
        <w:rPr>
          <w:rFonts w:asciiTheme="majorHAnsi" w:hAnsiTheme="majorHAnsi"/>
          <w:b/>
          <w:color w:val="000000" w:themeColor="text1"/>
          <w:sz w:val="32"/>
        </w:rPr>
        <w:t xml:space="preserve"> Andre </w:t>
      </w:r>
      <w:proofErr w:type="spellStart"/>
      <w:r>
        <w:rPr>
          <w:rFonts w:asciiTheme="majorHAnsi" w:hAnsiTheme="majorHAnsi"/>
          <w:b/>
          <w:color w:val="000000" w:themeColor="text1"/>
          <w:sz w:val="32"/>
        </w:rPr>
        <w:t>psykoverber</w:t>
      </w:r>
      <w:proofErr w:type="spellEnd"/>
      <w:r w:rsidRPr="0053571A">
        <w:rPr>
          <w:rFonts w:asciiTheme="majorHAnsi" w:hAnsiTheme="majorHAnsi"/>
          <w:b/>
          <w:color w:val="000000" w:themeColor="text1"/>
          <w:sz w:val="32"/>
        </w:rPr>
        <w:br/>
      </w:r>
    </w:p>
    <w:p w14:paraId="092CA59E" w14:textId="77777777" w:rsidR="00F638EF" w:rsidRDefault="00F638EF" w:rsidP="00F638EF">
      <w:pPr>
        <w:pStyle w:val="Listeafsnit"/>
        <w:rPr>
          <w:rFonts w:asciiTheme="majorHAnsi" w:hAnsiTheme="majorHAnsi"/>
          <w:color w:val="000000" w:themeColor="text1"/>
        </w:rPr>
      </w:pPr>
    </w:p>
    <w:p w14:paraId="10DA61C3" w14:textId="77777777" w:rsidR="00F638EF" w:rsidRDefault="00F638EF" w:rsidP="00F638EF">
      <w:pPr>
        <w:pStyle w:val="Listeafsnit"/>
        <w:rPr>
          <w:rFonts w:asciiTheme="majorHAnsi" w:hAnsiTheme="majorHAnsi"/>
          <w:color w:val="000000" w:themeColor="text1"/>
        </w:rPr>
      </w:pPr>
    </w:p>
    <w:p w14:paraId="24E534A2" w14:textId="77777777" w:rsidR="00F638EF" w:rsidRDefault="00F638EF" w:rsidP="00F638EF">
      <w:pPr>
        <w:pStyle w:val="Listeafsnit"/>
        <w:rPr>
          <w:rFonts w:asciiTheme="majorHAnsi" w:hAnsiTheme="majorHAnsi"/>
          <w:color w:val="000000" w:themeColor="text1"/>
        </w:rPr>
      </w:pPr>
    </w:p>
    <w:p w14:paraId="0820E693" w14:textId="77777777" w:rsidR="00F638EF" w:rsidRDefault="00F638EF" w:rsidP="00F638EF">
      <w:pPr>
        <w:pStyle w:val="Listeafsnit"/>
        <w:rPr>
          <w:rFonts w:asciiTheme="majorHAnsi" w:hAnsiTheme="majorHAnsi"/>
          <w:color w:val="000000" w:themeColor="text1"/>
        </w:rPr>
      </w:pPr>
    </w:p>
    <w:p w14:paraId="676137A2" w14:textId="786BB747" w:rsidR="00440D61" w:rsidRDefault="00440D61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111069BB" w14:textId="164B97CC" w:rsidR="00440D61" w:rsidRPr="00440D61" w:rsidRDefault="00440D61" w:rsidP="00440D61">
      <w:pPr>
        <w:jc w:val="center"/>
        <w:rPr>
          <w:rFonts w:ascii="Britannic Bold" w:hAnsi="Britannic Bold"/>
          <w:b/>
          <w:color w:val="0070C0"/>
          <w:sz w:val="44"/>
          <w:szCs w:val="56"/>
        </w:rPr>
      </w:pPr>
      <w:r w:rsidRPr="00440D61">
        <w:rPr>
          <w:rFonts w:ascii="Britannic Bold" w:hAnsi="Britannic Bold"/>
          <w:b/>
          <w:color w:val="0070C0"/>
          <w:sz w:val="56"/>
          <w:szCs w:val="56"/>
        </w:rPr>
        <w:lastRenderedPageBreak/>
        <w:t>(7) ANDRE VERBALPERIFRASER</w:t>
      </w:r>
    </w:p>
    <w:p w14:paraId="61821418" w14:textId="77777777" w:rsidR="00AA04CF" w:rsidRPr="00AA04CF" w:rsidRDefault="00AA2ED8" w:rsidP="00AA2ED8">
      <w:pPr>
        <w:rPr>
          <w:rFonts w:asciiTheme="majorHAnsi" w:hAnsiTheme="majorHAnsi" w:cstheme="majorHAnsi"/>
        </w:rPr>
      </w:pPr>
      <w:r w:rsidRPr="00AA04CF">
        <w:rPr>
          <w:rFonts w:asciiTheme="majorHAnsi" w:hAnsiTheme="majorHAnsi" w:cstheme="majorHAnsi"/>
        </w:rPr>
        <w:br/>
      </w:r>
      <w:r w:rsidRPr="00AA04CF">
        <w:rPr>
          <w:rFonts w:asciiTheme="majorHAnsi" w:hAnsiTheme="majorHAnsi" w:cstheme="majorHAnsi"/>
          <w:sz w:val="28"/>
          <w:szCs w:val="28"/>
        </w:rPr>
        <w:t xml:space="preserve">Søg selv på deres brug og betydning på </w:t>
      </w:r>
      <w:proofErr w:type="spellStart"/>
      <w:r w:rsidRPr="00AA04CF">
        <w:rPr>
          <w:rFonts w:asciiTheme="majorHAnsi" w:hAnsiTheme="majorHAnsi" w:cstheme="majorHAnsi"/>
          <w:sz w:val="28"/>
          <w:szCs w:val="28"/>
        </w:rPr>
        <w:t>MinLæring</w:t>
      </w:r>
      <w:proofErr w:type="spellEnd"/>
      <w:r w:rsidRPr="00AA04CF">
        <w:rPr>
          <w:rFonts w:asciiTheme="majorHAnsi" w:hAnsiTheme="majorHAnsi" w:cstheme="majorHAnsi"/>
          <w:sz w:val="28"/>
          <w:szCs w:val="28"/>
        </w:rPr>
        <w:t xml:space="preserve">: </w:t>
      </w:r>
      <w:hyperlink r:id="rId23" w:history="1">
        <w:r w:rsidRPr="00AA04CF">
          <w:rPr>
            <w:rStyle w:val="Hyperlink"/>
            <w:rFonts w:asciiTheme="majorHAnsi" w:hAnsiTheme="majorHAnsi" w:cstheme="majorHAnsi"/>
            <w:sz w:val="28"/>
            <w:szCs w:val="28"/>
          </w:rPr>
          <w:t>https://app.minlaering.dk/bog/4/kapitel/48983</w:t>
        </w:r>
      </w:hyperlink>
      <w:r w:rsidRPr="00AA04CF">
        <w:rPr>
          <w:rFonts w:asciiTheme="majorHAnsi" w:hAnsiTheme="majorHAnsi" w:cstheme="majorHAnsi"/>
        </w:rPr>
        <w:t xml:space="preserve"> </w:t>
      </w:r>
    </w:p>
    <w:p w14:paraId="65B3B4B2" w14:textId="77777777" w:rsidR="00AA04CF" w:rsidRDefault="00AA04CF" w:rsidP="00AA2ED8"/>
    <w:p w14:paraId="194FA4A9" w14:textId="3F18C4FF" w:rsidR="00AA2ED8" w:rsidRDefault="00AA04CF" w:rsidP="00AA2ED8">
      <w:r>
        <w:t>Herefter kan du forsøge at skrive et brev til din ”</w:t>
      </w:r>
      <w:proofErr w:type="spellStart"/>
      <w:r>
        <w:t>difunto</w:t>
      </w:r>
      <w:proofErr w:type="spellEnd"/>
      <w:r>
        <w:t xml:space="preserve">” hvori du bruger mindst 3 af de ”nye” verbalperifraser. </w:t>
      </w:r>
      <w:r w:rsidR="00AA2ED8">
        <w:br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57"/>
        <w:gridCol w:w="7665"/>
      </w:tblGrid>
      <w:tr w:rsidR="00AA2ED8" w:rsidRPr="00842B91" w14:paraId="05275B23" w14:textId="77777777" w:rsidTr="00CA7BEC">
        <w:tc>
          <w:tcPr>
            <w:tcW w:w="1957" w:type="dxa"/>
          </w:tcPr>
          <w:p w14:paraId="1F6CA690" w14:textId="754E5FFD" w:rsidR="00AA2ED8" w:rsidRDefault="00AA2ED8" w:rsidP="00CA7BEC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</w:r>
            <w:r w:rsidR="00AA04CF">
              <w:rPr>
                <w:b/>
                <w:bCs/>
              </w:rPr>
              <w:t xml:space="preserve">De </w:t>
            </w:r>
            <w:r>
              <w:rPr>
                <w:b/>
                <w:bCs/>
              </w:rPr>
              <w:t xml:space="preserve">tre </w:t>
            </w:r>
            <w:r w:rsidRPr="003D45A9">
              <w:rPr>
                <w:b/>
                <w:bCs/>
              </w:rPr>
              <w:t>vigtigste</w:t>
            </w:r>
            <w:r>
              <w:rPr>
                <w:b/>
                <w:bCs/>
              </w:rPr>
              <w:br/>
            </w:r>
            <w:r w:rsidRPr="003D45A9">
              <w:rPr>
                <w:b/>
                <w:bCs/>
              </w:rPr>
              <w:t>verbalperifraser</w:t>
            </w:r>
          </w:p>
          <w:p w14:paraId="263E9A83" w14:textId="77777777" w:rsidR="00AA2ED8" w:rsidRDefault="00AA2ED8" w:rsidP="00CA7BEC"/>
        </w:tc>
        <w:tc>
          <w:tcPr>
            <w:tcW w:w="8363" w:type="dxa"/>
          </w:tcPr>
          <w:p w14:paraId="68985996" w14:textId="3EA0F79B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</w:pPr>
            <w:r w:rsidRPr="003D45A9"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br/>
              <w:t xml:space="preserve">1. </w:t>
            </w:r>
            <w: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 xml:space="preserve">Ir + a + </w:t>
            </w:r>
            <w:proofErr w:type="spellStart"/>
            <w: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>infintiv</w:t>
            </w:r>
            <w:proofErr w:type="spellEnd"/>
            <w:r w:rsidRPr="003D45A9"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 xml:space="preserve"> </w:t>
            </w:r>
          </w:p>
          <w:p w14:paraId="3785DEDC" w14:textId="48EB5381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</w:pPr>
            <w:r w:rsidRPr="003D45A9"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 xml:space="preserve">2. </w:t>
            </w:r>
            <w: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 xml:space="preserve">Estar + </w:t>
            </w:r>
            <w:proofErr w:type="spellStart"/>
            <w: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>gerundium</w:t>
            </w:r>
            <w:proofErr w:type="spellEnd"/>
            <w:r w:rsidRPr="003D45A9"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 xml:space="preserve"> </w:t>
            </w:r>
          </w:p>
          <w:p w14:paraId="25C3701F" w14:textId="77777777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</w:pPr>
            <w:r w:rsidRPr="003D45A9"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 xml:space="preserve">3. </w:t>
            </w:r>
            <w: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 xml:space="preserve">Tener + que + </w:t>
            </w:r>
            <w:proofErr w:type="spellStart"/>
            <w:r>
              <w:rPr>
                <w:rFonts w:ascii="Book Antiqua" w:hAnsi="Book Antiqua"/>
                <w:b/>
                <w:bCs/>
                <w:color w:val="00B050"/>
                <w:sz w:val="32"/>
                <w:szCs w:val="32"/>
                <w:lang w:val="es-ES"/>
              </w:rPr>
              <w:t>infintiv</w:t>
            </w:r>
            <w:proofErr w:type="spellEnd"/>
          </w:p>
          <w:p w14:paraId="55B112B4" w14:textId="77777777" w:rsidR="00AA2ED8" w:rsidRPr="003D45A9" w:rsidRDefault="00AA2ED8" w:rsidP="00CA7BEC">
            <w:pPr>
              <w:rPr>
                <w:sz w:val="32"/>
                <w:szCs w:val="32"/>
                <w:lang w:val="es-ES"/>
              </w:rPr>
            </w:pPr>
          </w:p>
        </w:tc>
      </w:tr>
      <w:tr w:rsidR="00AA2ED8" w:rsidRPr="003D45A9" w14:paraId="34FF8871" w14:textId="77777777" w:rsidTr="00CA7BEC">
        <w:tc>
          <w:tcPr>
            <w:tcW w:w="1957" w:type="dxa"/>
          </w:tcPr>
          <w:p w14:paraId="51DFF5BA" w14:textId="77777777" w:rsidR="00AA2ED8" w:rsidRPr="003D45A9" w:rsidRDefault="00AA2ED8" w:rsidP="00CA7BEC">
            <w:pPr>
              <w:rPr>
                <w:b/>
                <w:bCs/>
              </w:rPr>
            </w:pPr>
            <w:r w:rsidRPr="00842B91">
              <w:rPr>
                <w:b/>
                <w:bCs/>
              </w:rPr>
              <w:br/>
            </w:r>
            <w:r>
              <w:rPr>
                <w:b/>
                <w:bCs/>
              </w:rPr>
              <w:t>Jeg</w:t>
            </w:r>
            <w:r w:rsidRPr="003D45A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kan </w:t>
            </w:r>
            <w:r w:rsidRPr="003D45A9">
              <w:rPr>
                <w:b/>
                <w:bCs/>
              </w:rPr>
              <w:t xml:space="preserve">de 3 obligatoriske og vil </w:t>
            </w:r>
            <w:r>
              <w:rPr>
                <w:b/>
                <w:bCs/>
              </w:rPr>
              <w:t xml:space="preserve">gerne </w:t>
            </w:r>
            <w:r w:rsidRPr="003D45A9">
              <w:rPr>
                <w:b/>
                <w:bCs/>
              </w:rPr>
              <w:t>lidt mere</w:t>
            </w:r>
          </w:p>
        </w:tc>
        <w:tc>
          <w:tcPr>
            <w:tcW w:w="8363" w:type="dxa"/>
          </w:tcPr>
          <w:p w14:paraId="17E2BA43" w14:textId="77777777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</w:pPr>
          </w:p>
          <w:p w14:paraId="3F429A89" w14:textId="109EC925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</w:pPr>
            <w:r w:rsidRPr="003D45A9"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  <w:t xml:space="preserve">4. </w:t>
            </w:r>
            <w:r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  <w:t xml:space="preserve">Seguir + </w:t>
            </w:r>
            <w:proofErr w:type="spellStart"/>
            <w:r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  <w:t>gerundium</w:t>
            </w:r>
            <w:proofErr w:type="spellEnd"/>
            <w:r w:rsidRPr="003D45A9"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  <w:t xml:space="preserve"> </w:t>
            </w:r>
          </w:p>
          <w:p w14:paraId="792F4751" w14:textId="77777777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</w:pPr>
            <w:r w:rsidRPr="003D45A9"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  <w:t xml:space="preserve">5. </w:t>
            </w:r>
            <w:r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  <w:t xml:space="preserve">Acabar + de + </w:t>
            </w:r>
            <w:proofErr w:type="spellStart"/>
            <w:r>
              <w:rPr>
                <w:rFonts w:ascii="Book Antiqua" w:hAnsi="Book Antiqua"/>
                <w:b/>
                <w:bCs/>
                <w:color w:val="ED7D31" w:themeColor="accent2"/>
                <w:sz w:val="32"/>
                <w:szCs w:val="32"/>
                <w:lang w:val="es-ES"/>
              </w:rPr>
              <w:t>infinitiv</w:t>
            </w:r>
            <w:proofErr w:type="spellEnd"/>
          </w:p>
          <w:p w14:paraId="25CFEE8E" w14:textId="77777777" w:rsidR="00AA2ED8" w:rsidRPr="003D45A9" w:rsidRDefault="00AA2ED8" w:rsidP="00CA7BEC">
            <w:pPr>
              <w:rPr>
                <w:sz w:val="32"/>
                <w:szCs w:val="32"/>
                <w:lang w:val="es-ES"/>
              </w:rPr>
            </w:pPr>
          </w:p>
        </w:tc>
      </w:tr>
      <w:tr w:rsidR="00AA2ED8" w:rsidRPr="0018469A" w14:paraId="19E323BB" w14:textId="77777777" w:rsidTr="00CA7BEC">
        <w:tc>
          <w:tcPr>
            <w:tcW w:w="1957" w:type="dxa"/>
          </w:tcPr>
          <w:p w14:paraId="4A221C22" w14:textId="77777777" w:rsidR="00AA2ED8" w:rsidRPr="003D45A9" w:rsidRDefault="00AA2ED8" w:rsidP="00CA7BEC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  <w:t>Jeg</w:t>
            </w:r>
            <w:r w:rsidRPr="003D45A9">
              <w:rPr>
                <w:b/>
                <w:bCs/>
              </w:rPr>
              <w:t xml:space="preserve"> elsker perifraser og kan sagtens overskue mange</w:t>
            </w:r>
          </w:p>
        </w:tc>
        <w:tc>
          <w:tcPr>
            <w:tcW w:w="8363" w:type="dxa"/>
          </w:tcPr>
          <w:p w14:paraId="199E3053" w14:textId="77777777" w:rsidR="00AA2ED8" w:rsidRPr="003D45A9" w:rsidRDefault="00AA2ED8" w:rsidP="00CA7BEC">
            <w:pPr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</w:pPr>
          </w:p>
          <w:p w14:paraId="696387E2" w14:textId="04F6880B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</w:pPr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6. </w:t>
            </w:r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L</w:t>
            </w:r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leva</w:t>
            </w:r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r</w:t>
            </w:r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+ </w:t>
            </w:r>
            <w:proofErr w:type="spellStart"/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tidsudtryk</w:t>
            </w:r>
            <w:proofErr w:type="spellEnd"/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 + </w:t>
            </w:r>
            <w:proofErr w:type="spellStart"/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gerundium</w:t>
            </w:r>
            <w:proofErr w:type="spellEnd"/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 </w:t>
            </w:r>
          </w:p>
          <w:p w14:paraId="2A60EBA1" w14:textId="00CDB50A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</w:pPr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7. </w:t>
            </w:r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E</w:t>
            </w:r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mpeza</w:t>
            </w:r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r +</w:t>
            </w:r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 a</w:t>
            </w:r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 +</w:t>
            </w:r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infintiv</w:t>
            </w:r>
            <w:proofErr w:type="spellEnd"/>
            <w:r w:rsidRPr="003D45A9"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 xml:space="preserve"> </w:t>
            </w:r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br/>
              <w:t xml:space="preserve">8. Dejar + de + </w:t>
            </w:r>
            <w:proofErr w:type="spellStart"/>
            <w:r>
              <w:rPr>
                <w:rFonts w:ascii="Book Antiqua" w:hAnsi="Book Antiqua"/>
                <w:b/>
                <w:bCs/>
                <w:color w:val="FF0000"/>
                <w:sz w:val="32"/>
                <w:szCs w:val="32"/>
                <w:lang w:val="es-ES"/>
              </w:rPr>
              <w:t>infinitiv</w:t>
            </w:r>
            <w:proofErr w:type="spellEnd"/>
          </w:p>
          <w:p w14:paraId="633C42FF" w14:textId="77777777" w:rsidR="00AA2ED8" w:rsidRPr="0018469A" w:rsidRDefault="00AA2ED8" w:rsidP="00CA7BEC">
            <w:pPr>
              <w:rPr>
                <w:sz w:val="32"/>
                <w:szCs w:val="32"/>
                <w:lang w:val="es-ES"/>
              </w:rPr>
            </w:pPr>
          </w:p>
        </w:tc>
      </w:tr>
      <w:tr w:rsidR="00AA2ED8" w:rsidRPr="00842B91" w14:paraId="206E52A7" w14:textId="77777777" w:rsidTr="00CA7BEC">
        <w:tc>
          <w:tcPr>
            <w:tcW w:w="1957" w:type="dxa"/>
          </w:tcPr>
          <w:p w14:paraId="39DE7069" w14:textId="77777777" w:rsidR="00AA2ED8" w:rsidRPr="003D45A9" w:rsidRDefault="00AA2ED8" w:rsidP="00CA7BEC">
            <w:pPr>
              <w:rPr>
                <w:b/>
                <w:bCs/>
              </w:rPr>
            </w:pPr>
            <w:r w:rsidRPr="0018469A">
              <w:rPr>
                <w:b/>
                <w:bCs/>
                <w:lang w:val="es-ES"/>
              </w:rPr>
              <w:br/>
            </w:r>
            <w:r w:rsidRPr="003D45A9">
              <w:rPr>
                <w:b/>
                <w:bCs/>
              </w:rPr>
              <w:t>Verbalperifraser? Det er da det nemmeste, kom med noget sværere</w:t>
            </w:r>
            <w:r>
              <w:rPr>
                <w:b/>
                <w:bCs/>
              </w:rPr>
              <w:t>…</w:t>
            </w:r>
          </w:p>
        </w:tc>
        <w:tc>
          <w:tcPr>
            <w:tcW w:w="8363" w:type="dxa"/>
          </w:tcPr>
          <w:p w14:paraId="258B3DD1" w14:textId="77777777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</w:pPr>
          </w:p>
          <w:p w14:paraId="51E275A6" w14:textId="189794EC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</w:pPr>
            <w: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>9</w:t>
            </w:r>
            <w:r w:rsidRPr="003D45A9"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 xml:space="preserve">. Hay </w:t>
            </w:r>
            <w: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 xml:space="preserve">+ </w:t>
            </w:r>
            <w:r w:rsidRPr="003D45A9"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 xml:space="preserve">que </w:t>
            </w:r>
            <w: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 xml:space="preserve">+ </w:t>
            </w:r>
            <w:proofErr w:type="spellStart"/>
            <w: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>infinitiv</w:t>
            </w:r>
            <w:proofErr w:type="spellEnd"/>
            <w:r w:rsidRPr="003D45A9"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 xml:space="preserve"> </w:t>
            </w:r>
          </w:p>
          <w:p w14:paraId="77C8536B" w14:textId="77777777" w:rsidR="00AA2ED8" w:rsidRPr="003D45A9" w:rsidRDefault="00AA2ED8" w:rsidP="00CA7BEC">
            <w:pP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</w:pPr>
            <w: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>10</w:t>
            </w:r>
            <w:r w:rsidRPr="003D45A9"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 xml:space="preserve">. </w:t>
            </w:r>
            <w: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 xml:space="preserve">Volver + a + </w:t>
            </w:r>
            <w:proofErr w:type="spellStart"/>
            <w: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>infinitiv</w:t>
            </w:r>
            <w:proofErr w:type="spellEnd"/>
            <w:r>
              <w:rPr>
                <w:rFonts w:ascii="Book Antiqua" w:hAnsi="Book Antiqua"/>
                <w:b/>
                <w:bCs/>
                <w:color w:val="7030A0"/>
                <w:sz w:val="32"/>
                <w:szCs w:val="32"/>
                <w:lang w:val="es-ES"/>
              </w:rPr>
              <w:t xml:space="preserve"> </w:t>
            </w:r>
          </w:p>
          <w:p w14:paraId="5B352236" w14:textId="77777777" w:rsidR="00AA2ED8" w:rsidRPr="003D45A9" w:rsidRDefault="00AA2ED8" w:rsidP="00CA7BEC">
            <w:pPr>
              <w:rPr>
                <w:sz w:val="32"/>
                <w:szCs w:val="32"/>
                <w:lang w:val="es-ES"/>
              </w:rPr>
            </w:pPr>
          </w:p>
        </w:tc>
      </w:tr>
      <w:tr w:rsidR="00AA2ED8" w:rsidRPr="003D45A9" w14:paraId="0B788581" w14:textId="77777777" w:rsidTr="00CA7BEC">
        <w:tc>
          <w:tcPr>
            <w:tcW w:w="1957" w:type="dxa"/>
          </w:tcPr>
          <w:p w14:paraId="43658CC3" w14:textId="77777777" w:rsidR="00AA2ED8" w:rsidRPr="006579F8" w:rsidRDefault="00AA2ED8" w:rsidP="00CA7BEC">
            <w:pPr>
              <w:rPr>
                <w:lang w:val="es-ES"/>
              </w:rPr>
            </w:pPr>
          </w:p>
          <w:p w14:paraId="29D5E23E" w14:textId="77777777" w:rsidR="00AA2ED8" w:rsidRPr="003D45A9" w:rsidRDefault="00AA2ED8" w:rsidP="00CA7BEC">
            <w:pPr>
              <w:rPr>
                <w:b/>
                <w:bCs/>
              </w:rPr>
            </w:pPr>
            <w:r w:rsidRPr="003D45A9">
              <w:rPr>
                <w:b/>
                <w:bCs/>
              </w:rPr>
              <w:t>#</w:t>
            </w:r>
            <w:r>
              <w:rPr>
                <w:b/>
                <w:bCs/>
              </w:rPr>
              <w:t>súperfácil</w:t>
            </w:r>
          </w:p>
        </w:tc>
        <w:tc>
          <w:tcPr>
            <w:tcW w:w="8363" w:type="dxa"/>
          </w:tcPr>
          <w:p w14:paraId="0D55305B" w14:textId="77777777" w:rsidR="00AA2ED8" w:rsidRPr="003D45A9" w:rsidRDefault="00AA2ED8" w:rsidP="00CA7BEC">
            <w:pPr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</w:pPr>
          </w:p>
          <w:p w14:paraId="182CBFA5" w14:textId="77777777" w:rsidR="00AA2ED8" w:rsidRPr="003D45A9" w:rsidRDefault="00AA2ED8" w:rsidP="00CA7BEC">
            <w:pPr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</w:pPr>
            <w:r w:rsidRPr="003D45A9"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  <w:t>1</w:t>
            </w:r>
            <w:r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  <w:t>1</w:t>
            </w:r>
            <w:r w:rsidRPr="003D45A9"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  <w:t xml:space="preserve">. </w:t>
            </w:r>
            <w:r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  <w:t xml:space="preserve">Ir + </w:t>
            </w:r>
            <w:proofErr w:type="spellStart"/>
            <w:r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  <w:t>gerundium</w:t>
            </w:r>
            <w:proofErr w:type="spellEnd"/>
            <w:r w:rsidRPr="003D45A9">
              <w:rPr>
                <w:rFonts w:ascii="Book Antiqua" w:hAnsi="Book Antiqua"/>
                <w:b/>
                <w:bCs/>
                <w:sz w:val="32"/>
                <w:szCs w:val="32"/>
                <w:lang w:val="es-ES"/>
              </w:rPr>
              <w:t xml:space="preserve"> </w:t>
            </w:r>
          </w:p>
          <w:p w14:paraId="07C0D358" w14:textId="77777777" w:rsidR="00AA2ED8" w:rsidRPr="003D45A9" w:rsidRDefault="00AA2ED8" w:rsidP="00CA7BEC">
            <w:pPr>
              <w:rPr>
                <w:sz w:val="32"/>
                <w:szCs w:val="32"/>
                <w:lang w:val="en-US"/>
              </w:rPr>
            </w:pPr>
          </w:p>
        </w:tc>
      </w:tr>
    </w:tbl>
    <w:p w14:paraId="29A651A0" w14:textId="77777777" w:rsidR="00AA2ED8" w:rsidRPr="003D45A9" w:rsidRDefault="00AA2ED8" w:rsidP="00AA2ED8">
      <w:pPr>
        <w:rPr>
          <w:lang w:val="en-US"/>
        </w:rPr>
      </w:pPr>
    </w:p>
    <w:p w14:paraId="6C961D98" w14:textId="77777777" w:rsidR="00AA2ED8" w:rsidRDefault="00AA2ED8" w:rsidP="00AA2ED8"/>
    <w:p w14:paraId="576321B1" w14:textId="77777777" w:rsidR="00F638EF" w:rsidRPr="00515204" w:rsidRDefault="00F638EF" w:rsidP="00A12703">
      <w:pPr>
        <w:pStyle w:val="Listeafsnit"/>
        <w:rPr>
          <w:rFonts w:asciiTheme="majorHAnsi" w:hAnsiTheme="majorHAnsi"/>
          <w:color w:val="000000" w:themeColor="text1"/>
        </w:rPr>
      </w:pPr>
    </w:p>
    <w:sectPr w:rsidR="00F638EF" w:rsidRPr="00515204" w:rsidSect="00E746E9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57CF7" w14:textId="77777777" w:rsidR="000C4C62" w:rsidRDefault="000C4C62" w:rsidP="00F37ABD">
      <w:r>
        <w:separator/>
      </w:r>
    </w:p>
  </w:endnote>
  <w:endnote w:type="continuationSeparator" w:id="0">
    <w:p w14:paraId="6F52CDE1" w14:textId="77777777" w:rsidR="000C4C62" w:rsidRDefault="000C4C62" w:rsidP="00F3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D0E3F" w14:textId="77777777" w:rsidR="000C4C62" w:rsidRDefault="000C4C62" w:rsidP="00F37ABD">
      <w:r>
        <w:separator/>
      </w:r>
    </w:p>
  </w:footnote>
  <w:footnote w:type="continuationSeparator" w:id="0">
    <w:p w14:paraId="7CCDC718" w14:textId="77777777" w:rsidR="000C4C62" w:rsidRDefault="000C4C62" w:rsidP="00F37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24BBF"/>
    <w:multiLevelType w:val="hybridMultilevel"/>
    <w:tmpl w:val="E7BA84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D30C4"/>
    <w:multiLevelType w:val="hybridMultilevel"/>
    <w:tmpl w:val="E7BA84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C11AF"/>
    <w:multiLevelType w:val="hybridMultilevel"/>
    <w:tmpl w:val="E7BA84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9905106">
    <w:abstractNumId w:val="2"/>
  </w:num>
  <w:num w:numId="2" w16cid:durableId="447967175">
    <w:abstractNumId w:val="0"/>
  </w:num>
  <w:num w:numId="3" w16cid:durableId="205357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204"/>
    <w:rsid w:val="0004492A"/>
    <w:rsid w:val="00060D36"/>
    <w:rsid w:val="000C4C62"/>
    <w:rsid w:val="000D3471"/>
    <w:rsid w:val="00120CB7"/>
    <w:rsid w:val="00196512"/>
    <w:rsid w:val="001B1478"/>
    <w:rsid w:val="002F7A2C"/>
    <w:rsid w:val="00325937"/>
    <w:rsid w:val="00326154"/>
    <w:rsid w:val="00327585"/>
    <w:rsid w:val="003442B9"/>
    <w:rsid w:val="00410E49"/>
    <w:rsid w:val="00413705"/>
    <w:rsid w:val="00440D61"/>
    <w:rsid w:val="00457694"/>
    <w:rsid w:val="004A1400"/>
    <w:rsid w:val="004A274B"/>
    <w:rsid w:val="004D3DA1"/>
    <w:rsid w:val="00515204"/>
    <w:rsid w:val="00535F14"/>
    <w:rsid w:val="00536237"/>
    <w:rsid w:val="0057139B"/>
    <w:rsid w:val="005D76CF"/>
    <w:rsid w:val="00604890"/>
    <w:rsid w:val="00623335"/>
    <w:rsid w:val="006A1D29"/>
    <w:rsid w:val="006F3711"/>
    <w:rsid w:val="00704EDF"/>
    <w:rsid w:val="00744695"/>
    <w:rsid w:val="00775E5B"/>
    <w:rsid w:val="007907D2"/>
    <w:rsid w:val="00792DBE"/>
    <w:rsid w:val="007C4AFE"/>
    <w:rsid w:val="007E3C24"/>
    <w:rsid w:val="00823E3D"/>
    <w:rsid w:val="00842B91"/>
    <w:rsid w:val="0089278F"/>
    <w:rsid w:val="008C6A7E"/>
    <w:rsid w:val="00982270"/>
    <w:rsid w:val="0099115A"/>
    <w:rsid w:val="00997EDD"/>
    <w:rsid w:val="009D35EF"/>
    <w:rsid w:val="00A108FE"/>
    <w:rsid w:val="00A12703"/>
    <w:rsid w:val="00A55231"/>
    <w:rsid w:val="00AA04CF"/>
    <w:rsid w:val="00AA2ED8"/>
    <w:rsid w:val="00AA5F33"/>
    <w:rsid w:val="00B1635F"/>
    <w:rsid w:val="00B4093D"/>
    <w:rsid w:val="00B81452"/>
    <w:rsid w:val="00BA0B94"/>
    <w:rsid w:val="00C536B1"/>
    <w:rsid w:val="00CC4A08"/>
    <w:rsid w:val="00D06F96"/>
    <w:rsid w:val="00D13647"/>
    <w:rsid w:val="00D55684"/>
    <w:rsid w:val="00DD6F84"/>
    <w:rsid w:val="00E42946"/>
    <w:rsid w:val="00E746E9"/>
    <w:rsid w:val="00F24595"/>
    <w:rsid w:val="00F37ABD"/>
    <w:rsid w:val="00F638EF"/>
    <w:rsid w:val="00F87779"/>
    <w:rsid w:val="00FA55DD"/>
    <w:rsid w:val="00FB3E2C"/>
    <w:rsid w:val="00FD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A49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15204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C6A7E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C6A7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623335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623335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F37AB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37ABD"/>
  </w:style>
  <w:style w:type="paragraph" w:styleId="Sidefod">
    <w:name w:val="footer"/>
    <w:basedOn w:val="Normal"/>
    <w:link w:val="SidefodTegn"/>
    <w:uiPriority w:val="99"/>
    <w:unhideWhenUsed/>
    <w:rsid w:val="00F37AB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37ABD"/>
  </w:style>
  <w:style w:type="table" w:styleId="Tabel-Gitter">
    <w:name w:val="Table Grid"/>
    <w:basedOn w:val="Tabel-Normal"/>
    <w:uiPriority w:val="39"/>
    <w:rsid w:val="00AA2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p.minlaering.dk/bog/4/kapitel/11496/sektion/11505" TargetMode="External"/><Relationship Id="rId18" Type="http://schemas.openxmlformats.org/officeDocument/2006/relationships/hyperlink" Target="https://minlaering.dk/bog/4-spanskgram/72-de-to-datider-praeteritum-og-imperfektum/1678-at-vaelge-mellem-praeteritum-og-imperfektum?afsnit=167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minlaering.dk/bog/4-spanskgram/76-verberne-ser-estar-og-hay/1744-brug-af-ser-eller-estar-ved-adjektiver?afsnit=1746" TargetMode="External"/><Relationship Id="rId12" Type="http://schemas.openxmlformats.org/officeDocument/2006/relationships/hyperlink" Target="https://app.minlaering.dk/bog/4/kapitel/15933/sektion/15939" TargetMode="External"/><Relationship Id="rId17" Type="http://schemas.openxmlformats.org/officeDocument/2006/relationships/hyperlink" Target="https://quizlet.com/177544253/eg17-sp-emne-11-studier-flash-cards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inlaering.dk/bog/4-spanskgram/70-perfektum/1630-brug-af-perfektum-pa-spansk?afsnit=3503" TargetMode="External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pp.minlaering.dk/bog/4/kapitel/15933/sektion/22433" TargetMode="External"/><Relationship Id="rId23" Type="http://schemas.openxmlformats.org/officeDocument/2006/relationships/hyperlink" Target="https://app.minlaering.dk/bog/4/kapitel/48983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app.minlaering.dk/bog/4/kapitel/15933/sektion/22433" TargetMode="External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868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Teichert (AT | EG)</dc:creator>
  <cp:keywords/>
  <dc:description/>
  <cp:lastModifiedBy>Teresa Alvarez Alonso (Te | EG)</cp:lastModifiedBy>
  <cp:revision>2</cp:revision>
  <dcterms:created xsi:type="dcterms:W3CDTF">2026-05-13T08:37:00Z</dcterms:created>
  <dcterms:modified xsi:type="dcterms:W3CDTF">2026-05-13T08:37:00Z</dcterms:modified>
</cp:coreProperties>
</file>