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FED7" w14:textId="6209115A" w:rsidR="0049793D" w:rsidRPr="0049793D" w:rsidRDefault="0049793D" w:rsidP="0049793D">
      <w:pPr>
        <w:shd w:val="clear" w:color="auto" w:fill="FFFFFF"/>
        <w:spacing w:before="100" w:beforeAutospacing="1" w:after="120" w:line="360" w:lineRule="auto"/>
        <w:jc w:val="center"/>
        <w:outlineLvl w:val="2"/>
        <w:rPr>
          <w:rFonts w:ascii="Palatino" w:eastAsia="Times New Roman" w:hAnsi="Palatino" w:cs="Times New Roman"/>
          <w:b/>
          <w:bCs/>
          <w:caps/>
          <w:color w:val="000000"/>
          <w:sz w:val="30"/>
          <w:szCs w:val="30"/>
          <w:lang w:eastAsia="da-DK"/>
        </w:rPr>
      </w:pPr>
      <w:r w:rsidRPr="0049793D">
        <w:rPr>
          <w:rFonts w:ascii="Palatino" w:eastAsia="Times New Roman" w:hAnsi="Palatino" w:cs="Times New Roman"/>
          <w:b/>
          <w:bCs/>
          <w:caps/>
          <w:color w:val="000000"/>
          <w:sz w:val="30"/>
          <w:szCs w:val="30"/>
          <w:lang w:eastAsia="da-DK"/>
        </w:rPr>
        <w:t>DET DØENDE BARN</w:t>
      </w:r>
      <w:r w:rsidRPr="0049793D">
        <w:rPr>
          <w:rFonts w:ascii="Palatino" w:eastAsia="Times New Roman" w:hAnsi="Palatino" w:cs="Times New Roman"/>
          <w:b/>
          <w:bCs/>
          <w:caps/>
          <w:color w:val="000000"/>
          <w:sz w:val="30"/>
          <w:szCs w:val="30"/>
          <w:lang w:eastAsia="da-DK"/>
        </w:rPr>
        <w:t xml:space="preserve"> (1827)</w:t>
      </w:r>
    </w:p>
    <w:p w14:paraId="0FA17C85" w14:textId="48AE2CCF" w:rsidR="0049793D" w:rsidRPr="0049793D" w:rsidRDefault="0049793D" w:rsidP="0049793D">
      <w:pPr>
        <w:shd w:val="clear" w:color="auto" w:fill="FFFFFF"/>
        <w:spacing w:before="100" w:beforeAutospacing="1" w:after="120" w:line="360" w:lineRule="auto"/>
        <w:jc w:val="center"/>
        <w:outlineLvl w:val="2"/>
        <w:rPr>
          <w:rFonts w:ascii="Palatino" w:eastAsia="Times New Roman" w:hAnsi="Palatino" w:cs="Times New Roman"/>
          <w:b/>
          <w:bCs/>
          <w:caps/>
          <w:color w:val="000000"/>
          <w:szCs w:val="24"/>
          <w:lang w:eastAsia="da-DK"/>
        </w:rPr>
      </w:pPr>
      <w:r w:rsidRPr="0049793D">
        <w:rPr>
          <w:rFonts w:ascii="Palatino" w:eastAsia="Times New Roman" w:hAnsi="Palatino" w:cs="Times New Roman"/>
          <w:b/>
          <w:bCs/>
          <w:caps/>
          <w:color w:val="000000"/>
          <w:szCs w:val="24"/>
          <w:lang w:eastAsia="da-DK"/>
        </w:rPr>
        <w:t>H.C. Andersen</w:t>
      </w:r>
    </w:p>
    <w:p w14:paraId="38B755E8" w14:textId="77777777" w:rsidR="0049793D" w:rsidRDefault="0049793D" w:rsidP="0049793D">
      <w:pPr>
        <w:shd w:val="clear" w:color="auto" w:fill="FFFFFF"/>
        <w:spacing w:after="100" w:afterAutospacing="1" w:line="360" w:lineRule="auto"/>
        <w:jc w:val="center"/>
        <w:rPr>
          <w:rFonts w:ascii="Palatino" w:eastAsia="Times New Roman" w:hAnsi="Palatino" w:cs="Open Sans"/>
          <w:color w:val="000000"/>
          <w:szCs w:val="24"/>
          <w:lang w:eastAsia="da-DK"/>
        </w:rPr>
      </w:pPr>
    </w:p>
    <w:p w14:paraId="0C72485D" w14:textId="5D4EF26E" w:rsidR="0049793D" w:rsidRPr="0049793D" w:rsidRDefault="0049793D" w:rsidP="0049793D">
      <w:pPr>
        <w:shd w:val="clear" w:color="auto" w:fill="FFFFFF"/>
        <w:spacing w:after="100" w:afterAutospacing="1" w:line="360" w:lineRule="auto"/>
        <w:jc w:val="center"/>
        <w:rPr>
          <w:rFonts w:ascii="Palatino" w:eastAsia="Times New Roman" w:hAnsi="Palatino" w:cs="Open Sans"/>
          <w:color w:val="000000"/>
          <w:szCs w:val="24"/>
          <w:lang w:eastAsia="da-DK"/>
        </w:rPr>
      </w:pP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Moder, jeg er træt, nu vil jeg sove,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>Lad mig ved dit Hjerte slumre ind;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Græd dog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ei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det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maa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Du først mig love,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Thi Din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Taare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brænder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paa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min Kind.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>Her er koldt og ude Stormen truer,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Men i Drømme, der er Alt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saa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smukt,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>Og de søde Englebørn jeg skuer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Naar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jeg har det trætte Øie lukt.</w:t>
      </w:r>
    </w:p>
    <w:p w14:paraId="174ECB7D" w14:textId="77777777" w:rsidR="0049793D" w:rsidRPr="0049793D" w:rsidRDefault="0049793D" w:rsidP="0049793D">
      <w:pPr>
        <w:shd w:val="clear" w:color="auto" w:fill="FFFFFF"/>
        <w:spacing w:after="100" w:afterAutospacing="1" w:line="360" w:lineRule="auto"/>
        <w:jc w:val="center"/>
        <w:rPr>
          <w:rFonts w:ascii="Palatino" w:eastAsia="Times New Roman" w:hAnsi="Palatino" w:cs="Open Sans"/>
          <w:color w:val="000000"/>
          <w:szCs w:val="24"/>
          <w:lang w:eastAsia="da-DK"/>
        </w:rPr>
      </w:pP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Moder, seer Du Englen ved min Side?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Hører Du den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deilige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Musik?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>See, han har to Vinger smukke hvide,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>Dem han sikkert af vor Herre fik;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Grønt og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Guult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og Rødt for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Øiet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svæver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Det er Blomster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Engelen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udstrøer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!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Faaer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jeg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ogsaa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Vinger mens jeg lever,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Eller, Moder,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faaer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jeg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naar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jeg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døer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?</w:t>
      </w:r>
    </w:p>
    <w:p w14:paraId="44E13AA0" w14:textId="77777777" w:rsidR="0049793D" w:rsidRPr="0049793D" w:rsidRDefault="0049793D" w:rsidP="0049793D">
      <w:pPr>
        <w:shd w:val="clear" w:color="auto" w:fill="FFFFFF"/>
        <w:spacing w:after="100" w:afterAutospacing="1" w:line="360" w:lineRule="auto"/>
        <w:jc w:val="center"/>
        <w:rPr>
          <w:rFonts w:ascii="Palatino" w:eastAsia="Times New Roman" w:hAnsi="Palatino" w:cs="Open Sans"/>
          <w:color w:val="000000"/>
          <w:szCs w:val="24"/>
          <w:lang w:eastAsia="da-DK"/>
        </w:rPr>
      </w:pP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Hvorfor trykker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saa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Du mine Hænder?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>Hvorfor lægger Du din Kind til min?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Den er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vaad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, og dog som Ild den brænder,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>Moder, jeg vil altid være din!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Men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saa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maa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Du ikke længer sukke,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Græder Du,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saa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græder jeg med Dig,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O, jeg er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saa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træt! –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maa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Øiet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 xml:space="preserve"> lukke –</w:t>
      </w:r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br/>
        <w:t xml:space="preserve">– Moder – </w:t>
      </w:r>
      <w:proofErr w:type="spellStart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see</w:t>
      </w:r>
      <w:proofErr w:type="spellEnd"/>
      <w:r w:rsidRPr="0049793D">
        <w:rPr>
          <w:rFonts w:ascii="Palatino" w:eastAsia="Times New Roman" w:hAnsi="Palatino" w:cs="Open Sans"/>
          <w:color w:val="000000"/>
          <w:szCs w:val="24"/>
          <w:lang w:eastAsia="da-DK"/>
        </w:rPr>
        <w:t>! nu kysser Englen mig!</w:t>
      </w:r>
    </w:p>
    <w:p w14:paraId="5ABBC3F3" w14:textId="77777777" w:rsidR="0049793D" w:rsidRPr="0049793D" w:rsidRDefault="0049793D" w:rsidP="0049793D">
      <w:pPr>
        <w:spacing w:line="360" w:lineRule="auto"/>
        <w:jc w:val="center"/>
        <w:rPr>
          <w:rFonts w:ascii="Palatino" w:hAnsi="Palatino"/>
          <w:szCs w:val="24"/>
        </w:rPr>
      </w:pPr>
    </w:p>
    <w:sectPr w:rsidR="0049793D" w:rsidRPr="004979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3D"/>
    <w:rsid w:val="0049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83A96"/>
  <w15:chartTrackingRefBased/>
  <w15:docId w15:val="{13E8707D-00E1-C549-98E4-95D2D35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da-DK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Overskrift3">
    <w:name w:val="heading 3"/>
    <w:basedOn w:val="Normal"/>
    <w:link w:val="Overskrift3Tegn"/>
    <w:uiPriority w:val="9"/>
    <w:qFormat/>
    <w:rsid w:val="004979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49793D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49793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771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Ludvigsen Al-Mashhadi</dc:creator>
  <cp:keywords/>
  <dc:description/>
  <cp:lastModifiedBy>Lisa Ludvigsen Al-Mashhadi</cp:lastModifiedBy>
  <cp:revision>1</cp:revision>
  <dcterms:created xsi:type="dcterms:W3CDTF">2024-04-10T08:10:00Z</dcterms:created>
  <dcterms:modified xsi:type="dcterms:W3CDTF">2024-04-10T08:12:00Z</dcterms:modified>
</cp:coreProperties>
</file>