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ascii="Times New Roman" w:eastAsiaTheme="minorHAnsi" w:hAnsi="Times New Roman" w:cs="Times New Roman"/>
          <w:color w:val="156082" w:themeColor="accent1"/>
          <w:kern w:val="2"/>
          <w:lang w:eastAsia="en-US"/>
          <w14:ligatures w14:val="standardContextual"/>
        </w:rPr>
        <w:id w:val="-1791973636"/>
        <w:docPartObj>
          <w:docPartGallery w:val="Cover Pages"/>
          <w:docPartUnique/>
        </w:docPartObj>
      </w:sdtPr>
      <w:sdtEndPr>
        <w:rPr>
          <w:color w:val="auto"/>
        </w:rPr>
      </w:sdtEndPr>
      <w:sdtContent>
        <w:p w14:paraId="4459354B" w14:textId="5E2EF5CB" w:rsidR="00B8699C" w:rsidRPr="00C96783" w:rsidRDefault="00B8699C" w:rsidP="00C96783">
          <w:pPr>
            <w:pStyle w:val="Ingenafstand"/>
            <w:spacing w:before="1540" w:after="240" w:line="360" w:lineRule="auto"/>
            <w:jc w:val="center"/>
            <w:rPr>
              <w:rFonts w:ascii="Times New Roman" w:hAnsi="Times New Roman" w:cs="Times New Roman"/>
              <w:color w:val="156082" w:themeColor="accent1"/>
            </w:rPr>
          </w:pPr>
          <w:r w:rsidRPr="00C96783">
            <w:rPr>
              <w:rFonts w:ascii="Times New Roman" w:hAnsi="Times New Roman" w:cs="Times New Roman"/>
              <w:noProof/>
              <w:color w:val="156082" w:themeColor="accent1"/>
            </w:rPr>
            <w:drawing>
              <wp:inline distT="0" distB="0" distL="0" distR="0" wp14:anchorId="7841BAB3" wp14:editId="0CA45FD7">
                <wp:extent cx="1417320" cy="750898"/>
                <wp:effectExtent l="0" t="0" r="0" b="0"/>
                <wp:docPr id="143" name="Billede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55.png"/>
                        <pic:cNvPicPr/>
                      </pic:nvPicPr>
                      <pic:blipFill>
                        <a:blip r:embed="rId9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320" cy="750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="Times New Roman" w:eastAsiaTheme="majorEastAsia" w:hAnsi="Times New Roman" w:cs="Times New Roman"/>
              <w:caps/>
              <w:color w:val="156082" w:themeColor="accent1"/>
              <w:sz w:val="72"/>
              <w:szCs w:val="72"/>
              <w:lang w:val="nb-NO"/>
            </w:rPr>
            <w:alias w:val="Titel"/>
            <w:tag w:val=""/>
            <w:id w:val="1735040861"/>
            <w:placeholder>
              <w:docPart w:val="9B21A17F9A5F4DFCB7FC628D642DA5F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sz w:val="80"/>
              <w:szCs w:val="80"/>
            </w:rPr>
          </w:sdtEndPr>
          <w:sdtContent>
            <w:p w14:paraId="2D5E54A4" w14:textId="76D4484C" w:rsidR="00B8699C" w:rsidRPr="005C4359" w:rsidRDefault="001F2472" w:rsidP="00C96783">
              <w:pPr>
                <w:pStyle w:val="Ingenafstand"/>
                <w:pBdr>
                  <w:top w:val="single" w:sz="6" w:space="6" w:color="156082" w:themeColor="accent1"/>
                  <w:bottom w:val="single" w:sz="6" w:space="6" w:color="156082" w:themeColor="accent1"/>
                </w:pBdr>
                <w:spacing w:after="240" w:line="360" w:lineRule="auto"/>
                <w:jc w:val="center"/>
                <w:rPr>
                  <w:rFonts w:ascii="Times New Roman" w:eastAsiaTheme="majorEastAsia" w:hAnsi="Times New Roman" w:cs="Times New Roman"/>
                  <w:caps/>
                  <w:color w:val="156082" w:themeColor="accent1"/>
                  <w:sz w:val="80"/>
                  <w:szCs w:val="80"/>
                  <w:lang w:val="nb-NO"/>
                </w:rPr>
              </w:pPr>
              <w:r w:rsidRPr="005C4359">
                <w:rPr>
                  <w:rFonts w:ascii="Times New Roman" w:eastAsiaTheme="majorEastAsia" w:hAnsi="Times New Roman" w:cs="Times New Roman"/>
                  <w:caps/>
                  <w:color w:val="156082" w:themeColor="accent1"/>
                  <w:sz w:val="72"/>
                  <w:szCs w:val="72"/>
                  <w:lang w:val="nb-NO"/>
                </w:rPr>
                <w:t>NGM jord</w:t>
              </w:r>
            </w:p>
          </w:sdtContent>
        </w:sdt>
        <w:sdt>
          <w:sdtPr>
            <w:rPr>
              <w:rFonts w:ascii="Times New Roman" w:hAnsi="Times New Roman" w:cs="Times New Roman"/>
              <w:color w:val="156082" w:themeColor="accent1"/>
              <w:sz w:val="28"/>
              <w:szCs w:val="28"/>
              <w:lang w:val="nb-NO"/>
            </w:rPr>
            <w:alias w:val="Undertitel"/>
            <w:tag w:val=""/>
            <w:id w:val="328029620"/>
            <w:placeholder>
              <w:docPart w:val="0976E78F390D4682B464BC4A85AA9FEA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Content>
            <w:p w14:paraId="16E1DB9E" w14:textId="25484D25" w:rsidR="00B8699C" w:rsidRPr="005C4359" w:rsidRDefault="00B8699C" w:rsidP="00C96783">
              <w:pPr>
                <w:pStyle w:val="Ingenafstand"/>
                <w:spacing w:line="360" w:lineRule="auto"/>
                <w:jc w:val="center"/>
                <w:rPr>
                  <w:rFonts w:ascii="Times New Roman" w:hAnsi="Times New Roman" w:cs="Times New Roman"/>
                  <w:color w:val="156082" w:themeColor="accent1"/>
                  <w:sz w:val="28"/>
                  <w:szCs w:val="28"/>
                  <w:lang w:val="nb-NO"/>
                </w:rPr>
              </w:pPr>
              <w:r w:rsidRPr="005C4359">
                <w:rPr>
                  <w:rFonts w:ascii="Times New Roman" w:hAnsi="Times New Roman" w:cs="Times New Roman"/>
                  <w:color w:val="156082" w:themeColor="accent1"/>
                  <w:sz w:val="28"/>
                  <w:szCs w:val="28"/>
                  <w:lang w:val="nb-NO"/>
                </w:rPr>
                <w:t>4. SEMESTER GEOGRAFI AAU</w:t>
              </w:r>
            </w:p>
          </w:sdtContent>
        </w:sdt>
        <w:p w14:paraId="71B2ED2D" w14:textId="77777777" w:rsidR="00B8699C" w:rsidRPr="00C96783" w:rsidRDefault="00B8699C" w:rsidP="00C96783">
          <w:pPr>
            <w:pStyle w:val="Ingenafstand"/>
            <w:spacing w:before="480" w:line="360" w:lineRule="auto"/>
            <w:jc w:val="center"/>
            <w:rPr>
              <w:rFonts w:ascii="Times New Roman" w:hAnsi="Times New Roman" w:cs="Times New Roman"/>
              <w:color w:val="156082" w:themeColor="accent1"/>
            </w:rPr>
          </w:pPr>
          <w:r w:rsidRPr="00C96783">
            <w:rPr>
              <w:rFonts w:ascii="Times New Roman" w:hAnsi="Times New Roman" w:cs="Times New Roman"/>
              <w:noProof/>
              <w:color w:val="156082" w:themeColor="accent1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8FD637F" wp14:editId="4BDEAEF1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85000</wp14:pctPosVOffset>
                        </wp:positionV>
                      </mc:Choice>
                      <mc:Fallback>
                        <wp:positionV relativeFrom="page">
                          <wp:posOffset>9088120</wp:posOffset>
                        </wp:positionV>
                      </mc:Fallback>
                    </mc:AlternateContent>
                    <wp:extent cx="6553200" cy="557784"/>
                    <wp:effectExtent l="0" t="0" r="0" b="12700"/>
                    <wp:wrapNone/>
                    <wp:docPr id="142" name="Tekstfelt 14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156082" w:themeColor="accent1"/>
                                    <w:sz w:val="28"/>
                                    <w:szCs w:val="28"/>
                                    <w:lang w:val="nb-NO"/>
                                  </w:rPr>
                                  <w:alias w:val="Dato"/>
                                  <w:tag w:val=""/>
                                  <w:id w:val="197127006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25-04-18T00:00:00Z">
                                    <w:dateFormat w:val="d. MMMM yyyy"/>
                                    <w:lid w:val="da-DK"/>
                                    <w:storeMappedDataAs w:val="dateTime"/>
                                    <w:calendar w:val="gregorian"/>
                                  </w:date>
                                </w:sdtPr>
                                <w:sdtContent>
                                  <w:p w14:paraId="0318EEA6" w14:textId="7D637D90" w:rsidR="00B8699C" w:rsidRPr="001C5C6F" w:rsidRDefault="00B8699C">
                                    <w:pPr>
                                      <w:pStyle w:val="Ingenafstand"/>
                                      <w:spacing w:after="40"/>
                                      <w:jc w:val="center"/>
                                      <w:rPr>
                                        <w:caps/>
                                        <w:color w:val="156082" w:themeColor="accent1"/>
                                        <w:sz w:val="28"/>
                                        <w:szCs w:val="28"/>
                                        <w:lang w:val="nb-NO"/>
                                      </w:rPr>
                                    </w:pPr>
                                    <w:r w:rsidRPr="001C5C6F">
                                      <w:rPr>
                                        <w:caps/>
                                        <w:color w:val="156082" w:themeColor="accent1"/>
                                        <w:sz w:val="28"/>
                                        <w:szCs w:val="28"/>
                                        <w:lang w:val="nb-NO"/>
                                      </w:rPr>
                                      <w:t>18. april 2025</w:t>
                                    </w:r>
                                  </w:p>
                                </w:sdtContent>
                              </w:sdt>
                              <w:p w14:paraId="6E87FDDD" w14:textId="5598E589" w:rsidR="00B8699C" w:rsidRPr="001C5C6F" w:rsidRDefault="00000000">
                                <w:pPr>
                                  <w:pStyle w:val="Ingenafstand"/>
                                  <w:jc w:val="center"/>
                                  <w:rPr>
                                    <w:color w:val="156082" w:themeColor="accent1"/>
                                    <w:lang w:val="nb-NO"/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hAnsi="Times New Roman" w:cs="Times New Roman"/>
                                      <w:caps/>
                                      <w:color w:val="156082" w:themeColor="accent1"/>
                                      <w:lang w:val="nb-NO"/>
                                    </w:rPr>
                                    <w:alias w:val="Firma"/>
                                    <w:tag w:val=""/>
                                    <w:id w:val="1390145197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="00B8699C" w:rsidRPr="001C5C6F">
                                      <w:rPr>
                                        <w:rFonts w:ascii="Times New Roman" w:hAnsi="Times New Roman" w:cs="Times New Roman"/>
                                        <w:caps/>
                                        <w:color w:val="156082" w:themeColor="accent1"/>
                                        <w:lang w:val="nb-NO"/>
                                      </w:rPr>
                                      <w:t xml:space="preserve">STUDIENUMMER: </w:t>
                                    </w:r>
                                    <w:r w:rsidR="001C5C6F" w:rsidRPr="001C5C6F">
                                      <w:rPr>
                                        <w:rFonts w:ascii="Times New Roman" w:hAnsi="Times New Roman" w:cs="Times New Roman"/>
                                        <w:caps/>
                                        <w:color w:val="156082" w:themeColor="accent1"/>
                                        <w:lang w:val="nb-NO"/>
                                      </w:rPr>
                                      <w:t>Hemmelig ho</w:t>
                                    </w:r>
                                    <w:r w:rsidR="001C5C6F">
                                      <w:rPr>
                                        <w:rFonts w:ascii="Times New Roman" w:hAnsi="Times New Roman" w:cs="Times New Roman"/>
                                        <w:caps/>
                                        <w:color w:val="156082" w:themeColor="accent1"/>
                                        <w:lang w:val="nb-NO"/>
                                      </w:rPr>
                                      <w:t>ldt</w:t>
                                    </w:r>
                                  </w:sdtContent>
                                </w:sdt>
                              </w:p>
                              <w:p w14:paraId="722303E4" w14:textId="601AC920" w:rsidR="00B8699C" w:rsidRPr="001C5C6F" w:rsidRDefault="00000000">
                                <w:pPr>
                                  <w:pStyle w:val="Ingenafstand"/>
                                  <w:jc w:val="center"/>
                                  <w:rPr>
                                    <w:color w:val="156082" w:themeColor="accent1"/>
                                    <w:lang w:val="nb-NO"/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hAnsi="Times New Roman" w:cs="Times New Roman"/>
                                      <w:color w:val="156082" w:themeColor="accent1"/>
                                      <w:lang w:val="nb-NO"/>
                                    </w:rPr>
                                    <w:alias w:val="Adresse"/>
                                    <w:tag w:val=""/>
                                    <w:id w:val="-726379553"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Content>
                                    <w:r w:rsidR="00B8699C" w:rsidRPr="001C5C6F">
                                      <w:rPr>
                                        <w:rFonts w:ascii="Times New Roman" w:hAnsi="Times New Roman" w:cs="Times New Roman"/>
                                        <w:color w:val="156082" w:themeColor="accent1"/>
                                        <w:lang w:val="nb-NO"/>
                                      </w:rPr>
                                      <w:t>Lasse Kappel Aggerholm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8FD637F" id="_x0000_t202" coordsize="21600,21600" o:spt="202" path="m,l,21600r21600,l21600,xe">
                    <v:stroke joinstyle="miter"/>
                    <v:path gradientshapeok="t" o:connecttype="rect"/>
                  </v:shapetype>
                  <v:shape id="Tekstfelt 146" o:spid="_x0000_s1026" type="#_x0000_t202" style="position:absolute;left:0;text-align:left;margin-left:0;margin-top:0;width:516pt;height:43.9pt;z-index:251659264;visibility:visible;mso-wrap-style:square;mso-width-percent:1000;mso-height-percent:0;mso-top-percent:850;mso-wrap-distance-left:9pt;mso-wrap-distance-top:0;mso-wrap-distance-right:9pt;mso-wrap-distance-bottom:0;mso-position-horizontal:center;mso-position-horizontal-relative:margin;mso-position-vertical-relative:page;mso-width-percent:1000;mso-height-percent:0;mso-top-percent:8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" filled="f" stroked="f" strokeweight=".5pt">
                    <v:textbox style="mso-fit-shape-to-text:t" inset="0,0,0,0">
                      <w:txbxContent>
                        <w:sdt>
                          <w:sdtPr>
                            <w:rPr>
                              <w:caps/>
                              <w:color w:val="156082" w:themeColor="accent1"/>
                              <w:sz w:val="28"/>
                              <w:szCs w:val="28"/>
                              <w:lang w:val="nb-NO"/>
                            </w:rPr>
                            <w:alias w:val="Dato"/>
                            <w:tag w:val=""/>
                            <w:id w:val="197127006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25-04-18T00:00:00Z">
                              <w:dateFormat w:val="d. MMMM yyyy"/>
                              <w:lid w:val="da-DK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14:paraId="0318EEA6" w14:textId="7D637D90" w:rsidR="00B8699C" w:rsidRPr="001C5C6F" w:rsidRDefault="00B8699C">
                              <w:pPr>
                                <w:pStyle w:val="Ingenafstand"/>
                                <w:spacing w:after="40"/>
                                <w:jc w:val="center"/>
                                <w:rPr>
                                  <w:caps/>
                                  <w:color w:val="156082" w:themeColor="accent1"/>
                                  <w:sz w:val="28"/>
                                  <w:szCs w:val="28"/>
                                  <w:lang w:val="nb-NO"/>
                                </w:rPr>
                              </w:pPr>
                              <w:r w:rsidRPr="001C5C6F">
                                <w:rPr>
                                  <w:caps/>
                                  <w:color w:val="156082" w:themeColor="accent1"/>
                                  <w:sz w:val="28"/>
                                  <w:szCs w:val="28"/>
                                  <w:lang w:val="nb-NO"/>
                                </w:rPr>
                                <w:t>18. april 2025</w:t>
                              </w:r>
                            </w:p>
                          </w:sdtContent>
                        </w:sdt>
                        <w:p w14:paraId="6E87FDDD" w14:textId="5598E589" w:rsidR="00B8699C" w:rsidRPr="001C5C6F" w:rsidRDefault="00000000">
                          <w:pPr>
                            <w:pStyle w:val="Ingenafstand"/>
                            <w:jc w:val="center"/>
                            <w:rPr>
                              <w:color w:val="156082" w:themeColor="accent1"/>
                              <w:lang w:val="nb-NO"/>
                            </w:rPr>
                          </w:pPr>
                          <w:sdt>
                            <w:sdtPr>
                              <w:rPr>
                                <w:rFonts w:ascii="Times New Roman" w:hAnsi="Times New Roman" w:cs="Times New Roman"/>
                                <w:caps/>
                                <w:color w:val="156082" w:themeColor="accent1"/>
                                <w:lang w:val="nb-NO"/>
                              </w:rPr>
                              <w:alias w:val="Firma"/>
                              <w:tag w:val=""/>
                              <w:id w:val="1390145197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="00B8699C" w:rsidRPr="001C5C6F">
                                <w:rPr>
                                  <w:rFonts w:ascii="Times New Roman" w:hAnsi="Times New Roman" w:cs="Times New Roman"/>
                                  <w:caps/>
                                  <w:color w:val="156082" w:themeColor="accent1"/>
                                  <w:lang w:val="nb-NO"/>
                                </w:rPr>
                                <w:t xml:space="preserve">STUDIENUMMER: </w:t>
                              </w:r>
                              <w:r w:rsidR="001C5C6F" w:rsidRPr="001C5C6F">
                                <w:rPr>
                                  <w:rFonts w:ascii="Times New Roman" w:hAnsi="Times New Roman" w:cs="Times New Roman"/>
                                  <w:caps/>
                                  <w:color w:val="156082" w:themeColor="accent1"/>
                                  <w:lang w:val="nb-NO"/>
                                </w:rPr>
                                <w:t>Hemmelig ho</w:t>
                              </w:r>
                              <w:r w:rsidR="001C5C6F">
                                <w:rPr>
                                  <w:rFonts w:ascii="Times New Roman" w:hAnsi="Times New Roman" w:cs="Times New Roman"/>
                                  <w:caps/>
                                  <w:color w:val="156082" w:themeColor="accent1"/>
                                  <w:lang w:val="nb-NO"/>
                                </w:rPr>
                                <w:t>ldt</w:t>
                              </w:r>
                            </w:sdtContent>
                          </w:sdt>
                        </w:p>
                        <w:p w14:paraId="722303E4" w14:textId="601AC920" w:rsidR="00B8699C" w:rsidRPr="001C5C6F" w:rsidRDefault="00000000">
                          <w:pPr>
                            <w:pStyle w:val="Ingenafstand"/>
                            <w:jc w:val="center"/>
                            <w:rPr>
                              <w:color w:val="156082" w:themeColor="accent1"/>
                              <w:lang w:val="nb-NO"/>
                            </w:rPr>
                          </w:pPr>
                          <w:sdt>
                            <w:sdtPr>
                              <w:rPr>
                                <w:rFonts w:ascii="Times New Roman" w:hAnsi="Times New Roman" w:cs="Times New Roman"/>
                                <w:color w:val="156082" w:themeColor="accent1"/>
                                <w:lang w:val="nb-NO"/>
                              </w:rPr>
                              <w:alias w:val="Adresse"/>
                              <w:tag w:val=""/>
                              <w:id w:val="-726379553"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Content>
                              <w:r w:rsidR="00B8699C" w:rsidRPr="001C5C6F">
                                <w:rPr>
                                  <w:rFonts w:ascii="Times New Roman" w:hAnsi="Times New Roman" w:cs="Times New Roman"/>
                                  <w:color w:val="156082" w:themeColor="accent1"/>
                                  <w:lang w:val="nb-NO"/>
                                </w:rPr>
                                <w:t>Lasse Kappel Aggerholm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 w:rsidRPr="00C96783">
            <w:rPr>
              <w:rFonts w:ascii="Times New Roman" w:hAnsi="Times New Roman" w:cs="Times New Roman"/>
              <w:noProof/>
              <w:color w:val="156082" w:themeColor="accent1"/>
            </w:rPr>
            <w:drawing>
              <wp:inline distT="0" distB="0" distL="0" distR="0" wp14:anchorId="38EA290B" wp14:editId="0A356E81">
                <wp:extent cx="758952" cy="478932"/>
                <wp:effectExtent l="0" t="0" r="3175" b="0"/>
                <wp:docPr id="144" name="Billede 1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roco bottom.png"/>
                        <pic:cNvPicPr/>
                      </pic:nvPicPr>
                      <pic:blipFill>
                        <a:blip r:embed="rId10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952" cy="478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662B079" w14:textId="35E99CBE" w:rsidR="00B8699C" w:rsidRPr="00C96783" w:rsidRDefault="00B8699C" w:rsidP="00C96783">
          <w:pPr>
            <w:spacing w:line="360" w:lineRule="auto"/>
            <w:rPr>
              <w:rFonts w:ascii="Times New Roman" w:eastAsiaTheme="minorEastAsia" w:hAnsi="Times New Roman" w:cs="Times New Roman"/>
              <w:kern w:val="0"/>
              <w:lang w:eastAsia="da-DK"/>
              <w14:ligatures w14:val="none"/>
            </w:rPr>
          </w:pPr>
          <w:r w:rsidRPr="00C96783">
            <w:rPr>
              <w:rFonts w:ascii="Times New Roman" w:eastAsiaTheme="minorEastAsia" w:hAnsi="Times New Roman" w:cs="Times New Roman"/>
            </w:rPr>
            <w:br w:type="page"/>
          </w:r>
        </w:p>
      </w:sdtContent>
    </w:sdt>
    <w:sdt>
      <w:sdtPr>
        <w:rPr>
          <w:rFonts w:ascii="Times New Roman" w:eastAsiaTheme="minorHAnsi" w:hAnsi="Times New Roman" w:cs="Times New Roman"/>
          <w:color w:val="auto"/>
          <w:kern w:val="2"/>
          <w:sz w:val="22"/>
          <w:szCs w:val="22"/>
          <w:lang w:eastAsia="en-US"/>
          <w14:ligatures w14:val="standardContextual"/>
        </w:rPr>
        <w:id w:val="39617978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E476C1E" w14:textId="1EE79C44" w:rsidR="00856C43" w:rsidRPr="00C96783" w:rsidRDefault="00856C43" w:rsidP="00C96783">
          <w:pPr>
            <w:pStyle w:val="Overskrift"/>
            <w:spacing w:line="360" w:lineRule="auto"/>
            <w:rPr>
              <w:rFonts w:ascii="Times New Roman" w:hAnsi="Times New Roman" w:cs="Times New Roman"/>
            </w:rPr>
          </w:pPr>
          <w:r w:rsidRPr="00C96783">
            <w:rPr>
              <w:rFonts w:ascii="Times New Roman" w:hAnsi="Times New Roman" w:cs="Times New Roman"/>
            </w:rPr>
            <w:t>Indholdsfortegnelse</w:t>
          </w:r>
        </w:p>
        <w:p w14:paraId="0AD82501" w14:textId="6C5B8859" w:rsidR="006111D5" w:rsidRDefault="00856C43">
          <w:pPr>
            <w:pStyle w:val="Indholdsfortegnelse1"/>
            <w:tabs>
              <w:tab w:val="left" w:pos="720"/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da-DK"/>
            </w:rPr>
          </w:pPr>
          <w:r w:rsidRPr="00C96783">
            <w:rPr>
              <w:rFonts w:ascii="Times New Roman" w:hAnsi="Times New Roman" w:cs="Times New Roman"/>
            </w:rPr>
            <w:fldChar w:fldCharType="begin"/>
          </w:r>
          <w:r w:rsidRPr="00C96783">
            <w:rPr>
              <w:rFonts w:ascii="Times New Roman" w:hAnsi="Times New Roman" w:cs="Times New Roman"/>
            </w:rPr>
            <w:instrText xml:space="preserve"> TOC \o "1-3" \h \z \u </w:instrText>
          </w:r>
          <w:r w:rsidRPr="00C96783">
            <w:rPr>
              <w:rFonts w:ascii="Times New Roman" w:hAnsi="Times New Roman" w:cs="Times New Roman"/>
            </w:rPr>
            <w:fldChar w:fldCharType="separate"/>
          </w:r>
          <w:hyperlink w:anchor="_Toc195956652" w:history="1">
            <w:r w:rsidR="006111D5" w:rsidRPr="00DC53DB">
              <w:rPr>
                <w:rStyle w:val="Hyperlink"/>
                <w:rFonts w:ascii="Times New Roman" w:hAnsi="Times New Roman" w:cs="Times New Roman"/>
                <w:noProof/>
              </w:rPr>
              <w:t>1.0</w:t>
            </w:r>
            <w:r w:rsidR="006111D5">
              <w:rPr>
                <w:rFonts w:eastAsiaTheme="minorEastAsia"/>
                <w:noProof/>
                <w:sz w:val="24"/>
                <w:szCs w:val="24"/>
                <w:lang w:eastAsia="da-DK"/>
              </w:rPr>
              <w:tab/>
            </w:r>
            <w:r w:rsidR="006111D5" w:rsidRPr="00DC53DB">
              <w:rPr>
                <w:rStyle w:val="Hyperlink"/>
                <w:rFonts w:ascii="Times New Roman" w:hAnsi="Times New Roman" w:cs="Times New Roman"/>
                <w:noProof/>
              </w:rPr>
              <w:t>Måleområde, jordprøvetagning og jordprofiloptegninger i Svenstrup Miniskov.</w:t>
            </w:r>
            <w:r w:rsidR="006111D5">
              <w:rPr>
                <w:noProof/>
                <w:webHidden/>
              </w:rPr>
              <w:tab/>
            </w:r>
            <w:r w:rsidR="006111D5">
              <w:rPr>
                <w:noProof/>
                <w:webHidden/>
              </w:rPr>
              <w:fldChar w:fldCharType="begin"/>
            </w:r>
            <w:r w:rsidR="006111D5">
              <w:rPr>
                <w:noProof/>
                <w:webHidden/>
              </w:rPr>
              <w:instrText xml:space="preserve"> PAGEREF _Toc195956652 \h </w:instrText>
            </w:r>
            <w:r w:rsidR="006111D5">
              <w:rPr>
                <w:noProof/>
                <w:webHidden/>
              </w:rPr>
            </w:r>
            <w:r w:rsidR="006111D5">
              <w:rPr>
                <w:noProof/>
                <w:webHidden/>
              </w:rPr>
              <w:fldChar w:fldCharType="separate"/>
            </w:r>
            <w:r w:rsidR="00292DAF">
              <w:rPr>
                <w:noProof/>
                <w:webHidden/>
              </w:rPr>
              <w:t>2</w:t>
            </w:r>
            <w:r w:rsidR="006111D5">
              <w:rPr>
                <w:noProof/>
                <w:webHidden/>
              </w:rPr>
              <w:fldChar w:fldCharType="end"/>
            </w:r>
          </w:hyperlink>
        </w:p>
        <w:p w14:paraId="21105721" w14:textId="6E7B9E50" w:rsidR="006111D5" w:rsidRDefault="006111D5">
          <w:pPr>
            <w:pStyle w:val="Indholdsfortegnelse2"/>
            <w:tabs>
              <w:tab w:val="left" w:pos="960"/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da-DK"/>
            </w:rPr>
          </w:pPr>
          <w:hyperlink w:anchor="_Toc195956653" w:history="1">
            <w:r w:rsidRPr="00DC53DB">
              <w:rPr>
                <w:rStyle w:val="Hyperlink"/>
                <w:rFonts w:ascii="Times New Roman" w:hAnsi="Times New Roman" w:cs="Times New Roman"/>
                <w:noProof/>
              </w:rPr>
              <w:t>1.1</w:t>
            </w:r>
            <w:r>
              <w:rPr>
                <w:rFonts w:eastAsiaTheme="minorEastAsia"/>
                <w:noProof/>
                <w:sz w:val="24"/>
                <w:szCs w:val="24"/>
                <w:lang w:eastAsia="da-DK"/>
              </w:rPr>
              <w:tab/>
            </w:r>
            <w:r w:rsidRPr="00DC53DB">
              <w:rPr>
                <w:rStyle w:val="Hyperlink"/>
                <w:rFonts w:ascii="Times New Roman" w:hAnsi="Times New Roman" w:cs="Times New Roman"/>
                <w:noProof/>
              </w:rPr>
              <w:t>Kort der viser måleområde og placering af målegrav og de 3 jordspyd-indstik.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_Toc195956653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92DAF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EB5692" w14:textId="0ACA77C5" w:rsidR="006111D5" w:rsidRDefault="006111D5">
          <w:pPr>
            <w:pStyle w:val="Indholdsfortegnelse2"/>
            <w:tabs>
              <w:tab w:val="left" w:pos="960"/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da-DK"/>
            </w:rPr>
          </w:pPr>
          <w:hyperlink w:anchor="_Toc195956654" w:history="1">
            <w:r w:rsidRPr="00DC53DB">
              <w:rPr>
                <w:rStyle w:val="Hyperlink"/>
                <w:rFonts w:ascii="Times New Roman" w:hAnsi="Times New Roman" w:cs="Times New Roman"/>
                <w:noProof/>
              </w:rPr>
              <w:t>1.2</w:t>
            </w:r>
            <w:r>
              <w:rPr>
                <w:rFonts w:eastAsiaTheme="minorEastAsia"/>
                <w:noProof/>
                <w:sz w:val="24"/>
                <w:szCs w:val="24"/>
                <w:lang w:eastAsia="da-DK"/>
              </w:rPr>
              <w:tab/>
            </w:r>
            <w:r w:rsidRPr="00DC53DB">
              <w:rPr>
                <w:rStyle w:val="Hyperlink"/>
                <w:rFonts w:ascii="Times New Roman" w:hAnsi="Times New Roman" w:cs="Times New Roman"/>
                <w:noProof/>
              </w:rPr>
              <w:t>Skitse over målegrav, med markering hvor de 3 intakte og 2 løsprøver er taget.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_Toc195956654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92DAF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64E0C1" w14:textId="7B03AC46" w:rsidR="006111D5" w:rsidRDefault="006111D5">
          <w:pPr>
            <w:pStyle w:val="Indholdsfortegnelse2"/>
            <w:tabs>
              <w:tab w:val="left" w:pos="960"/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da-DK"/>
            </w:rPr>
          </w:pPr>
          <w:hyperlink w:anchor="_Toc195956655" w:history="1">
            <w:r w:rsidRPr="00DC53DB">
              <w:rPr>
                <w:rStyle w:val="Hyperlink"/>
                <w:rFonts w:ascii="Times New Roman" w:hAnsi="Times New Roman" w:cs="Times New Roman"/>
                <w:noProof/>
              </w:rPr>
              <w:t>1.3</w:t>
            </w:r>
            <w:r>
              <w:rPr>
                <w:rFonts w:eastAsiaTheme="minorEastAsia"/>
                <w:noProof/>
                <w:sz w:val="24"/>
                <w:szCs w:val="24"/>
                <w:lang w:eastAsia="da-DK"/>
              </w:rPr>
              <w:tab/>
            </w:r>
            <w:r w:rsidRPr="00DC53DB">
              <w:rPr>
                <w:rStyle w:val="Hyperlink"/>
                <w:rFonts w:ascii="Times New Roman" w:hAnsi="Times New Roman" w:cs="Times New Roman"/>
                <w:noProof/>
              </w:rPr>
              <w:t>Fotos af jordspyd-profiler og målegrav-profil.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_Toc195956655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92DAF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0F0B0E" w14:textId="10475FF3" w:rsidR="006111D5" w:rsidRDefault="006111D5">
          <w:pPr>
            <w:pStyle w:val="Indholdsfortegnelse2"/>
            <w:tabs>
              <w:tab w:val="left" w:pos="960"/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da-DK"/>
            </w:rPr>
          </w:pPr>
          <w:hyperlink w:anchor="_Toc195956656" w:history="1">
            <w:r w:rsidRPr="00DC53DB">
              <w:rPr>
                <w:rStyle w:val="Hyperlink"/>
                <w:rFonts w:ascii="Times New Roman" w:hAnsi="Times New Roman" w:cs="Times New Roman"/>
                <w:noProof/>
              </w:rPr>
              <w:t>1.4</w:t>
            </w:r>
            <w:r>
              <w:rPr>
                <w:rFonts w:eastAsiaTheme="minorEastAsia"/>
                <w:noProof/>
                <w:sz w:val="24"/>
                <w:szCs w:val="24"/>
                <w:lang w:eastAsia="da-DK"/>
              </w:rPr>
              <w:tab/>
            </w:r>
            <w:r w:rsidRPr="00DC53DB">
              <w:rPr>
                <w:rStyle w:val="Hyperlink"/>
                <w:rFonts w:ascii="Times New Roman" w:hAnsi="Times New Roman" w:cs="Times New Roman"/>
                <w:noProof/>
              </w:rPr>
              <w:t>Diskussion af placering (dybder) af O, A og B horisonter.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_Toc195956656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92DAF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27E1BE" w14:textId="1ECF910F" w:rsidR="006111D5" w:rsidRDefault="006111D5">
          <w:pPr>
            <w:pStyle w:val="Indholdsfortegnelse1"/>
            <w:tabs>
              <w:tab w:val="left" w:pos="720"/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da-DK"/>
            </w:rPr>
          </w:pPr>
          <w:hyperlink w:anchor="_Toc195956657" w:history="1">
            <w:r w:rsidRPr="00DC53DB">
              <w:rPr>
                <w:rStyle w:val="Hyperlink"/>
                <w:rFonts w:ascii="Times New Roman" w:hAnsi="Times New Roman" w:cs="Times New Roman"/>
                <w:noProof/>
              </w:rPr>
              <w:t>2.0</w:t>
            </w:r>
            <w:r>
              <w:rPr>
                <w:rFonts w:eastAsiaTheme="minorEastAsia"/>
                <w:noProof/>
                <w:sz w:val="24"/>
                <w:szCs w:val="24"/>
                <w:lang w:eastAsia="da-DK"/>
              </w:rPr>
              <w:tab/>
            </w:r>
            <w:r w:rsidRPr="00DC53DB">
              <w:rPr>
                <w:rStyle w:val="Hyperlink"/>
                <w:rFonts w:ascii="Times New Roman" w:hAnsi="Times New Roman" w:cs="Times New Roman"/>
                <w:noProof/>
              </w:rPr>
              <w:t>Måling af fysisk fasefordeling (volumenvægt og total porøsitet, samt volumenmæssigt vandindhold og luftindhold ved markkapacitet) på intaktprøver.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_Toc195956657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92DAF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0C0A35" w14:textId="45877928" w:rsidR="006111D5" w:rsidRDefault="006111D5">
          <w:pPr>
            <w:pStyle w:val="Indholdsfortegnelse2"/>
            <w:tabs>
              <w:tab w:val="left" w:pos="960"/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da-DK"/>
            </w:rPr>
          </w:pPr>
          <w:hyperlink w:anchor="_Toc195956658" w:history="1">
            <w:r w:rsidRPr="00DC53DB">
              <w:rPr>
                <w:rStyle w:val="Hyperlink"/>
                <w:rFonts w:ascii="Times New Roman" w:eastAsia="Times New Roman" w:hAnsi="Times New Roman" w:cs="Times New Roman"/>
                <w:noProof/>
                <w:lang w:eastAsia="da-DK"/>
              </w:rPr>
              <w:t>2.1</w:t>
            </w:r>
            <w:r>
              <w:rPr>
                <w:rFonts w:eastAsiaTheme="minorEastAsia"/>
                <w:noProof/>
                <w:sz w:val="24"/>
                <w:szCs w:val="24"/>
                <w:lang w:eastAsia="da-DK"/>
              </w:rPr>
              <w:tab/>
            </w:r>
            <w:r w:rsidRPr="00DC53DB">
              <w:rPr>
                <w:rStyle w:val="Hyperlink"/>
                <w:rFonts w:ascii="Times New Roman" w:eastAsia="Times New Roman" w:hAnsi="Times New Roman" w:cs="Times New Roman"/>
                <w:noProof/>
                <w:lang w:eastAsia="da-DK"/>
              </w:rPr>
              <w:t>Kort beskrivelse af måleprocedure (ovntørring og vejninger)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_Toc195956658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92DAF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F05CAF" w14:textId="217F929F" w:rsidR="006111D5" w:rsidRDefault="006111D5">
          <w:pPr>
            <w:pStyle w:val="Indholdsfortegnelse2"/>
            <w:tabs>
              <w:tab w:val="left" w:pos="960"/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da-DK"/>
            </w:rPr>
          </w:pPr>
          <w:hyperlink w:anchor="_Toc195956659" w:history="1">
            <w:r w:rsidRPr="00DC53DB">
              <w:rPr>
                <w:rStyle w:val="Hyperlink"/>
                <w:rFonts w:ascii="Times New Roman" w:hAnsi="Times New Roman" w:cs="Times New Roman"/>
                <w:noProof/>
              </w:rPr>
              <w:t>2.2</w:t>
            </w:r>
            <w:r>
              <w:rPr>
                <w:rFonts w:eastAsiaTheme="minorEastAsia"/>
                <w:noProof/>
                <w:sz w:val="24"/>
                <w:szCs w:val="24"/>
                <w:lang w:eastAsia="da-DK"/>
              </w:rPr>
              <w:tab/>
            </w:r>
            <w:r w:rsidRPr="00DC53DB">
              <w:rPr>
                <w:rStyle w:val="Hyperlink"/>
                <w:rFonts w:ascii="Times New Roman" w:hAnsi="Times New Roman" w:cs="Times New Roman"/>
                <w:noProof/>
              </w:rPr>
              <w:t>Eksempel på beregning af volumenvægt, total porøsitet, volumetrisk (volumenmæssigt) vandindhold og luftindhold (med detaljerede enheder) for en udvalgt blandt de 3 intaktprøver.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_Toc195956659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92DAF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207FB7" w14:textId="52942691" w:rsidR="006111D5" w:rsidRDefault="006111D5">
          <w:pPr>
            <w:pStyle w:val="Indholdsfortegnelse2"/>
            <w:tabs>
              <w:tab w:val="left" w:pos="960"/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da-DK"/>
            </w:rPr>
          </w:pPr>
          <w:hyperlink w:anchor="_Toc195956660" w:history="1">
            <w:r w:rsidRPr="00DC53DB">
              <w:rPr>
                <w:rStyle w:val="Hyperlink"/>
                <w:rFonts w:ascii="Times New Roman" w:hAnsi="Times New Roman" w:cs="Times New Roman"/>
                <w:noProof/>
              </w:rPr>
              <w:t>2.3</w:t>
            </w:r>
            <w:r>
              <w:rPr>
                <w:rFonts w:eastAsiaTheme="minorEastAsia"/>
                <w:noProof/>
                <w:sz w:val="24"/>
                <w:szCs w:val="24"/>
                <w:lang w:eastAsia="da-DK"/>
              </w:rPr>
              <w:tab/>
            </w:r>
            <w:r w:rsidRPr="00DC53DB">
              <w:rPr>
                <w:rStyle w:val="Hyperlink"/>
                <w:rFonts w:ascii="Times New Roman" w:hAnsi="Times New Roman" w:cs="Times New Roman"/>
                <w:noProof/>
              </w:rPr>
              <w:t>Tabel med vægt af jordprøve (minus bakke) før tørring ved 105 C, vægt (minus bakke) efter tørring, volumenvægt, total porøsitet, volumetrisk vandindhold og luftindhold for alle de 3 intaktprøver.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_Toc195956660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92DAF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D056AA" w14:textId="28A0B848" w:rsidR="006111D5" w:rsidRDefault="006111D5">
          <w:pPr>
            <w:pStyle w:val="Indholdsfortegnelse2"/>
            <w:tabs>
              <w:tab w:val="left" w:pos="960"/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da-DK"/>
            </w:rPr>
          </w:pPr>
          <w:hyperlink w:anchor="_Toc195956661" w:history="1">
            <w:r w:rsidRPr="00DC53DB">
              <w:rPr>
                <w:rStyle w:val="Hyperlink"/>
                <w:rFonts w:ascii="Times New Roman" w:eastAsia="Times New Roman" w:hAnsi="Times New Roman" w:cs="Times New Roman"/>
                <w:noProof/>
                <w:lang w:eastAsia="da-DK"/>
              </w:rPr>
              <w:t>2.4</w:t>
            </w:r>
            <w:r>
              <w:rPr>
                <w:rFonts w:eastAsiaTheme="minorEastAsia"/>
                <w:noProof/>
                <w:sz w:val="24"/>
                <w:szCs w:val="24"/>
                <w:lang w:eastAsia="da-DK"/>
              </w:rPr>
              <w:tab/>
            </w:r>
            <w:r w:rsidRPr="00DC53DB">
              <w:rPr>
                <w:rStyle w:val="Hyperlink"/>
                <w:rFonts w:ascii="Times New Roman" w:eastAsia="Times New Roman" w:hAnsi="Times New Roman" w:cs="Times New Roman"/>
                <w:noProof/>
                <w:lang w:eastAsia="da-DK"/>
              </w:rPr>
              <w:t>Figur (lagkagediagrammer eller firkanter) der viser fysisk fasefordeling (partikler, vand og luft) for alle de 3 intaktprøver.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_Toc195956661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92DAF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9980A9" w14:textId="4A2F00E1" w:rsidR="006111D5" w:rsidRDefault="006111D5">
          <w:pPr>
            <w:pStyle w:val="Indholdsfortegnelse1"/>
            <w:tabs>
              <w:tab w:val="left" w:pos="720"/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da-DK"/>
            </w:rPr>
          </w:pPr>
          <w:hyperlink w:anchor="_Toc195956662" w:history="1">
            <w:r w:rsidRPr="00DC53DB">
              <w:rPr>
                <w:rStyle w:val="Hyperlink"/>
                <w:rFonts w:ascii="Times New Roman" w:hAnsi="Times New Roman" w:cs="Times New Roman"/>
                <w:noProof/>
              </w:rPr>
              <w:t>3.0</w:t>
            </w:r>
            <w:r>
              <w:rPr>
                <w:rFonts w:eastAsiaTheme="minorEastAsia"/>
                <w:noProof/>
                <w:sz w:val="24"/>
                <w:szCs w:val="24"/>
                <w:lang w:eastAsia="da-DK"/>
              </w:rPr>
              <w:tab/>
            </w:r>
            <w:r w:rsidRPr="00DC53DB">
              <w:rPr>
                <w:rStyle w:val="Hyperlink"/>
                <w:rFonts w:ascii="Times New Roman" w:hAnsi="Times New Roman" w:cs="Times New Roman"/>
                <w:noProof/>
              </w:rPr>
              <w:t>Måling af partikelstørrelsesfordeling (kornkurve) på løsjord.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_Toc195956662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92DAF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E9C97C" w14:textId="561EB093" w:rsidR="006111D5" w:rsidRDefault="006111D5">
          <w:pPr>
            <w:pStyle w:val="Indholdsfortegnelse2"/>
            <w:tabs>
              <w:tab w:val="left" w:pos="960"/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da-DK"/>
            </w:rPr>
          </w:pPr>
          <w:hyperlink w:anchor="_Toc195956663" w:history="1">
            <w:r w:rsidRPr="00DC53DB">
              <w:rPr>
                <w:rStyle w:val="Hyperlink"/>
                <w:rFonts w:ascii="Times New Roman" w:hAnsi="Times New Roman" w:cs="Times New Roman"/>
                <w:noProof/>
              </w:rPr>
              <w:t>3.1</w:t>
            </w:r>
            <w:r>
              <w:rPr>
                <w:rFonts w:eastAsiaTheme="minorEastAsia"/>
                <w:noProof/>
                <w:sz w:val="24"/>
                <w:szCs w:val="24"/>
                <w:lang w:eastAsia="da-DK"/>
              </w:rPr>
              <w:tab/>
            </w:r>
            <w:r w:rsidRPr="00DC53DB">
              <w:rPr>
                <w:rStyle w:val="Hyperlink"/>
                <w:rFonts w:ascii="Times New Roman" w:hAnsi="Times New Roman" w:cs="Times New Roman"/>
                <w:noProof/>
              </w:rPr>
              <w:t>Kort beskrivelse af måleprocedure (homogenisering, forsigtning og sigtetårn).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_Toc195956663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92DAF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E357B6" w14:textId="3CA2AD01" w:rsidR="006111D5" w:rsidRDefault="006111D5">
          <w:pPr>
            <w:pStyle w:val="Indholdsfortegnelse2"/>
            <w:tabs>
              <w:tab w:val="left" w:pos="960"/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da-DK"/>
            </w:rPr>
          </w:pPr>
          <w:hyperlink w:anchor="_Toc195956664" w:history="1">
            <w:r w:rsidRPr="00DC53DB">
              <w:rPr>
                <w:rStyle w:val="Hyperlink"/>
                <w:rFonts w:ascii="Times New Roman" w:hAnsi="Times New Roman" w:cs="Times New Roman"/>
                <w:noProof/>
              </w:rPr>
              <w:t>3.2</w:t>
            </w:r>
            <w:r>
              <w:rPr>
                <w:rFonts w:eastAsiaTheme="minorEastAsia"/>
                <w:noProof/>
                <w:sz w:val="24"/>
                <w:szCs w:val="24"/>
                <w:lang w:eastAsia="da-DK"/>
              </w:rPr>
              <w:tab/>
            </w:r>
            <w:r w:rsidRPr="00DC53DB">
              <w:rPr>
                <w:rStyle w:val="Hyperlink"/>
                <w:rFonts w:ascii="Times New Roman" w:hAnsi="Times New Roman" w:cs="Times New Roman"/>
                <w:noProof/>
              </w:rPr>
              <w:t>Tabel med vægt af jord på hver sigte og akkumuleret vægt.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_Toc195956664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92DAF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A8CDC4" w14:textId="22C80E04" w:rsidR="006111D5" w:rsidRDefault="006111D5">
          <w:pPr>
            <w:pStyle w:val="Indholdsfortegnelse2"/>
            <w:tabs>
              <w:tab w:val="left" w:pos="960"/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da-DK"/>
            </w:rPr>
          </w:pPr>
          <w:hyperlink w:anchor="_Toc195956665" w:history="1">
            <w:r w:rsidRPr="00DC53DB">
              <w:rPr>
                <w:rStyle w:val="Hyperlink"/>
                <w:rFonts w:ascii="Times New Roman" w:hAnsi="Times New Roman" w:cs="Times New Roman"/>
                <w:noProof/>
              </w:rPr>
              <w:t>3.3</w:t>
            </w:r>
            <w:r>
              <w:rPr>
                <w:rFonts w:eastAsiaTheme="minorEastAsia"/>
                <w:noProof/>
                <w:sz w:val="24"/>
                <w:szCs w:val="24"/>
                <w:lang w:eastAsia="da-DK"/>
              </w:rPr>
              <w:tab/>
            </w:r>
            <w:r w:rsidRPr="00DC53DB">
              <w:rPr>
                <w:rStyle w:val="Hyperlink"/>
                <w:rFonts w:ascii="Times New Roman" w:hAnsi="Times New Roman" w:cs="Times New Roman"/>
                <w:noProof/>
              </w:rPr>
              <w:t>Tabel med angivelse af indhold af ler, silt, finsand og grovsand (samlet 100%) samt grus/stenindhold.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_Toc195956665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92DAF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EA9A36" w14:textId="5F482D01" w:rsidR="006111D5" w:rsidRDefault="006111D5">
          <w:pPr>
            <w:pStyle w:val="Indholdsfortegnelse2"/>
            <w:tabs>
              <w:tab w:val="left" w:pos="960"/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da-DK"/>
            </w:rPr>
          </w:pPr>
          <w:hyperlink w:anchor="_Toc195956666" w:history="1">
            <w:r w:rsidRPr="00DC53DB">
              <w:rPr>
                <w:rStyle w:val="Hyperlink"/>
                <w:rFonts w:ascii="Times New Roman" w:hAnsi="Times New Roman" w:cs="Times New Roman"/>
                <w:noProof/>
              </w:rPr>
              <w:t>3.4</w:t>
            </w:r>
            <w:r>
              <w:rPr>
                <w:rFonts w:eastAsiaTheme="minorEastAsia"/>
                <w:noProof/>
                <w:sz w:val="24"/>
                <w:szCs w:val="24"/>
                <w:lang w:eastAsia="da-DK"/>
              </w:rPr>
              <w:tab/>
            </w:r>
            <w:r w:rsidRPr="00DC53DB">
              <w:rPr>
                <w:rStyle w:val="Hyperlink"/>
                <w:rFonts w:ascii="Times New Roman" w:hAnsi="Times New Roman" w:cs="Times New Roman"/>
                <w:noProof/>
              </w:rPr>
              <w:t>Foto af sigtetårn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_Toc195956666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92DAF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2B0ACA" w14:textId="0D74BABB" w:rsidR="006111D5" w:rsidRDefault="006111D5">
          <w:pPr>
            <w:pStyle w:val="Indholdsfortegnelse2"/>
            <w:tabs>
              <w:tab w:val="left" w:pos="960"/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da-DK"/>
            </w:rPr>
          </w:pPr>
          <w:hyperlink w:anchor="_Toc195956667" w:history="1">
            <w:r w:rsidRPr="00DC53DB">
              <w:rPr>
                <w:rStyle w:val="Hyperlink"/>
                <w:rFonts w:ascii="Times New Roman" w:hAnsi="Times New Roman" w:cs="Times New Roman"/>
                <w:noProof/>
              </w:rPr>
              <w:t>3.5</w:t>
            </w:r>
            <w:r>
              <w:rPr>
                <w:rFonts w:eastAsiaTheme="minorEastAsia"/>
                <w:noProof/>
                <w:sz w:val="24"/>
                <w:szCs w:val="24"/>
                <w:lang w:eastAsia="da-DK"/>
              </w:rPr>
              <w:tab/>
            </w:r>
            <w:r w:rsidRPr="00DC53DB">
              <w:rPr>
                <w:rStyle w:val="Hyperlink"/>
                <w:rFonts w:ascii="Times New Roman" w:hAnsi="Times New Roman" w:cs="Times New Roman"/>
                <w:noProof/>
              </w:rPr>
              <w:t>Foto af sigtetårnsbakker linet op efter størrelsesfraktion med indhold og opdeling i grovsand, finsand etc.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_Toc195956667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92DAF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49ED47" w14:textId="0AE52F55" w:rsidR="006111D5" w:rsidRDefault="006111D5">
          <w:pPr>
            <w:pStyle w:val="Indholdsfortegnelse2"/>
            <w:tabs>
              <w:tab w:val="left" w:pos="960"/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da-DK"/>
            </w:rPr>
          </w:pPr>
          <w:hyperlink w:anchor="_Toc195956668" w:history="1">
            <w:r w:rsidRPr="00DC53DB">
              <w:rPr>
                <w:rStyle w:val="Hyperlink"/>
                <w:rFonts w:ascii="Times New Roman" w:hAnsi="Times New Roman" w:cs="Times New Roman"/>
                <w:noProof/>
              </w:rPr>
              <w:t>3.6</w:t>
            </w:r>
            <w:r>
              <w:rPr>
                <w:rFonts w:eastAsiaTheme="minorEastAsia"/>
                <w:noProof/>
                <w:sz w:val="24"/>
                <w:szCs w:val="24"/>
                <w:lang w:eastAsia="da-DK"/>
              </w:rPr>
              <w:tab/>
            </w:r>
            <w:r w:rsidRPr="00DC53DB">
              <w:rPr>
                <w:rStyle w:val="Hyperlink"/>
                <w:rFonts w:ascii="Times New Roman" w:hAnsi="Times New Roman" w:cs="Times New Roman"/>
                <w:noProof/>
              </w:rPr>
              <w:t>Figur: Optegnet kornkurve (akkumuleret vægt% som funktion af partikeldiameter fra 2 til 2000 mikrometer) med markering af middelpartikeldiameter D50.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_Toc195956668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92DAF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20AD69" w14:textId="0F772AE3" w:rsidR="006111D5" w:rsidRDefault="006111D5">
          <w:pPr>
            <w:pStyle w:val="Indholdsfortegnelse1"/>
            <w:tabs>
              <w:tab w:val="left" w:pos="720"/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da-DK"/>
            </w:rPr>
          </w:pPr>
          <w:hyperlink w:anchor="_Toc195956669" w:history="1">
            <w:r w:rsidRPr="00DC53DB">
              <w:rPr>
                <w:rStyle w:val="Hyperlink"/>
                <w:rFonts w:ascii="Times New Roman" w:hAnsi="Times New Roman" w:cs="Times New Roman"/>
                <w:noProof/>
              </w:rPr>
              <w:t>4.0</w:t>
            </w:r>
            <w:r>
              <w:rPr>
                <w:rFonts w:eastAsiaTheme="minorEastAsia"/>
                <w:noProof/>
                <w:sz w:val="24"/>
                <w:szCs w:val="24"/>
                <w:lang w:eastAsia="da-DK"/>
              </w:rPr>
              <w:tab/>
            </w:r>
            <w:r w:rsidRPr="00DC53DB">
              <w:rPr>
                <w:rStyle w:val="Hyperlink"/>
                <w:rFonts w:ascii="Times New Roman" w:hAnsi="Times New Roman" w:cs="Times New Roman"/>
                <w:noProof/>
              </w:rPr>
              <w:t>Måling af jordbundskemi (organisk stof på intaktprøver og pH på løsjord).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_Toc195956669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92DAF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A96F48" w14:textId="5D3077E1" w:rsidR="006111D5" w:rsidRDefault="006111D5">
          <w:pPr>
            <w:pStyle w:val="Indholdsfortegnelse2"/>
            <w:tabs>
              <w:tab w:val="left" w:pos="960"/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da-DK"/>
            </w:rPr>
          </w:pPr>
          <w:hyperlink w:anchor="_Toc195956670" w:history="1">
            <w:r w:rsidRPr="00DC53DB">
              <w:rPr>
                <w:rStyle w:val="Hyperlink"/>
                <w:rFonts w:ascii="Times New Roman" w:hAnsi="Times New Roman" w:cs="Times New Roman"/>
                <w:noProof/>
              </w:rPr>
              <w:t>4.1</w:t>
            </w:r>
            <w:r>
              <w:rPr>
                <w:rFonts w:eastAsiaTheme="minorEastAsia"/>
                <w:noProof/>
                <w:sz w:val="24"/>
                <w:szCs w:val="24"/>
                <w:lang w:eastAsia="da-DK"/>
              </w:rPr>
              <w:tab/>
            </w:r>
            <w:r w:rsidRPr="00DC53DB">
              <w:rPr>
                <w:rStyle w:val="Hyperlink"/>
                <w:rFonts w:ascii="Times New Roman" w:hAnsi="Times New Roman" w:cs="Times New Roman"/>
                <w:noProof/>
              </w:rPr>
              <w:t>Kort beskrivelse af procedurer for måling af organisk stof og pH.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_Toc195956670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92DAF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1F0AB4" w14:textId="224DC67D" w:rsidR="006111D5" w:rsidRDefault="006111D5">
          <w:pPr>
            <w:pStyle w:val="Indholdsfortegnelse2"/>
            <w:tabs>
              <w:tab w:val="left" w:pos="960"/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da-DK"/>
            </w:rPr>
          </w:pPr>
          <w:hyperlink w:anchor="_Toc195956671" w:history="1">
            <w:r w:rsidRPr="00DC53DB">
              <w:rPr>
                <w:rStyle w:val="Hyperlink"/>
                <w:rFonts w:ascii="Times New Roman" w:hAnsi="Times New Roman" w:cs="Times New Roman"/>
                <w:noProof/>
              </w:rPr>
              <w:t>4.2</w:t>
            </w:r>
            <w:r>
              <w:rPr>
                <w:rFonts w:eastAsiaTheme="minorEastAsia"/>
                <w:noProof/>
                <w:sz w:val="24"/>
                <w:szCs w:val="24"/>
                <w:lang w:eastAsia="da-DK"/>
              </w:rPr>
              <w:tab/>
            </w:r>
            <w:r w:rsidRPr="00DC53DB">
              <w:rPr>
                <w:rStyle w:val="Hyperlink"/>
                <w:rFonts w:ascii="Times New Roman" w:hAnsi="Times New Roman" w:cs="Times New Roman"/>
                <w:noProof/>
              </w:rPr>
              <w:t>Beregning af organisk stofindhold for en udvalgt delprøve (for en digel = "porcelæns-æggebæger") med detaljerede enheder.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_Toc195956671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92DAF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EA644C" w14:textId="378A9B57" w:rsidR="006111D5" w:rsidRDefault="006111D5">
          <w:pPr>
            <w:pStyle w:val="Indholdsfortegnelse2"/>
            <w:tabs>
              <w:tab w:val="left" w:pos="960"/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da-DK"/>
            </w:rPr>
          </w:pPr>
          <w:hyperlink w:anchor="_Toc195956672" w:history="1">
            <w:r w:rsidRPr="00DC53DB">
              <w:rPr>
                <w:rStyle w:val="Hyperlink"/>
                <w:rFonts w:ascii="Times New Roman" w:hAnsi="Times New Roman" w:cs="Times New Roman"/>
                <w:noProof/>
              </w:rPr>
              <w:t>4.3</w:t>
            </w:r>
            <w:r>
              <w:rPr>
                <w:rFonts w:eastAsiaTheme="minorEastAsia"/>
                <w:noProof/>
                <w:sz w:val="24"/>
                <w:szCs w:val="24"/>
                <w:lang w:eastAsia="da-DK"/>
              </w:rPr>
              <w:tab/>
            </w:r>
            <w:r w:rsidRPr="00DC53DB">
              <w:rPr>
                <w:rStyle w:val="Hyperlink"/>
                <w:rFonts w:ascii="Times New Roman" w:hAnsi="Times New Roman" w:cs="Times New Roman"/>
                <w:noProof/>
              </w:rPr>
              <w:t>Tabel med vægt før glødning (minus digel), vægt efter glødning (minus digel) og organisk stofindhold samt organisk kulstofindhold for alle de 4 digelprøve.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_Toc195956672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92DAF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168756" w14:textId="5F1B60DD" w:rsidR="006111D5" w:rsidRDefault="006111D5">
          <w:pPr>
            <w:pStyle w:val="Indholdsfortegnelse2"/>
            <w:tabs>
              <w:tab w:val="left" w:pos="960"/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da-DK"/>
            </w:rPr>
          </w:pPr>
          <w:hyperlink w:anchor="_Toc195956673" w:history="1">
            <w:r w:rsidRPr="00DC53DB">
              <w:rPr>
                <w:rStyle w:val="Hyperlink"/>
                <w:rFonts w:ascii="Times New Roman" w:hAnsi="Times New Roman" w:cs="Times New Roman"/>
                <w:noProof/>
              </w:rPr>
              <w:t>4.4</w:t>
            </w:r>
            <w:r>
              <w:rPr>
                <w:rFonts w:eastAsiaTheme="minorEastAsia"/>
                <w:noProof/>
                <w:sz w:val="24"/>
                <w:szCs w:val="24"/>
                <w:lang w:eastAsia="da-DK"/>
              </w:rPr>
              <w:tab/>
            </w:r>
            <w:r w:rsidRPr="00DC53DB">
              <w:rPr>
                <w:rStyle w:val="Hyperlink"/>
                <w:rFonts w:ascii="Times New Roman" w:hAnsi="Times New Roman" w:cs="Times New Roman"/>
                <w:noProof/>
              </w:rPr>
              <w:t>Tabel med pH målt for O-horisontprøver (udtaget af Per) og A-horisontprøver (udtaget af jer). Diskussion af forskel i pH (surhedsgrad) mellem O- og A-horisont.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_Toc195956673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92DAF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52ABE9" w14:textId="507D0F17" w:rsidR="006111D5" w:rsidRDefault="006111D5">
          <w:pPr>
            <w:pStyle w:val="Indholdsfortegnelse1"/>
            <w:tabs>
              <w:tab w:val="left" w:pos="720"/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da-DK"/>
            </w:rPr>
          </w:pPr>
          <w:hyperlink w:anchor="_Toc195956674" w:history="1">
            <w:r w:rsidRPr="00DC53DB">
              <w:rPr>
                <w:rStyle w:val="Hyperlink"/>
                <w:rFonts w:ascii="Times New Roman" w:hAnsi="Times New Roman" w:cs="Times New Roman"/>
                <w:noProof/>
              </w:rPr>
              <w:t>5.0</w:t>
            </w:r>
            <w:r>
              <w:rPr>
                <w:rFonts w:eastAsiaTheme="minorEastAsia"/>
                <w:noProof/>
                <w:sz w:val="24"/>
                <w:szCs w:val="24"/>
                <w:lang w:eastAsia="da-DK"/>
              </w:rPr>
              <w:tab/>
            </w:r>
            <w:r w:rsidRPr="00DC53DB">
              <w:rPr>
                <w:rStyle w:val="Hyperlink"/>
                <w:rFonts w:ascii="Times New Roman" w:hAnsi="Times New Roman" w:cs="Times New Roman"/>
                <w:noProof/>
              </w:rPr>
              <w:t>Diskussion af måleusikkerheder og vurdering af jordens sundhed i forhold til plantevækst og mikrobielle processer.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_Toc195956674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92DAF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99CFED" w14:textId="11947DF6" w:rsidR="006111D5" w:rsidRDefault="006111D5">
          <w:pPr>
            <w:pStyle w:val="Indholdsfortegnelse2"/>
            <w:tabs>
              <w:tab w:val="left" w:pos="960"/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da-DK"/>
            </w:rPr>
          </w:pPr>
          <w:hyperlink w:anchor="_Toc195956675" w:history="1">
            <w:r w:rsidRPr="00DC53DB">
              <w:rPr>
                <w:rStyle w:val="Hyperlink"/>
                <w:rFonts w:ascii="Times New Roman" w:hAnsi="Times New Roman" w:cs="Times New Roman"/>
                <w:noProof/>
              </w:rPr>
              <w:t>5.1</w:t>
            </w:r>
            <w:r>
              <w:rPr>
                <w:rFonts w:eastAsiaTheme="minorEastAsia"/>
                <w:noProof/>
                <w:sz w:val="24"/>
                <w:szCs w:val="24"/>
                <w:lang w:eastAsia="da-DK"/>
              </w:rPr>
              <w:tab/>
            </w:r>
            <w:r w:rsidRPr="00DC53DB">
              <w:rPr>
                <w:rStyle w:val="Hyperlink"/>
                <w:noProof/>
              </w:rPr>
              <w:t>Tabel med middelværdi og standardafvigelse for volumenvægt, total porøsitet, volumetrisk vandindhold, luftindhold, organisk stofindhold og (kun A horisont men for både Hold A + B</w:t>
            </w:r>
            <w:r w:rsidRPr="00DC53DB">
              <w:rPr>
                <w:rStyle w:val="Hyperlink"/>
                <w:rFonts w:ascii="Times New Roman" w:hAnsi="Times New Roman" w:cs="Times New Roman"/>
                <w:noProof/>
              </w:rPr>
              <w:t>) pH.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_Toc195956675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92DAF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CA9F7A" w14:textId="09BB1624" w:rsidR="006111D5" w:rsidRDefault="006111D5">
          <w:pPr>
            <w:pStyle w:val="Indholdsfortegnelse2"/>
            <w:tabs>
              <w:tab w:val="left" w:pos="960"/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da-DK"/>
            </w:rPr>
          </w:pPr>
          <w:hyperlink w:anchor="_Toc195956676" w:history="1">
            <w:r w:rsidRPr="00DC53DB">
              <w:rPr>
                <w:rStyle w:val="Hyperlink"/>
                <w:rFonts w:ascii="Times New Roman" w:hAnsi="Times New Roman" w:cs="Times New Roman"/>
                <w:noProof/>
              </w:rPr>
              <w:t>5.2</w:t>
            </w:r>
            <w:r>
              <w:rPr>
                <w:rFonts w:eastAsiaTheme="minorEastAsia"/>
                <w:noProof/>
                <w:sz w:val="24"/>
                <w:szCs w:val="24"/>
                <w:lang w:eastAsia="da-DK"/>
              </w:rPr>
              <w:tab/>
            </w:r>
            <w:r w:rsidRPr="00DC53DB">
              <w:rPr>
                <w:rStyle w:val="Hyperlink"/>
                <w:rFonts w:ascii="Times New Roman" w:hAnsi="Times New Roman" w:cs="Times New Roman"/>
                <w:noProof/>
              </w:rPr>
              <w:t>Diskussion af hvor stor standardafvigelsen er og hvad denne afvigelse mellem prøverne kan skyldes for hver af de 6 parametre.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_Toc195956676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92DAF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54BFC5" w14:textId="506F3457" w:rsidR="006111D5" w:rsidRDefault="006111D5">
          <w:pPr>
            <w:pStyle w:val="Indholdsfortegnelse2"/>
            <w:tabs>
              <w:tab w:val="left" w:pos="960"/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da-DK"/>
            </w:rPr>
          </w:pPr>
          <w:hyperlink w:anchor="_Toc195956677" w:history="1">
            <w:r w:rsidRPr="00DC53DB">
              <w:rPr>
                <w:rStyle w:val="Hyperlink"/>
                <w:rFonts w:ascii="Times New Roman" w:hAnsi="Times New Roman" w:cs="Times New Roman"/>
                <w:noProof/>
              </w:rPr>
              <w:t>5.3</w:t>
            </w:r>
            <w:r>
              <w:rPr>
                <w:rFonts w:eastAsiaTheme="minorEastAsia"/>
                <w:noProof/>
                <w:sz w:val="24"/>
                <w:szCs w:val="24"/>
                <w:lang w:eastAsia="da-DK"/>
              </w:rPr>
              <w:tab/>
            </w:r>
            <w:r w:rsidRPr="00DC53DB">
              <w:rPr>
                <w:rStyle w:val="Hyperlink"/>
                <w:rFonts w:ascii="Times New Roman" w:hAnsi="Times New Roman" w:cs="Times New Roman"/>
                <w:noProof/>
              </w:rPr>
              <w:t>Diskussion af om jorden er sund i forhold til total porøsitet, vandindhold ved markkapacitet, luftindhold ved markkapacitet, geniltnings-koefficient (beregnes som luftindhold^2; skal være &gt; 0,02; se forelæsningsnote under Landskabsudvikling), organisk stof og pH.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_Toc195956677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92DAF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D1FBDA" w14:textId="744DC819" w:rsidR="00856C43" w:rsidRPr="00CE2800" w:rsidRDefault="00856C43" w:rsidP="00C96783">
          <w:pPr>
            <w:spacing w:line="360" w:lineRule="auto"/>
            <w:rPr>
              <w:rStyle w:val="Overskrift1Tegn"/>
              <w:rFonts w:ascii="Times New Roman" w:eastAsiaTheme="minorHAnsi" w:hAnsi="Times New Roman" w:cs="Times New Roman"/>
              <w:color w:val="auto"/>
              <w:sz w:val="22"/>
              <w:szCs w:val="22"/>
            </w:rPr>
          </w:pPr>
          <w:r w:rsidRPr="00C96783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14:paraId="3E10A38F" w14:textId="5F01D920" w:rsidR="000A2A79" w:rsidRPr="00C96783" w:rsidRDefault="00D714DA" w:rsidP="00C96783">
      <w:pPr>
        <w:pStyle w:val="Overskrift1"/>
        <w:numPr>
          <w:ilvl w:val="0"/>
          <w:numId w:val="12"/>
        </w:numPr>
        <w:spacing w:line="360" w:lineRule="auto"/>
        <w:rPr>
          <w:rFonts w:ascii="Times New Roman" w:hAnsi="Times New Roman" w:cs="Times New Roman"/>
        </w:rPr>
      </w:pPr>
      <w:bookmarkStart w:id="0" w:name="_Toc195956652"/>
      <w:proofErr w:type="spellStart"/>
      <w:r w:rsidRPr="00C96783">
        <w:rPr>
          <w:rFonts w:ascii="Times New Roman" w:hAnsi="Times New Roman" w:cs="Times New Roman"/>
        </w:rPr>
        <w:t>Måleområde</w:t>
      </w:r>
      <w:proofErr w:type="spellEnd"/>
      <w:r w:rsidRPr="00C96783">
        <w:rPr>
          <w:rFonts w:ascii="Times New Roman" w:hAnsi="Times New Roman" w:cs="Times New Roman"/>
        </w:rPr>
        <w:t>, jordprøvetagning og jordprofiloptegninger i Svenstrup Miniskov.</w:t>
      </w:r>
      <w:bookmarkEnd w:id="0"/>
    </w:p>
    <w:p w14:paraId="3710EEF2" w14:textId="517ECB40" w:rsidR="001638BA" w:rsidRPr="00C96783" w:rsidRDefault="000A2A79" w:rsidP="00C96783">
      <w:pPr>
        <w:pStyle w:val="Overskrift2"/>
        <w:numPr>
          <w:ilvl w:val="1"/>
          <w:numId w:val="12"/>
        </w:numPr>
        <w:spacing w:line="360" w:lineRule="auto"/>
        <w:rPr>
          <w:rFonts w:ascii="Times New Roman" w:hAnsi="Times New Roman" w:cs="Times New Roman"/>
        </w:rPr>
      </w:pPr>
      <w:bookmarkStart w:id="1" w:name="_Toc195956653"/>
      <w:r w:rsidRPr="00C96783">
        <w:rPr>
          <w:rFonts w:ascii="Times New Roman" w:hAnsi="Times New Roman" w:cs="Times New Roman"/>
        </w:rPr>
        <w:t xml:space="preserve">Kort der viser </w:t>
      </w:r>
      <w:proofErr w:type="spellStart"/>
      <w:r w:rsidRPr="00C96783">
        <w:rPr>
          <w:rFonts w:ascii="Times New Roman" w:hAnsi="Times New Roman" w:cs="Times New Roman"/>
        </w:rPr>
        <w:t>måleområde</w:t>
      </w:r>
      <w:proofErr w:type="spellEnd"/>
      <w:r w:rsidRPr="00C96783">
        <w:rPr>
          <w:rFonts w:ascii="Times New Roman" w:hAnsi="Times New Roman" w:cs="Times New Roman"/>
        </w:rPr>
        <w:t xml:space="preserve"> og placering af </w:t>
      </w:r>
      <w:r w:rsidR="001638BA" w:rsidRPr="00C96783">
        <w:rPr>
          <w:rFonts w:ascii="Times New Roman" w:hAnsi="Times New Roman" w:cs="Times New Roman"/>
        </w:rPr>
        <w:t>målegrav og de 3 jordspyd-indstik.</w:t>
      </w:r>
      <w:bookmarkEnd w:id="1"/>
      <w:r w:rsidR="001638BA" w:rsidRPr="00C96783">
        <w:rPr>
          <w:rFonts w:ascii="Times New Roman" w:hAnsi="Times New Roman" w:cs="Times New Roman"/>
        </w:rPr>
        <w:t xml:space="preserve"> </w:t>
      </w:r>
    </w:p>
    <w:p w14:paraId="4AD3DAFA" w14:textId="4FE1784A" w:rsidR="00A24CCD" w:rsidRPr="00C96783" w:rsidRDefault="00ED0844" w:rsidP="00C96783">
      <w:pPr>
        <w:keepNext/>
        <w:spacing w:line="360" w:lineRule="auto"/>
        <w:rPr>
          <w:rFonts w:ascii="Times New Roman" w:hAnsi="Times New Roman" w:cs="Times New Roman"/>
        </w:rPr>
      </w:pPr>
      <w:r w:rsidRPr="00C96783">
        <w:rPr>
          <w:rFonts w:ascii="Times New Roman" w:hAnsi="Times New Roman" w:cs="Times New Roman"/>
        </w:rPr>
        <w:t xml:space="preserve">Der er blevet taget flere billeder på måledagen, hvorigennem vi har kunne finde frem til koordinaterne </w:t>
      </w:r>
      <w:r w:rsidR="00EF7AE8" w:rsidRPr="00C96783">
        <w:rPr>
          <w:rFonts w:ascii="Times New Roman" w:hAnsi="Times New Roman" w:cs="Times New Roman"/>
        </w:rPr>
        <w:t xml:space="preserve">på måleområdet: 56.97890, </w:t>
      </w:r>
      <w:r w:rsidR="00220B26" w:rsidRPr="00C96783">
        <w:rPr>
          <w:rFonts w:ascii="Times New Roman" w:hAnsi="Times New Roman" w:cs="Times New Roman"/>
        </w:rPr>
        <w:t xml:space="preserve">9.83396. </w:t>
      </w:r>
      <w:r w:rsidR="00501749" w:rsidRPr="00C96783">
        <w:rPr>
          <w:rFonts w:ascii="Times New Roman" w:hAnsi="Times New Roman" w:cs="Times New Roman"/>
        </w:rPr>
        <w:t>Ved at sætte koor</w:t>
      </w:r>
      <w:r w:rsidR="00AE5906" w:rsidRPr="00C96783">
        <w:rPr>
          <w:rFonts w:ascii="Times New Roman" w:hAnsi="Times New Roman" w:cs="Times New Roman"/>
        </w:rPr>
        <w:t>dinatet ind i Google Maps,</w:t>
      </w:r>
      <w:r w:rsidR="00EC3C7E" w:rsidRPr="00C96783">
        <w:rPr>
          <w:rFonts w:ascii="Times New Roman" w:hAnsi="Times New Roman" w:cs="Times New Roman"/>
        </w:rPr>
        <w:t xml:space="preserve"> </w:t>
      </w:r>
      <w:r w:rsidR="00E14FAA" w:rsidRPr="00C96783">
        <w:rPr>
          <w:rFonts w:ascii="Times New Roman" w:hAnsi="Times New Roman" w:cs="Times New Roman"/>
        </w:rPr>
        <w:t xml:space="preserve">fås den røde markør, </w:t>
      </w:r>
      <w:r w:rsidR="00551BFC" w:rsidRPr="00C96783">
        <w:rPr>
          <w:rFonts w:ascii="Times New Roman" w:hAnsi="Times New Roman" w:cs="Times New Roman"/>
        </w:rPr>
        <w:t>som</w:t>
      </w:r>
      <w:r w:rsidR="00E14FAA" w:rsidRPr="00C96783">
        <w:rPr>
          <w:rFonts w:ascii="Times New Roman" w:hAnsi="Times New Roman" w:cs="Times New Roman"/>
        </w:rPr>
        <w:t xml:space="preserve"> ses på </w:t>
      </w:r>
      <w:r w:rsidR="002E3832" w:rsidRPr="00C96783">
        <w:rPr>
          <w:rFonts w:ascii="Times New Roman" w:hAnsi="Times New Roman" w:cs="Times New Roman"/>
        </w:rPr>
        <w:t>figur 1</w:t>
      </w:r>
      <w:r w:rsidR="00E14FAA" w:rsidRPr="00C96783">
        <w:rPr>
          <w:rFonts w:ascii="Times New Roman" w:hAnsi="Times New Roman" w:cs="Times New Roman"/>
        </w:rPr>
        <w:t xml:space="preserve">, </w:t>
      </w:r>
      <w:r w:rsidR="00551BFC" w:rsidRPr="00C96783">
        <w:rPr>
          <w:rFonts w:ascii="Times New Roman" w:hAnsi="Times New Roman" w:cs="Times New Roman"/>
        </w:rPr>
        <w:t>der</w:t>
      </w:r>
      <w:r w:rsidR="00E14FAA" w:rsidRPr="00C96783">
        <w:rPr>
          <w:rFonts w:ascii="Times New Roman" w:hAnsi="Times New Roman" w:cs="Times New Roman"/>
        </w:rPr>
        <w:t xml:space="preserve"> indikere</w:t>
      </w:r>
      <w:r w:rsidR="00530AC0" w:rsidRPr="00C96783">
        <w:rPr>
          <w:rFonts w:ascii="Times New Roman" w:hAnsi="Times New Roman" w:cs="Times New Roman"/>
        </w:rPr>
        <w:t>r</w:t>
      </w:r>
      <w:r w:rsidR="00551BFC" w:rsidRPr="00C96783">
        <w:rPr>
          <w:rFonts w:ascii="Times New Roman" w:hAnsi="Times New Roman" w:cs="Times New Roman"/>
        </w:rPr>
        <w:t xml:space="preserve"> </w:t>
      </w:r>
      <w:r w:rsidR="00A24CCD" w:rsidRPr="00C96783">
        <w:rPr>
          <w:rFonts w:ascii="Times New Roman" w:hAnsi="Times New Roman" w:cs="Times New Roman"/>
        </w:rPr>
        <w:t xml:space="preserve">måleområdet. </w:t>
      </w:r>
      <w:r w:rsidR="00B9425B" w:rsidRPr="00C96783">
        <w:rPr>
          <w:rFonts w:ascii="Times New Roman" w:hAnsi="Times New Roman" w:cs="Times New Roman"/>
        </w:rPr>
        <w:br/>
      </w:r>
      <w:r w:rsidR="00B9425B" w:rsidRPr="00C96783">
        <w:rPr>
          <w:rFonts w:ascii="Times New Roman" w:hAnsi="Times New Roman" w:cs="Times New Roman"/>
          <w:noProof/>
        </w:rPr>
        <w:drawing>
          <wp:inline distT="0" distB="0" distL="0" distR="0" wp14:anchorId="23783A61" wp14:editId="380F31DB">
            <wp:extent cx="2850480" cy="2089052"/>
            <wp:effectExtent l="0" t="0" r="7620" b="6985"/>
            <wp:docPr id="1193137210" name="Billede 1" descr="Et billede, der indeholder tekst, kort, skærmbillede, Strategispil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137210" name="Billede 1" descr="Et billede, der indeholder tekst, kort, skærmbillede, Strategispil&#10;&#10;Indhold genereret af kunstig intelligens kan være forker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60765" cy="209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1087" w:rsidRPr="00C96783">
        <w:rPr>
          <w:rFonts w:ascii="Times New Roman" w:hAnsi="Times New Roman" w:cs="Times New Roman"/>
          <w:noProof/>
        </w:rPr>
        <w:drawing>
          <wp:inline distT="0" distB="0" distL="0" distR="0" wp14:anchorId="17D09EE7" wp14:editId="6C52F5D2">
            <wp:extent cx="2792437" cy="2094472"/>
            <wp:effectExtent l="0" t="0" r="8255" b="1270"/>
            <wp:docPr id="1986431784" name="Billede 2" descr="Et billede, der indeholder jord, udendørs, værktøj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431784" name="Billede 2" descr="Et billede, der indeholder jord, udendørs, værktøj&#10;&#10;Indhold genereret af kunstig intelligens kan være forker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978" cy="210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B72CC" w14:textId="6ABCBAC5" w:rsidR="00EA4B44" w:rsidRPr="00C96783" w:rsidRDefault="00A24CCD" w:rsidP="00C96783">
      <w:pPr>
        <w:pStyle w:val="Billedtekst"/>
        <w:spacing w:line="360" w:lineRule="auto"/>
        <w:rPr>
          <w:rFonts w:ascii="Times New Roman" w:hAnsi="Times New Roman" w:cs="Times New Roman"/>
        </w:rPr>
      </w:pPr>
      <w:bookmarkStart w:id="2" w:name="_Toc195956515"/>
      <w:r w:rsidRPr="00C96783">
        <w:rPr>
          <w:rFonts w:ascii="Times New Roman" w:hAnsi="Times New Roman" w:cs="Times New Roman"/>
        </w:rPr>
        <w:t xml:space="preserve">Figur </w:t>
      </w:r>
      <w:r w:rsidRPr="00C96783">
        <w:rPr>
          <w:rFonts w:ascii="Times New Roman" w:hAnsi="Times New Roman" w:cs="Times New Roman"/>
        </w:rPr>
        <w:fldChar w:fldCharType="begin"/>
      </w:r>
      <w:r w:rsidRPr="00C96783">
        <w:rPr>
          <w:rFonts w:ascii="Times New Roman" w:hAnsi="Times New Roman" w:cs="Times New Roman"/>
        </w:rPr>
        <w:instrText xml:space="preserve"> SEQ Figur \* ARABIC </w:instrText>
      </w:r>
      <w:r w:rsidRPr="00C96783">
        <w:rPr>
          <w:rFonts w:ascii="Times New Roman" w:hAnsi="Times New Roman" w:cs="Times New Roman"/>
        </w:rPr>
        <w:fldChar w:fldCharType="separate"/>
      </w:r>
      <w:r w:rsidR="00292DAF">
        <w:rPr>
          <w:rFonts w:ascii="Times New Roman" w:hAnsi="Times New Roman" w:cs="Times New Roman"/>
          <w:noProof/>
        </w:rPr>
        <w:t>1</w:t>
      </w:r>
      <w:r w:rsidRPr="00C96783">
        <w:rPr>
          <w:rFonts w:ascii="Times New Roman" w:hAnsi="Times New Roman" w:cs="Times New Roman"/>
        </w:rPr>
        <w:fldChar w:fldCharType="end"/>
      </w:r>
      <w:r w:rsidR="00B01087" w:rsidRPr="00C96783">
        <w:rPr>
          <w:rFonts w:ascii="Times New Roman" w:hAnsi="Times New Roman" w:cs="Times New Roman"/>
        </w:rPr>
        <w:t xml:space="preserve"> (Venstre)</w:t>
      </w:r>
      <w:r w:rsidRPr="00C96783">
        <w:rPr>
          <w:rFonts w:ascii="Times New Roman" w:hAnsi="Times New Roman" w:cs="Times New Roman"/>
        </w:rPr>
        <w:t xml:space="preserve">: </w:t>
      </w:r>
      <w:r w:rsidR="00FB7AE3" w:rsidRPr="00C96783">
        <w:rPr>
          <w:rFonts w:ascii="Times New Roman" w:hAnsi="Times New Roman" w:cs="Times New Roman"/>
        </w:rPr>
        <w:t xml:space="preserve">Google Maps foto med </w:t>
      </w:r>
      <w:r w:rsidR="00D96646" w:rsidRPr="00C96783">
        <w:rPr>
          <w:rFonts w:ascii="Times New Roman" w:hAnsi="Times New Roman" w:cs="Times New Roman"/>
        </w:rPr>
        <w:t>markør af måleområdet.</w:t>
      </w:r>
      <w:r w:rsidR="00B01087" w:rsidRPr="00C96783">
        <w:rPr>
          <w:rFonts w:ascii="Times New Roman" w:hAnsi="Times New Roman" w:cs="Times New Roman"/>
        </w:rPr>
        <w:t xml:space="preserve"> </w:t>
      </w:r>
      <w:r w:rsidR="00B01087" w:rsidRPr="00C96783">
        <w:rPr>
          <w:rFonts w:ascii="Times New Roman" w:hAnsi="Times New Roman" w:cs="Times New Roman"/>
        </w:rPr>
        <w:br/>
        <w:t xml:space="preserve">Figur </w:t>
      </w:r>
      <w:r w:rsidR="00B01087" w:rsidRPr="00C96783">
        <w:rPr>
          <w:rFonts w:ascii="Times New Roman" w:hAnsi="Times New Roman" w:cs="Times New Roman"/>
        </w:rPr>
        <w:fldChar w:fldCharType="begin"/>
      </w:r>
      <w:r w:rsidR="00B01087" w:rsidRPr="00C96783">
        <w:rPr>
          <w:rFonts w:ascii="Times New Roman" w:hAnsi="Times New Roman" w:cs="Times New Roman"/>
        </w:rPr>
        <w:instrText xml:space="preserve"> SEQ Figur \* ARABIC </w:instrText>
      </w:r>
      <w:r w:rsidR="00B01087" w:rsidRPr="00C96783">
        <w:rPr>
          <w:rFonts w:ascii="Times New Roman" w:hAnsi="Times New Roman" w:cs="Times New Roman"/>
        </w:rPr>
        <w:fldChar w:fldCharType="separate"/>
      </w:r>
      <w:r w:rsidR="00292DAF">
        <w:rPr>
          <w:rFonts w:ascii="Times New Roman" w:hAnsi="Times New Roman" w:cs="Times New Roman"/>
          <w:noProof/>
        </w:rPr>
        <w:t>2</w:t>
      </w:r>
      <w:r w:rsidR="00B01087" w:rsidRPr="00C96783">
        <w:rPr>
          <w:rFonts w:ascii="Times New Roman" w:hAnsi="Times New Roman" w:cs="Times New Roman"/>
        </w:rPr>
        <w:fldChar w:fldCharType="end"/>
      </w:r>
      <w:r w:rsidR="00B01087" w:rsidRPr="00C96783">
        <w:rPr>
          <w:rFonts w:ascii="Times New Roman" w:hAnsi="Times New Roman" w:cs="Times New Roman"/>
        </w:rPr>
        <w:t xml:space="preserve"> (Højre): Foto fra feltdagen, hullet er færdig gravet og der tages profilbillede af den ene side.</w:t>
      </w:r>
      <w:bookmarkEnd w:id="2"/>
    </w:p>
    <w:p w14:paraId="794DCFDA" w14:textId="2D5D0CA6" w:rsidR="00037ACB" w:rsidRPr="00C96783" w:rsidRDefault="00CC35F1" w:rsidP="00C96783">
      <w:pPr>
        <w:spacing w:line="360" w:lineRule="auto"/>
        <w:rPr>
          <w:rFonts w:ascii="Times New Roman" w:hAnsi="Times New Roman" w:cs="Times New Roman"/>
        </w:rPr>
      </w:pPr>
      <w:r w:rsidRPr="00C96783">
        <w:rPr>
          <w:rFonts w:ascii="Times New Roman" w:hAnsi="Times New Roman" w:cs="Times New Roman"/>
        </w:rPr>
        <w:t>H</w:t>
      </w:r>
      <w:r w:rsidR="008D3933" w:rsidRPr="00C96783">
        <w:rPr>
          <w:rFonts w:ascii="Times New Roman" w:hAnsi="Times New Roman" w:cs="Times New Roman"/>
        </w:rPr>
        <w:t>er i området, fandt vi et punkt mellem 3-4 tr</w:t>
      </w:r>
      <w:r w:rsidR="00D1602A" w:rsidRPr="00C96783">
        <w:rPr>
          <w:rFonts w:ascii="Times New Roman" w:hAnsi="Times New Roman" w:cs="Times New Roman"/>
        </w:rPr>
        <w:t>æ</w:t>
      </w:r>
      <w:r w:rsidR="008D3933" w:rsidRPr="00C96783">
        <w:rPr>
          <w:rFonts w:ascii="Times New Roman" w:hAnsi="Times New Roman" w:cs="Times New Roman"/>
        </w:rPr>
        <w:t>er,</w:t>
      </w:r>
      <w:r w:rsidR="006D61FF" w:rsidRPr="00C96783">
        <w:rPr>
          <w:rFonts w:ascii="Times New Roman" w:hAnsi="Times New Roman" w:cs="Times New Roman"/>
        </w:rPr>
        <w:t xml:space="preserve"> så vi var længst væk fra træerne</w:t>
      </w:r>
      <w:r w:rsidR="004D0251" w:rsidRPr="00C96783">
        <w:rPr>
          <w:rFonts w:ascii="Times New Roman" w:hAnsi="Times New Roman" w:cs="Times New Roman"/>
        </w:rPr>
        <w:t xml:space="preserve"> og dermed regnede med bedst mulige forhold til at grave uden </w:t>
      </w:r>
      <w:r w:rsidR="0001730D" w:rsidRPr="00C96783">
        <w:rPr>
          <w:rFonts w:ascii="Times New Roman" w:hAnsi="Times New Roman" w:cs="Times New Roman"/>
        </w:rPr>
        <w:t>rødder</w:t>
      </w:r>
      <w:r w:rsidR="006D61FF" w:rsidRPr="00C96783">
        <w:rPr>
          <w:rFonts w:ascii="Times New Roman" w:hAnsi="Times New Roman" w:cs="Times New Roman"/>
        </w:rPr>
        <w:t xml:space="preserve">. </w:t>
      </w:r>
      <w:r w:rsidR="00671475" w:rsidRPr="00C96783">
        <w:rPr>
          <w:rFonts w:ascii="Times New Roman" w:hAnsi="Times New Roman" w:cs="Times New Roman"/>
        </w:rPr>
        <w:t>Her blev der gravet et hul med</w:t>
      </w:r>
      <w:r w:rsidR="009F0B47" w:rsidRPr="00C96783">
        <w:rPr>
          <w:rFonts w:ascii="Times New Roman" w:hAnsi="Times New Roman" w:cs="Times New Roman"/>
        </w:rPr>
        <w:t xml:space="preserve"> cirka</w:t>
      </w:r>
      <w:r w:rsidR="00671475" w:rsidRPr="00C96783">
        <w:rPr>
          <w:rFonts w:ascii="Times New Roman" w:hAnsi="Times New Roman" w:cs="Times New Roman"/>
        </w:rPr>
        <w:t xml:space="preserve"> dimensioner</w:t>
      </w:r>
      <w:r w:rsidR="009F0B47" w:rsidRPr="00C96783">
        <w:rPr>
          <w:rFonts w:ascii="Times New Roman" w:hAnsi="Times New Roman" w:cs="Times New Roman"/>
        </w:rPr>
        <w:t xml:space="preserve">ne </w:t>
      </w:r>
      <w:r w:rsidR="00671475" w:rsidRPr="00C96783">
        <w:rPr>
          <w:rFonts w:ascii="Times New Roman" w:hAnsi="Times New Roman" w:cs="Times New Roman"/>
        </w:rPr>
        <w:t xml:space="preserve">1 </w:t>
      </w:r>
      <w:r w:rsidR="00A95A2F" w:rsidRPr="00C96783">
        <w:rPr>
          <w:rFonts w:ascii="Times New Roman" w:hAnsi="Times New Roman" w:cs="Times New Roman"/>
        </w:rPr>
        <w:t>meter lang, 1 meter bred og 0,</w:t>
      </w:r>
      <w:r w:rsidR="002373CA" w:rsidRPr="00C96783">
        <w:rPr>
          <w:rFonts w:ascii="Times New Roman" w:hAnsi="Times New Roman" w:cs="Times New Roman"/>
        </w:rPr>
        <w:t>4</w:t>
      </w:r>
      <w:r w:rsidR="00A95A2F" w:rsidRPr="00C96783">
        <w:rPr>
          <w:rFonts w:ascii="Times New Roman" w:hAnsi="Times New Roman" w:cs="Times New Roman"/>
        </w:rPr>
        <w:t>5 meter dyb</w:t>
      </w:r>
      <w:r w:rsidR="002E3832" w:rsidRPr="00C96783">
        <w:rPr>
          <w:rFonts w:ascii="Times New Roman" w:hAnsi="Times New Roman" w:cs="Times New Roman"/>
        </w:rPr>
        <w:t xml:space="preserve">. Hullet kan ses på figur </w:t>
      </w:r>
      <w:r w:rsidR="002373CA" w:rsidRPr="00C96783">
        <w:rPr>
          <w:rFonts w:ascii="Times New Roman" w:hAnsi="Times New Roman" w:cs="Times New Roman"/>
        </w:rPr>
        <w:t>2</w:t>
      </w:r>
      <w:r w:rsidR="006411FE" w:rsidRPr="00C96783">
        <w:rPr>
          <w:rFonts w:ascii="Times New Roman" w:hAnsi="Times New Roman" w:cs="Times New Roman"/>
        </w:rPr>
        <w:t>,</w:t>
      </w:r>
      <w:r w:rsidR="00C614FA" w:rsidRPr="00C96783">
        <w:rPr>
          <w:rFonts w:ascii="Times New Roman" w:hAnsi="Times New Roman" w:cs="Times New Roman"/>
        </w:rPr>
        <w:t xml:space="preserve"> </w:t>
      </w:r>
      <w:r w:rsidR="006A5CF9" w:rsidRPr="00C96783">
        <w:rPr>
          <w:rFonts w:ascii="Times New Roman" w:hAnsi="Times New Roman" w:cs="Times New Roman"/>
        </w:rPr>
        <w:t xml:space="preserve">hvor man ligeledes kan se placeringen af </w:t>
      </w:r>
      <w:r w:rsidR="00FD4131" w:rsidRPr="00C96783">
        <w:rPr>
          <w:rFonts w:ascii="Times New Roman" w:hAnsi="Times New Roman" w:cs="Times New Roman"/>
        </w:rPr>
        <w:t>é</w:t>
      </w:r>
      <w:r w:rsidR="0009320C" w:rsidRPr="00C96783">
        <w:rPr>
          <w:rFonts w:ascii="Times New Roman" w:hAnsi="Times New Roman" w:cs="Times New Roman"/>
        </w:rPr>
        <w:t xml:space="preserve">t af jordspyds-indstikkene. </w:t>
      </w:r>
      <w:r w:rsidR="00FD4131" w:rsidRPr="00C96783">
        <w:rPr>
          <w:rFonts w:ascii="Times New Roman" w:hAnsi="Times New Roman" w:cs="Times New Roman"/>
        </w:rPr>
        <w:t>Jordbundsindstikkene har nemlig følgende placering</w:t>
      </w:r>
      <w:r w:rsidR="00027DA3" w:rsidRPr="00C96783">
        <w:rPr>
          <w:rFonts w:ascii="Times New Roman" w:hAnsi="Times New Roman" w:cs="Times New Roman"/>
        </w:rPr>
        <w:t xml:space="preserve">, den ene tages midt i </w:t>
      </w:r>
      <w:r w:rsidR="00A25DF5" w:rsidRPr="00C96783">
        <w:rPr>
          <w:rFonts w:ascii="Times New Roman" w:hAnsi="Times New Roman" w:cs="Times New Roman"/>
        </w:rPr>
        <w:t>målegraven og de to andre tages på hver sin side af målegraven</w:t>
      </w:r>
      <w:r w:rsidR="00906FF5" w:rsidRPr="00C96783">
        <w:rPr>
          <w:rFonts w:ascii="Times New Roman" w:hAnsi="Times New Roman" w:cs="Times New Roman"/>
        </w:rPr>
        <w:t>, her blev de taget cirka en meter fra målegraven.</w:t>
      </w:r>
      <w:r w:rsidR="00B01087" w:rsidRPr="00C96783">
        <w:rPr>
          <w:rFonts w:ascii="Times New Roman" w:hAnsi="Times New Roman" w:cs="Times New Roman"/>
        </w:rPr>
        <w:t xml:space="preserve"> </w:t>
      </w:r>
    </w:p>
    <w:p w14:paraId="12012980" w14:textId="77777777" w:rsidR="001825E9" w:rsidRPr="00C96783" w:rsidRDefault="005A12CD" w:rsidP="00C96783">
      <w:pPr>
        <w:pStyle w:val="Overskrift2"/>
        <w:numPr>
          <w:ilvl w:val="1"/>
          <w:numId w:val="12"/>
        </w:numPr>
        <w:spacing w:line="360" w:lineRule="auto"/>
        <w:rPr>
          <w:rFonts w:ascii="Times New Roman" w:hAnsi="Times New Roman" w:cs="Times New Roman"/>
        </w:rPr>
      </w:pPr>
      <w:bookmarkStart w:id="3" w:name="_Toc195956654"/>
      <w:r w:rsidRPr="00C96783">
        <w:rPr>
          <w:rFonts w:ascii="Times New Roman" w:hAnsi="Times New Roman" w:cs="Times New Roman"/>
        </w:rPr>
        <w:lastRenderedPageBreak/>
        <w:t>Skitse over målegrav, med markering hvor de 3 intakte og 2 løsprøver er taget.</w:t>
      </w:r>
      <w:bookmarkEnd w:id="3"/>
    </w:p>
    <w:p w14:paraId="0D97D8D6" w14:textId="77777777" w:rsidR="00611895" w:rsidRPr="00C96783" w:rsidRDefault="00611895" w:rsidP="00C96783">
      <w:pPr>
        <w:keepNext/>
        <w:spacing w:line="360" w:lineRule="auto"/>
        <w:rPr>
          <w:rFonts w:ascii="Times New Roman" w:hAnsi="Times New Roman" w:cs="Times New Roman"/>
        </w:rPr>
      </w:pPr>
      <w:r w:rsidRPr="00C96783">
        <w:rPr>
          <w:rFonts w:ascii="Times New Roman" w:hAnsi="Times New Roman" w:cs="Times New Roman"/>
          <w:noProof/>
        </w:rPr>
        <w:drawing>
          <wp:inline distT="0" distB="0" distL="0" distR="0" wp14:anchorId="62B73B11" wp14:editId="0B9D65F3">
            <wp:extent cx="6120130" cy="2285365"/>
            <wp:effectExtent l="0" t="0" r="0" b="635"/>
            <wp:docPr id="1975896083" name="Billede 1" descr="Et billede, der indeholder tekst, linje/række, Kurve, nummer/tal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896083" name="Billede 1" descr="Et billede, der indeholder tekst, linje/række, Kurve, nummer/tal&#10;&#10;Indhold genereret af kunstig intelligens kan være forker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AA53F" w14:textId="7933FE1E" w:rsidR="00162E02" w:rsidRPr="00C96783" w:rsidRDefault="00611895" w:rsidP="00C96783">
      <w:pPr>
        <w:pStyle w:val="Billedtekst"/>
        <w:spacing w:line="360" w:lineRule="auto"/>
        <w:rPr>
          <w:rFonts w:ascii="Times New Roman" w:hAnsi="Times New Roman" w:cs="Times New Roman"/>
        </w:rPr>
      </w:pPr>
      <w:bookmarkStart w:id="4" w:name="_Toc195956516"/>
      <w:r w:rsidRPr="00C96783">
        <w:rPr>
          <w:rFonts w:ascii="Times New Roman" w:hAnsi="Times New Roman" w:cs="Times New Roman"/>
        </w:rPr>
        <w:t xml:space="preserve">Figur </w:t>
      </w:r>
      <w:r w:rsidRPr="00C96783">
        <w:rPr>
          <w:rFonts w:ascii="Times New Roman" w:hAnsi="Times New Roman" w:cs="Times New Roman"/>
        </w:rPr>
        <w:fldChar w:fldCharType="begin"/>
      </w:r>
      <w:r w:rsidRPr="00C96783">
        <w:rPr>
          <w:rFonts w:ascii="Times New Roman" w:hAnsi="Times New Roman" w:cs="Times New Roman"/>
        </w:rPr>
        <w:instrText xml:space="preserve"> SEQ Figur \* ARABIC </w:instrText>
      </w:r>
      <w:r w:rsidRPr="00C96783">
        <w:rPr>
          <w:rFonts w:ascii="Times New Roman" w:hAnsi="Times New Roman" w:cs="Times New Roman"/>
        </w:rPr>
        <w:fldChar w:fldCharType="separate"/>
      </w:r>
      <w:r w:rsidR="00292DAF">
        <w:rPr>
          <w:rFonts w:ascii="Times New Roman" w:hAnsi="Times New Roman" w:cs="Times New Roman"/>
          <w:noProof/>
        </w:rPr>
        <w:t>3</w:t>
      </w:r>
      <w:r w:rsidRPr="00C96783">
        <w:rPr>
          <w:rFonts w:ascii="Times New Roman" w:hAnsi="Times New Roman" w:cs="Times New Roman"/>
        </w:rPr>
        <w:fldChar w:fldCharType="end"/>
      </w:r>
      <w:r w:rsidRPr="00C96783">
        <w:rPr>
          <w:rFonts w:ascii="Times New Roman" w:hAnsi="Times New Roman" w:cs="Times New Roman"/>
        </w:rPr>
        <w:t xml:space="preserve">: </w:t>
      </w:r>
      <w:r w:rsidR="0033677D" w:rsidRPr="00C96783">
        <w:rPr>
          <w:rFonts w:ascii="Times New Roman" w:hAnsi="Times New Roman" w:cs="Times New Roman"/>
        </w:rPr>
        <w:t>2D s</w:t>
      </w:r>
      <w:r w:rsidRPr="00C96783">
        <w:rPr>
          <w:rFonts w:ascii="Times New Roman" w:hAnsi="Times New Roman" w:cs="Times New Roman"/>
        </w:rPr>
        <w:t xml:space="preserve">kitse over </w:t>
      </w:r>
      <w:r w:rsidR="00F77473" w:rsidRPr="00C96783">
        <w:rPr>
          <w:rFonts w:ascii="Times New Roman" w:hAnsi="Times New Roman" w:cs="Times New Roman"/>
        </w:rPr>
        <w:t>målegrav med markeringer</w:t>
      </w:r>
      <w:r w:rsidR="0033677D" w:rsidRPr="00C96783">
        <w:rPr>
          <w:rFonts w:ascii="Times New Roman" w:hAnsi="Times New Roman" w:cs="Times New Roman"/>
        </w:rPr>
        <w:t xml:space="preserve"> (set fra oven)</w:t>
      </w:r>
      <w:r w:rsidR="00F77473" w:rsidRPr="00C96783">
        <w:rPr>
          <w:rFonts w:ascii="Times New Roman" w:hAnsi="Times New Roman" w:cs="Times New Roman"/>
        </w:rPr>
        <w:t>.</w:t>
      </w:r>
      <w:bookmarkEnd w:id="4"/>
    </w:p>
    <w:p w14:paraId="48178880" w14:textId="205F844E" w:rsidR="00F77473" w:rsidRPr="00C96783" w:rsidRDefault="00F77473" w:rsidP="00C96783">
      <w:pPr>
        <w:spacing w:line="360" w:lineRule="auto"/>
        <w:rPr>
          <w:rFonts w:ascii="Times New Roman" w:hAnsi="Times New Roman" w:cs="Times New Roman"/>
        </w:rPr>
      </w:pPr>
      <w:r w:rsidRPr="00C96783">
        <w:rPr>
          <w:rFonts w:ascii="Times New Roman" w:hAnsi="Times New Roman" w:cs="Times New Roman"/>
        </w:rPr>
        <w:t xml:space="preserve">På figur 3 ses en skitse af målegraven og </w:t>
      </w:r>
      <w:r w:rsidR="0033677D" w:rsidRPr="00C96783">
        <w:rPr>
          <w:rFonts w:ascii="Times New Roman" w:hAnsi="Times New Roman" w:cs="Times New Roman"/>
        </w:rPr>
        <w:t>området</w:t>
      </w:r>
      <w:r w:rsidR="00252ED5" w:rsidRPr="00C96783">
        <w:rPr>
          <w:rFonts w:ascii="Times New Roman" w:hAnsi="Times New Roman" w:cs="Times New Roman"/>
        </w:rPr>
        <w:t xml:space="preserve">, berøringsområdet er et område, hvor </w:t>
      </w:r>
      <w:r w:rsidR="00272403" w:rsidRPr="00C96783">
        <w:rPr>
          <w:rFonts w:ascii="Times New Roman" w:hAnsi="Times New Roman" w:cs="Times New Roman"/>
        </w:rPr>
        <w:t xml:space="preserve">vi måtte røre </w:t>
      </w:r>
    </w:p>
    <w:p w14:paraId="636E83B5" w14:textId="77777777" w:rsidR="001825E9" w:rsidRPr="00C96783" w:rsidRDefault="005A12CD" w:rsidP="00C96783">
      <w:pPr>
        <w:pStyle w:val="Overskrift2"/>
        <w:numPr>
          <w:ilvl w:val="1"/>
          <w:numId w:val="12"/>
        </w:numPr>
        <w:spacing w:line="360" w:lineRule="auto"/>
        <w:rPr>
          <w:rFonts w:ascii="Times New Roman" w:hAnsi="Times New Roman" w:cs="Times New Roman"/>
        </w:rPr>
      </w:pPr>
      <w:bookmarkStart w:id="5" w:name="_Toc195956655"/>
      <w:r w:rsidRPr="00C96783">
        <w:rPr>
          <w:rFonts w:ascii="Times New Roman" w:hAnsi="Times New Roman" w:cs="Times New Roman"/>
        </w:rPr>
        <w:t>Fotos af jordspyd-profiler og målegrav-profil.</w:t>
      </w:r>
      <w:bookmarkEnd w:id="5"/>
    </w:p>
    <w:p w14:paraId="53DF007D" w14:textId="77777777" w:rsidR="001515A0" w:rsidRPr="00C96783" w:rsidRDefault="004D2555" w:rsidP="00C96783">
      <w:pPr>
        <w:keepNext/>
        <w:spacing w:line="360" w:lineRule="auto"/>
        <w:rPr>
          <w:rFonts w:ascii="Times New Roman" w:hAnsi="Times New Roman" w:cs="Times New Roman"/>
        </w:rPr>
      </w:pPr>
      <w:r w:rsidRPr="00C96783">
        <w:rPr>
          <w:rFonts w:ascii="Times New Roman" w:hAnsi="Times New Roman" w:cs="Times New Roman"/>
          <w:noProof/>
        </w:rPr>
        <w:drawing>
          <wp:inline distT="0" distB="0" distL="0" distR="0" wp14:anchorId="5AC197D2" wp14:editId="0D2695CC">
            <wp:extent cx="2579998" cy="3439550"/>
            <wp:effectExtent l="0" t="0" r="0" b="8890"/>
            <wp:docPr id="6" name="Billede 4" descr="Et billede, der indeholder jord, udendørs, pæl/stang, efterår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t billede, der indeholder jord, udendørs, pæl/stang, efterår&#10;&#10;Indhold genereret af kunstig intelligens kan være forker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367" cy="347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281F" w:rsidRPr="00C96783">
        <w:rPr>
          <w:rFonts w:ascii="Times New Roman" w:hAnsi="Times New Roman" w:cs="Times New Roman"/>
          <w:noProof/>
        </w:rPr>
        <w:t xml:space="preserve"> </w:t>
      </w:r>
      <w:r w:rsidR="00800EC1" w:rsidRPr="00C96783">
        <w:rPr>
          <w:rFonts w:ascii="Times New Roman" w:hAnsi="Times New Roman" w:cs="Times New Roman"/>
          <w:noProof/>
        </w:rPr>
        <w:drawing>
          <wp:inline distT="0" distB="0" distL="0" distR="0" wp14:anchorId="1E0EABF8" wp14:editId="24E55625">
            <wp:extent cx="2601304" cy="3467686"/>
            <wp:effectExtent l="0" t="0" r="8890" b="0"/>
            <wp:docPr id="8" name="Billede 6" descr="Et billede, der indeholder udendørs, jord, sportsudstyr, cykel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t billede, der indeholder udendørs, jord, sportsudstyr, cykel&#10;&#10;Indhold genereret af kunstig intelligens kan være forker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312" cy="349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98E1E" w14:textId="12DBD48C" w:rsidR="00EF2B94" w:rsidRDefault="001515A0" w:rsidP="00C96783">
      <w:pPr>
        <w:pStyle w:val="Billedtekst"/>
        <w:spacing w:line="360" w:lineRule="auto"/>
        <w:rPr>
          <w:rFonts w:ascii="Times New Roman" w:hAnsi="Times New Roman" w:cs="Times New Roman"/>
        </w:rPr>
      </w:pPr>
      <w:bookmarkStart w:id="6" w:name="_Toc195956517"/>
      <w:r w:rsidRPr="00C96783">
        <w:rPr>
          <w:rFonts w:ascii="Times New Roman" w:hAnsi="Times New Roman" w:cs="Times New Roman"/>
        </w:rPr>
        <w:t xml:space="preserve">Figur </w:t>
      </w:r>
      <w:r w:rsidRPr="00C96783">
        <w:rPr>
          <w:rFonts w:ascii="Times New Roman" w:hAnsi="Times New Roman" w:cs="Times New Roman"/>
        </w:rPr>
        <w:fldChar w:fldCharType="begin"/>
      </w:r>
      <w:r w:rsidRPr="00C96783">
        <w:rPr>
          <w:rFonts w:ascii="Times New Roman" w:hAnsi="Times New Roman" w:cs="Times New Roman"/>
        </w:rPr>
        <w:instrText xml:space="preserve"> SEQ Figur \* ARABIC </w:instrText>
      </w:r>
      <w:r w:rsidRPr="00C96783">
        <w:rPr>
          <w:rFonts w:ascii="Times New Roman" w:hAnsi="Times New Roman" w:cs="Times New Roman"/>
        </w:rPr>
        <w:fldChar w:fldCharType="separate"/>
      </w:r>
      <w:r w:rsidR="00292DAF">
        <w:rPr>
          <w:rFonts w:ascii="Times New Roman" w:hAnsi="Times New Roman" w:cs="Times New Roman"/>
          <w:noProof/>
        </w:rPr>
        <w:t>4</w:t>
      </w:r>
      <w:r w:rsidRPr="00C96783">
        <w:rPr>
          <w:rFonts w:ascii="Times New Roman" w:hAnsi="Times New Roman" w:cs="Times New Roman"/>
        </w:rPr>
        <w:fldChar w:fldCharType="end"/>
      </w:r>
      <w:r w:rsidR="00A23A9E" w:rsidRPr="00C96783">
        <w:rPr>
          <w:rFonts w:ascii="Times New Roman" w:hAnsi="Times New Roman" w:cs="Times New Roman"/>
        </w:rPr>
        <w:t xml:space="preserve"> (Venstre):</w:t>
      </w:r>
      <w:r w:rsidRPr="00C96783">
        <w:rPr>
          <w:rFonts w:ascii="Times New Roman" w:hAnsi="Times New Roman" w:cs="Times New Roman"/>
        </w:rPr>
        <w:t xml:space="preserve"> Jordpr</w:t>
      </w:r>
      <w:r w:rsidR="00574441" w:rsidRPr="00C96783">
        <w:rPr>
          <w:rFonts w:ascii="Times New Roman" w:hAnsi="Times New Roman" w:cs="Times New Roman"/>
        </w:rPr>
        <w:t>o</w:t>
      </w:r>
      <w:r w:rsidRPr="00C96783">
        <w:rPr>
          <w:rFonts w:ascii="Times New Roman" w:hAnsi="Times New Roman" w:cs="Times New Roman"/>
        </w:rPr>
        <w:t>fil</w:t>
      </w:r>
      <w:r w:rsidR="00A63305" w:rsidRPr="00C96783">
        <w:rPr>
          <w:rFonts w:ascii="Times New Roman" w:hAnsi="Times New Roman" w:cs="Times New Roman"/>
        </w:rPr>
        <w:t xml:space="preserve"> af jordspyd</w:t>
      </w:r>
      <w:r w:rsidRPr="00C96783">
        <w:rPr>
          <w:rFonts w:ascii="Times New Roman" w:hAnsi="Times New Roman" w:cs="Times New Roman"/>
        </w:rPr>
        <w:t xml:space="preserve"> 1 og 2, begge går fra 0 m til 1 m i dybde.</w:t>
      </w:r>
      <w:bookmarkEnd w:id="6"/>
    </w:p>
    <w:p w14:paraId="22654988" w14:textId="5A0DEF33" w:rsidR="00CB43B1" w:rsidRPr="00C96783" w:rsidRDefault="00716FFB" w:rsidP="00C96783">
      <w:pPr>
        <w:pStyle w:val="Billedtekst"/>
        <w:spacing w:line="360" w:lineRule="auto"/>
        <w:rPr>
          <w:rFonts w:ascii="Times New Roman" w:hAnsi="Times New Roman" w:cs="Times New Roman"/>
        </w:rPr>
      </w:pPr>
      <w:bookmarkStart w:id="7" w:name="_Toc195956518"/>
      <w:r w:rsidRPr="00C96783">
        <w:rPr>
          <w:rFonts w:ascii="Times New Roman" w:hAnsi="Times New Roman" w:cs="Times New Roman"/>
        </w:rPr>
        <w:t xml:space="preserve">Figur </w:t>
      </w:r>
      <w:r w:rsidRPr="00C96783">
        <w:rPr>
          <w:rFonts w:ascii="Times New Roman" w:hAnsi="Times New Roman" w:cs="Times New Roman"/>
        </w:rPr>
        <w:fldChar w:fldCharType="begin"/>
      </w:r>
      <w:r w:rsidRPr="00C96783">
        <w:rPr>
          <w:rFonts w:ascii="Times New Roman" w:hAnsi="Times New Roman" w:cs="Times New Roman"/>
        </w:rPr>
        <w:instrText xml:space="preserve"> SEQ Figur \* ARABIC </w:instrText>
      </w:r>
      <w:r w:rsidRPr="00C96783">
        <w:rPr>
          <w:rFonts w:ascii="Times New Roman" w:hAnsi="Times New Roman" w:cs="Times New Roman"/>
        </w:rPr>
        <w:fldChar w:fldCharType="separate"/>
      </w:r>
      <w:r w:rsidR="00292DAF">
        <w:rPr>
          <w:rFonts w:ascii="Times New Roman" w:hAnsi="Times New Roman" w:cs="Times New Roman"/>
          <w:noProof/>
        </w:rPr>
        <w:t>5</w:t>
      </w:r>
      <w:r w:rsidRPr="00C96783">
        <w:rPr>
          <w:rFonts w:ascii="Times New Roman" w:hAnsi="Times New Roman" w:cs="Times New Roman"/>
        </w:rPr>
        <w:fldChar w:fldCharType="end"/>
      </w:r>
      <w:r w:rsidR="00A23A9E" w:rsidRPr="00C96783">
        <w:rPr>
          <w:rFonts w:ascii="Times New Roman" w:hAnsi="Times New Roman" w:cs="Times New Roman"/>
        </w:rPr>
        <w:t xml:space="preserve"> (Højre)</w:t>
      </w:r>
      <w:r w:rsidRPr="00C96783">
        <w:rPr>
          <w:rFonts w:ascii="Times New Roman" w:hAnsi="Times New Roman" w:cs="Times New Roman"/>
        </w:rPr>
        <w:t xml:space="preserve">: </w:t>
      </w:r>
      <w:r w:rsidR="00574441" w:rsidRPr="00C96783">
        <w:rPr>
          <w:rFonts w:ascii="Times New Roman" w:hAnsi="Times New Roman" w:cs="Times New Roman"/>
        </w:rPr>
        <w:t>Jordprofil</w:t>
      </w:r>
      <w:r w:rsidR="00A63305" w:rsidRPr="00C96783">
        <w:rPr>
          <w:rFonts w:ascii="Times New Roman" w:hAnsi="Times New Roman" w:cs="Times New Roman"/>
        </w:rPr>
        <w:t xml:space="preserve"> af </w:t>
      </w:r>
      <w:r w:rsidR="008C47F1" w:rsidRPr="00C96783">
        <w:rPr>
          <w:rFonts w:ascii="Times New Roman" w:hAnsi="Times New Roman" w:cs="Times New Roman"/>
        </w:rPr>
        <w:t>jordspyd 3</w:t>
      </w:r>
      <w:r w:rsidR="00574441" w:rsidRPr="00C96783">
        <w:rPr>
          <w:rFonts w:ascii="Times New Roman" w:hAnsi="Times New Roman" w:cs="Times New Roman"/>
        </w:rPr>
        <w:t xml:space="preserve">, taget </w:t>
      </w:r>
      <w:r w:rsidR="00967D2C" w:rsidRPr="00C96783">
        <w:rPr>
          <w:rFonts w:ascii="Times New Roman" w:hAnsi="Times New Roman" w:cs="Times New Roman"/>
        </w:rPr>
        <w:t xml:space="preserve">fra 0,5 m til </w:t>
      </w:r>
      <w:r w:rsidR="009323A8" w:rsidRPr="00C96783">
        <w:rPr>
          <w:rFonts w:ascii="Times New Roman" w:hAnsi="Times New Roman" w:cs="Times New Roman"/>
        </w:rPr>
        <w:t>1,5 m i dybde.</w:t>
      </w:r>
      <w:bookmarkEnd w:id="7"/>
    </w:p>
    <w:p w14:paraId="1AD0F9B0" w14:textId="77777777" w:rsidR="00374FF5" w:rsidRPr="00C96783" w:rsidRDefault="00374FF5" w:rsidP="00C96783">
      <w:pPr>
        <w:pStyle w:val="Billedtekst"/>
        <w:keepNext/>
        <w:spacing w:line="360" w:lineRule="auto"/>
        <w:rPr>
          <w:rFonts w:ascii="Times New Roman" w:hAnsi="Times New Roman" w:cs="Times New Roman"/>
        </w:rPr>
      </w:pPr>
      <w:r w:rsidRPr="00C9678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2638AAC" wp14:editId="144DD530">
            <wp:extent cx="2179016" cy="2904979"/>
            <wp:effectExtent l="0" t="0" r="0" b="0"/>
            <wp:docPr id="937985465" name="Billede 3" descr="Et billede, der indeholder jord, udendørs, plant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985465" name="Billede 3" descr="Et billede, der indeholder jord, udendørs, plante&#10;&#10;Indhold genereret af kunstig intelligens kan være forkert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008" cy="292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01F54" w14:textId="14F8DEAD" w:rsidR="002C5253" w:rsidRPr="005C4359" w:rsidRDefault="00374FF5" w:rsidP="00C96783">
      <w:pPr>
        <w:pStyle w:val="Billedtekst"/>
        <w:spacing w:line="360" w:lineRule="auto"/>
        <w:rPr>
          <w:rFonts w:ascii="Times New Roman" w:hAnsi="Times New Roman" w:cs="Times New Roman"/>
          <w:lang w:val="nb-NO"/>
        </w:rPr>
      </w:pPr>
      <w:bookmarkStart w:id="8" w:name="_Toc195956519"/>
      <w:r w:rsidRPr="005C4359">
        <w:rPr>
          <w:rFonts w:ascii="Times New Roman" w:hAnsi="Times New Roman" w:cs="Times New Roman"/>
          <w:lang w:val="nb-NO"/>
        </w:rPr>
        <w:t xml:space="preserve">Figur </w:t>
      </w:r>
      <w:r w:rsidRPr="00C96783">
        <w:rPr>
          <w:rFonts w:ascii="Times New Roman" w:hAnsi="Times New Roman" w:cs="Times New Roman"/>
        </w:rPr>
        <w:fldChar w:fldCharType="begin"/>
      </w:r>
      <w:r w:rsidRPr="005C4359">
        <w:rPr>
          <w:rFonts w:ascii="Times New Roman" w:hAnsi="Times New Roman" w:cs="Times New Roman"/>
          <w:lang w:val="nb-NO"/>
        </w:rPr>
        <w:instrText xml:space="preserve"> SEQ Figur \* ARABIC </w:instrText>
      </w:r>
      <w:r w:rsidRPr="00C96783">
        <w:rPr>
          <w:rFonts w:ascii="Times New Roman" w:hAnsi="Times New Roman" w:cs="Times New Roman"/>
        </w:rPr>
        <w:fldChar w:fldCharType="separate"/>
      </w:r>
      <w:r w:rsidR="00292DAF" w:rsidRPr="005C4359">
        <w:rPr>
          <w:rFonts w:ascii="Times New Roman" w:hAnsi="Times New Roman" w:cs="Times New Roman"/>
          <w:noProof/>
          <w:lang w:val="nb-NO"/>
        </w:rPr>
        <w:t>6</w:t>
      </w:r>
      <w:r w:rsidRPr="00C96783">
        <w:rPr>
          <w:rFonts w:ascii="Times New Roman" w:hAnsi="Times New Roman" w:cs="Times New Roman"/>
        </w:rPr>
        <w:fldChar w:fldCharType="end"/>
      </w:r>
      <w:r w:rsidRPr="005C4359">
        <w:rPr>
          <w:rFonts w:ascii="Times New Roman" w:hAnsi="Times New Roman" w:cs="Times New Roman"/>
          <w:lang w:val="nb-NO"/>
        </w:rPr>
        <w:t xml:space="preserve">: </w:t>
      </w:r>
      <w:proofErr w:type="spellStart"/>
      <w:r w:rsidR="001D61FA" w:rsidRPr="005C4359">
        <w:rPr>
          <w:rFonts w:ascii="Times New Roman" w:hAnsi="Times New Roman" w:cs="Times New Roman"/>
          <w:lang w:val="nb-NO"/>
        </w:rPr>
        <w:t>Målegravsjordprofil</w:t>
      </w:r>
      <w:proofErr w:type="spellEnd"/>
      <w:r w:rsidR="001D61FA" w:rsidRPr="005C4359">
        <w:rPr>
          <w:rFonts w:ascii="Times New Roman" w:hAnsi="Times New Roman" w:cs="Times New Roman"/>
          <w:lang w:val="nb-NO"/>
        </w:rPr>
        <w:t xml:space="preserve">, fra </w:t>
      </w:r>
      <w:r w:rsidR="00A63305" w:rsidRPr="005C4359">
        <w:rPr>
          <w:rFonts w:ascii="Times New Roman" w:hAnsi="Times New Roman" w:cs="Times New Roman"/>
          <w:lang w:val="nb-NO"/>
        </w:rPr>
        <w:t>0 m til 0,5 m i dybde.</w:t>
      </w:r>
      <w:bookmarkEnd w:id="8"/>
      <w:r w:rsidR="00A63305" w:rsidRPr="005C4359">
        <w:rPr>
          <w:rFonts w:ascii="Times New Roman" w:hAnsi="Times New Roman" w:cs="Times New Roman"/>
          <w:lang w:val="nb-NO"/>
        </w:rPr>
        <w:t xml:space="preserve"> </w:t>
      </w:r>
    </w:p>
    <w:p w14:paraId="6473AF84" w14:textId="0D766A1C" w:rsidR="00800EC1" w:rsidRPr="00C96783" w:rsidRDefault="00B24952" w:rsidP="00C96783">
      <w:pPr>
        <w:spacing w:line="360" w:lineRule="auto"/>
        <w:rPr>
          <w:rFonts w:ascii="Times New Roman" w:hAnsi="Times New Roman" w:cs="Times New Roman"/>
        </w:rPr>
      </w:pPr>
      <w:r w:rsidRPr="00C96783">
        <w:rPr>
          <w:rFonts w:ascii="Times New Roman" w:hAnsi="Times New Roman" w:cs="Times New Roman"/>
        </w:rPr>
        <w:t xml:space="preserve">De forskellige </w:t>
      </w:r>
      <w:r w:rsidR="00193ACE" w:rsidRPr="00C96783">
        <w:rPr>
          <w:rFonts w:ascii="Times New Roman" w:hAnsi="Times New Roman" w:cs="Times New Roman"/>
        </w:rPr>
        <w:t>jordspyds jordprofiler, stemmer overens med skitsen,</w:t>
      </w:r>
      <w:r w:rsidR="005022A8" w:rsidRPr="00C96783">
        <w:rPr>
          <w:rFonts w:ascii="Times New Roman" w:hAnsi="Times New Roman" w:cs="Times New Roman"/>
        </w:rPr>
        <w:t xml:space="preserve"> målegravsjordprofilet er taget af den side, hvor </w:t>
      </w:r>
      <w:r w:rsidR="007D2045" w:rsidRPr="00C96783">
        <w:rPr>
          <w:rFonts w:ascii="Times New Roman" w:hAnsi="Times New Roman" w:cs="Times New Roman"/>
        </w:rPr>
        <w:t>der står ”Profilside”</w:t>
      </w:r>
    </w:p>
    <w:p w14:paraId="7147B96E" w14:textId="259F1828" w:rsidR="005A12CD" w:rsidRPr="00CE2800" w:rsidRDefault="005A12CD" w:rsidP="00C96783">
      <w:pPr>
        <w:pStyle w:val="Overskrift2"/>
        <w:numPr>
          <w:ilvl w:val="1"/>
          <w:numId w:val="12"/>
        </w:numPr>
        <w:spacing w:line="360" w:lineRule="auto"/>
        <w:rPr>
          <w:rFonts w:ascii="Times New Roman" w:hAnsi="Times New Roman" w:cs="Times New Roman"/>
          <w:color w:val="000000" w:themeColor="text1"/>
        </w:rPr>
      </w:pPr>
      <w:bookmarkStart w:id="9" w:name="_Toc195956656"/>
      <w:r w:rsidRPr="00CE2800">
        <w:rPr>
          <w:rFonts w:ascii="Times New Roman" w:hAnsi="Times New Roman" w:cs="Times New Roman"/>
          <w:color w:val="000000" w:themeColor="text1"/>
        </w:rPr>
        <w:t>Diskussion af placering (dybder) af O, A og B horisonter.</w:t>
      </w:r>
      <w:bookmarkEnd w:id="9"/>
    </w:p>
    <w:p w14:paraId="407FFD9C" w14:textId="28FC753B" w:rsidR="00BC2571" w:rsidRPr="00C96783" w:rsidRDefault="00B22C04" w:rsidP="00C96783">
      <w:pPr>
        <w:keepNext/>
        <w:spacing w:line="360" w:lineRule="auto"/>
        <w:rPr>
          <w:rFonts w:ascii="Times New Roman" w:hAnsi="Times New Roman" w:cs="Times New Roman"/>
        </w:rPr>
      </w:pPr>
      <w:r w:rsidRPr="00C96783">
        <w:rPr>
          <w:rFonts w:ascii="Times New Roman" w:hAnsi="Times New Roman" w:cs="Times New Roman"/>
        </w:rPr>
        <w:t xml:space="preserve">For at </w:t>
      </w:r>
      <w:r w:rsidR="006773BA" w:rsidRPr="00C96783">
        <w:rPr>
          <w:rFonts w:ascii="Times New Roman" w:hAnsi="Times New Roman" w:cs="Times New Roman"/>
        </w:rPr>
        <w:t>kunne diskutere dette, kræves en grundviden om, hvordan man skelner mellem disse forskellige lag, derfor inddrages figur 7</w:t>
      </w:r>
      <w:r w:rsidR="00BD0D1F" w:rsidRPr="00C96783">
        <w:rPr>
          <w:rFonts w:ascii="Times New Roman" w:hAnsi="Times New Roman" w:cs="Times New Roman"/>
        </w:rPr>
        <w:t xml:space="preserve"> og</w:t>
      </w:r>
      <w:r w:rsidR="0052503B" w:rsidRPr="00C96783">
        <w:rPr>
          <w:rFonts w:ascii="Times New Roman" w:hAnsi="Times New Roman" w:cs="Times New Roman"/>
        </w:rPr>
        <w:t xml:space="preserve"> </w:t>
      </w:r>
      <w:proofErr w:type="spellStart"/>
      <w:r w:rsidR="0052503B" w:rsidRPr="00C96783">
        <w:rPr>
          <w:rFonts w:ascii="Times New Roman" w:hAnsi="Times New Roman" w:cs="Times New Roman"/>
        </w:rPr>
        <w:t>Essential</w:t>
      </w:r>
      <w:proofErr w:type="spellEnd"/>
      <w:r w:rsidR="0052503B" w:rsidRPr="00C96783">
        <w:rPr>
          <w:rFonts w:ascii="Times New Roman" w:hAnsi="Times New Roman" w:cs="Times New Roman"/>
        </w:rPr>
        <w:t xml:space="preserve"> </w:t>
      </w:r>
      <w:proofErr w:type="spellStart"/>
      <w:r w:rsidR="0052503B" w:rsidRPr="00C96783">
        <w:rPr>
          <w:rFonts w:ascii="Times New Roman" w:hAnsi="Times New Roman" w:cs="Times New Roman"/>
        </w:rPr>
        <w:t>Soil</w:t>
      </w:r>
      <w:proofErr w:type="spellEnd"/>
      <w:r w:rsidR="0052503B" w:rsidRPr="00C96783">
        <w:rPr>
          <w:rFonts w:ascii="Times New Roman" w:hAnsi="Times New Roman" w:cs="Times New Roman"/>
        </w:rPr>
        <w:t xml:space="preserve"> Science</w:t>
      </w:r>
      <w:r w:rsidR="006773BA" w:rsidRPr="00C96783">
        <w:rPr>
          <w:rFonts w:ascii="Times New Roman" w:hAnsi="Times New Roman" w:cs="Times New Roman"/>
        </w:rPr>
        <w:t xml:space="preserve">. </w:t>
      </w:r>
      <w:r w:rsidR="0064110A" w:rsidRPr="00C96783">
        <w:rPr>
          <w:rFonts w:ascii="Times New Roman" w:hAnsi="Times New Roman" w:cs="Times New Roman"/>
        </w:rPr>
        <w:br/>
      </w:r>
      <w:r w:rsidR="0064110A" w:rsidRPr="00C96783">
        <w:rPr>
          <w:rFonts w:ascii="Times New Roman" w:hAnsi="Times New Roman" w:cs="Times New Roman"/>
          <w:noProof/>
        </w:rPr>
        <w:drawing>
          <wp:inline distT="0" distB="0" distL="0" distR="0" wp14:anchorId="019CF91F" wp14:editId="20F4CA9B">
            <wp:extent cx="3149940" cy="2292350"/>
            <wp:effectExtent l="0" t="0" r="0" b="0"/>
            <wp:docPr id="534149903" name="Billede 1" descr="Et billede, der indeholder plante, tekst, design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149903" name="Billede 1" descr="Et billede, der indeholder plante, tekst, design&#10;&#10;Indhold genereret af kunstig intelligens kan være forker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57807" cy="229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6F749" w14:textId="37A86D34" w:rsidR="007B6F17" w:rsidRPr="00C96783" w:rsidRDefault="0064110A" w:rsidP="00C96783">
      <w:pPr>
        <w:pStyle w:val="Billedtekst"/>
        <w:spacing w:line="360" w:lineRule="auto"/>
        <w:rPr>
          <w:rFonts w:ascii="Times New Roman" w:hAnsi="Times New Roman" w:cs="Times New Roman"/>
          <w:color w:val="0E2841"/>
        </w:rPr>
      </w:pPr>
      <w:bookmarkStart w:id="10" w:name="_Toc195956520"/>
      <w:r w:rsidRPr="00C96783">
        <w:rPr>
          <w:rFonts w:ascii="Times New Roman" w:hAnsi="Times New Roman" w:cs="Times New Roman"/>
        </w:rPr>
        <w:t xml:space="preserve">Figur </w:t>
      </w:r>
      <w:r w:rsidRPr="00C96783">
        <w:rPr>
          <w:rFonts w:ascii="Times New Roman" w:hAnsi="Times New Roman" w:cs="Times New Roman"/>
        </w:rPr>
        <w:fldChar w:fldCharType="begin"/>
      </w:r>
      <w:r w:rsidRPr="00C96783">
        <w:rPr>
          <w:rFonts w:ascii="Times New Roman" w:hAnsi="Times New Roman" w:cs="Times New Roman"/>
        </w:rPr>
        <w:instrText xml:space="preserve"> SEQ Figur \* ARABIC </w:instrText>
      </w:r>
      <w:r w:rsidRPr="00C96783">
        <w:rPr>
          <w:rFonts w:ascii="Times New Roman" w:hAnsi="Times New Roman" w:cs="Times New Roman"/>
        </w:rPr>
        <w:fldChar w:fldCharType="separate"/>
      </w:r>
      <w:r w:rsidR="00292DAF">
        <w:rPr>
          <w:rFonts w:ascii="Times New Roman" w:hAnsi="Times New Roman" w:cs="Times New Roman"/>
          <w:noProof/>
        </w:rPr>
        <w:t>7</w:t>
      </w:r>
      <w:r w:rsidRPr="00C96783">
        <w:rPr>
          <w:rFonts w:ascii="Times New Roman" w:hAnsi="Times New Roman" w:cs="Times New Roman"/>
        </w:rPr>
        <w:fldChar w:fldCharType="end"/>
      </w:r>
      <w:r w:rsidRPr="00C96783">
        <w:rPr>
          <w:rFonts w:ascii="Times New Roman" w:hAnsi="Times New Roman" w:cs="Times New Roman"/>
        </w:rPr>
        <w:t xml:space="preserve">: </w:t>
      </w:r>
      <w:r w:rsidR="00DD617F" w:rsidRPr="00C96783">
        <w:rPr>
          <w:rFonts w:ascii="Times New Roman" w:hAnsi="Times New Roman" w:cs="Times New Roman"/>
        </w:rPr>
        <w:t>Jordlags horisonter</w:t>
      </w:r>
      <w:r w:rsidR="00A23A9E" w:rsidRPr="00C96783"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  <w:color w:val="0E2841"/>
            <w:highlight w:val="white"/>
          </w:rPr>
          <w:alias w:val="Citation"/>
          <w:tag w:val="{&quot;referencesIds&quot;:[&quot;doc:67f7e7ab90ffd06344a80fce&quot;],&quot;referencesOptions&quot;:{&quot;doc:67f7e7ab90ffd06344a80fce&quot;:{&quot;author&quot;:true,&quot;year&quot;:true,&quot;formatAuthorYear&quot;:false,&quot;pageReplace&quot;:&quot;&quot;,&quot;prefix&quot;:&quot;&quot;,&quot;suffix&quot;:&quot;&quot;}},&quot;hasBrokenReferences&quot;:false,&quot;hasManualEdits&quot;:false,&quot;isEmpty&quot;:false,&quot;citationType&quot;:&quot;inline&quot;}"/>
          <w:id w:val="-1078601613"/>
          <w:placeholder>
            <w:docPart w:val="FD508D25E4AE4B128975555EF2DB18A7"/>
          </w:placeholder>
        </w:sdtPr>
        <w:sdtContent>
          <w:r w:rsidR="000E67AA">
            <w:rPr>
              <w:rFonts w:eastAsia="Times New Roman"/>
              <w:color w:val="000000"/>
              <w:sz w:val="22"/>
              <w:szCs w:val="22"/>
            </w:rPr>
            <w:t>(</w:t>
          </w:r>
          <w:proofErr w:type="spellStart"/>
          <w:r w:rsidR="000E67AA">
            <w:rPr>
              <w:rFonts w:eastAsia="Times New Roman"/>
              <w:color w:val="000000"/>
              <w:sz w:val="22"/>
              <w:szCs w:val="22"/>
            </w:rPr>
            <w:t>Bhuyan</w:t>
          </w:r>
          <w:proofErr w:type="spellEnd"/>
          <w:r w:rsidR="000E67AA">
            <w:rPr>
              <w:rFonts w:eastAsia="Times New Roman"/>
              <w:color w:val="000000"/>
              <w:sz w:val="22"/>
              <w:szCs w:val="22"/>
            </w:rPr>
            <w:t xml:space="preserve"> &amp; </w:t>
          </w:r>
          <w:proofErr w:type="spellStart"/>
          <w:r w:rsidR="000E67AA">
            <w:rPr>
              <w:rFonts w:eastAsia="Times New Roman"/>
              <w:color w:val="000000"/>
              <w:sz w:val="22"/>
              <w:szCs w:val="22"/>
            </w:rPr>
            <w:t>Mukherjee</w:t>
          </w:r>
          <w:proofErr w:type="spellEnd"/>
          <w:r w:rsidR="000E67AA">
            <w:rPr>
              <w:rFonts w:eastAsia="Times New Roman"/>
              <w:color w:val="000000"/>
              <w:sz w:val="22"/>
              <w:szCs w:val="22"/>
            </w:rPr>
            <w:t>, 2023)</w:t>
          </w:r>
        </w:sdtContent>
      </w:sdt>
      <w:bookmarkEnd w:id="10"/>
    </w:p>
    <w:p w14:paraId="6D619F5C" w14:textId="064B539F" w:rsidR="007B6F17" w:rsidRPr="00C96783" w:rsidRDefault="009946A5" w:rsidP="00C96783">
      <w:pPr>
        <w:spacing w:line="360" w:lineRule="auto"/>
        <w:rPr>
          <w:rFonts w:ascii="Times New Roman" w:hAnsi="Times New Roman" w:cs="Times New Roman"/>
          <w:color w:val="000000"/>
        </w:rPr>
      </w:pPr>
      <w:r w:rsidRPr="00C96783">
        <w:rPr>
          <w:rFonts w:ascii="Times New Roman" w:hAnsi="Times New Roman" w:cs="Times New Roman"/>
        </w:rPr>
        <w:t xml:space="preserve">Ser vi på målegravsprofilet </w:t>
      </w:r>
      <w:r w:rsidR="00EF336B" w:rsidRPr="00C96783">
        <w:rPr>
          <w:rFonts w:ascii="Times New Roman" w:hAnsi="Times New Roman" w:cs="Times New Roman"/>
        </w:rPr>
        <w:t xml:space="preserve">(figur 6) </w:t>
      </w:r>
      <w:r w:rsidRPr="00C96783">
        <w:rPr>
          <w:rFonts w:ascii="Times New Roman" w:hAnsi="Times New Roman" w:cs="Times New Roman"/>
        </w:rPr>
        <w:t xml:space="preserve">og </w:t>
      </w:r>
      <w:r w:rsidR="00C0454A" w:rsidRPr="00C96783">
        <w:rPr>
          <w:rFonts w:ascii="Times New Roman" w:hAnsi="Times New Roman" w:cs="Times New Roman"/>
        </w:rPr>
        <w:t>de to jordspyd</w:t>
      </w:r>
      <w:r w:rsidR="00EF336B" w:rsidRPr="00C96783">
        <w:rPr>
          <w:rFonts w:ascii="Times New Roman" w:hAnsi="Times New Roman" w:cs="Times New Roman"/>
        </w:rPr>
        <w:t xml:space="preserve"> (figur 4)</w:t>
      </w:r>
      <w:r w:rsidR="00C0454A" w:rsidRPr="00C96783">
        <w:rPr>
          <w:rFonts w:ascii="Times New Roman" w:hAnsi="Times New Roman" w:cs="Times New Roman"/>
        </w:rPr>
        <w:t>, fra hver sin side af graven, så ses en farveændring omkring de c</w:t>
      </w:r>
      <w:r w:rsidR="005E49DB" w:rsidRPr="00C96783">
        <w:rPr>
          <w:rFonts w:ascii="Times New Roman" w:hAnsi="Times New Roman" w:cs="Times New Roman"/>
        </w:rPr>
        <w:t>irka</w:t>
      </w:r>
      <w:r w:rsidR="00C0454A" w:rsidRPr="00C96783">
        <w:rPr>
          <w:rFonts w:ascii="Times New Roman" w:hAnsi="Times New Roman" w:cs="Times New Roman"/>
        </w:rPr>
        <w:t xml:space="preserve"> </w:t>
      </w:r>
      <w:r w:rsidR="005E49DB" w:rsidRPr="00C96783">
        <w:rPr>
          <w:rFonts w:ascii="Times New Roman" w:hAnsi="Times New Roman" w:cs="Times New Roman"/>
        </w:rPr>
        <w:t xml:space="preserve">30 cm nede i jorden. </w:t>
      </w:r>
      <w:r w:rsidR="00EF336B" w:rsidRPr="00C96783">
        <w:rPr>
          <w:rFonts w:ascii="Times New Roman" w:hAnsi="Times New Roman" w:cs="Times New Roman"/>
        </w:rPr>
        <w:t xml:space="preserve">Her er det tydeligt, at vi går fra </w:t>
      </w:r>
      <w:r w:rsidR="00270E5C" w:rsidRPr="00C96783">
        <w:rPr>
          <w:rFonts w:ascii="Times New Roman" w:hAnsi="Times New Roman" w:cs="Times New Roman"/>
        </w:rPr>
        <w:t>det organiske lag (O-lag) til topjordslaget (A-lag)</w:t>
      </w:r>
      <w:r w:rsidR="00D3669A" w:rsidRPr="00C96783">
        <w:rPr>
          <w:rFonts w:ascii="Times New Roman" w:hAnsi="Times New Roman" w:cs="Times New Roman"/>
        </w:rPr>
        <w:t xml:space="preserve">, </w:t>
      </w:r>
      <w:r w:rsidR="0083376A" w:rsidRPr="00C96783">
        <w:rPr>
          <w:rFonts w:ascii="Times New Roman" w:hAnsi="Times New Roman" w:cs="Times New Roman"/>
        </w:rPr>
        <w:t xml:space="preserve">da </w:t>
      </w:r>
      <w:r w:rsidR="00545B98" w:rsidRPr="00C96783">
        <w:rPr>
          <w:rFonts w:ascii="Times New Roman" w:hAnsi="Times New Roman" w:cs="Times New Roman"/>
        </w:rPr>
        <w:t>det mindre indhold af organisk materiale</w:t>
      </w:r>
      <w:r w:rsidR="0042055C" w:rsidRPr="00C96783">
        <w:rPr>
          <w:rFonts w:ascii="Times New Roman" w:hAnsi="Times New Roman" w:cs="Times New Roman"/>
        </w:rPr>
        <w:t xml:space="preserve">, gør at den er mindre sort. Dog er </w:t>
      </w:r>
      <w:r w:rsidR="0042055C" w:rsidRPr="00C96783">
        <w:rPr>
          <w:rFonts w:ascii="Times New Roman" w:hAnsi="Times New Roman" w:cs="Times New Roman"/>
        </w:rPr>
        <w:lastRenderedPageBreak/>
        <w:t xml:space="preserve">topjordslaget mørkere end de efterfølgende lag E-lag og B-lag, </w:t>
      </w:r>
      <w:r w:rsidR="00D63DC4" w:rsidRPr="00C96783">
        <w:rPr>
          <w:rFonts w:ascii="Times New Roman" w:hAnsi="Times New Roman" w:cs="Times New Roman"/>
        </w:rPr>
        <w:t>igen grundet mængden af organisk materiale, hvor A-laget denne gang</w:t>
      </w:r>
      <w:r w:rsidR="00F41107" w:rsidRPr="00C96783">
        <w:rPr>
          <w:rFonts w:ascii="Times New Roman" w:hAnsi="Times New Roman" w:cs="Times New Roman"/>
        </w:rPr>
        <w:t xml:space="preserve"> har mest</w:t>
      </w:r>
      <w:r w:rsidR="00D63DC4" w:rsidRPr="00C96783">
        <w:rPr>
          <w:rFonts w:ascii="Times New Roman" w:hAnsi="Times New Roman" w:cs="Times New Roman"/>
        </w:rPr>
        <w:t xml:space="preserve">. </w:t>
      </w:r>
      <w:r w:rsidR="00595D51" w:rsidRPr="00C96783">
        <w:rPr>
          <w:rFonts w:ascii="Times New Roman" w:hAnsi="Times New Roman" w:cs="Times New Roman"/>
        </w:rPr>
        <w:t xml:space="preserve">Dette sammen med ændring i </w:t>
      </w:r>
      <w:proofErr w:type="spellStart"/>
      <w:r w:rsidR="00595D51" w:rsidRPr="00C96783">
        <w:rPr>
          <w:rFonts w:ascii="Times New Roman" w:hAnsi="Times New Roman" w:cs="Times New Roman"/>
        </w:rPr>
        <w:t>kompaktering</w:t>
      </w:r>
      <w:proofErr w:type="spellEnd"/>
      <w:r w:rsidR="00595D51" w:rsidRPr="00C96783">
        <w:rPr>
          <w:rFonts w:ascii="Times New Roman" w:hAnsi="Times New Roman" w:cs="Times New Roman"/>
        </w:rPr>
        <w:t xml:space="preserve"> og </w:t>
      </w:r>
      <w:r w:rsidR="00A971A1" w:rsidRPr="00C96783">
        <w:rPr>
          <w:rFonts w:ascii="Times New Roman" w:hAnsi="Times New Roman" w:cs="Times New Roman"/>
        </w:rPr>
        <w:t>fugtighed i jorden ligger til grund for</w:t>
      </w:r>
      <w:r w:rsidR="00192323" w:rsidRPr="00C96783">
        <w:rPr>
          <w:rFonts w:ascii="Times New Roman" w:hAnsi="Times New Roman" w:cs="Times New Roman"/>
        </w:rPr>
        <w:t xml:space="preserve">, hvor </w:t>
      </w:r>
      <w:r w:rsidR="002D6C3E" w:rsidRPr="00C96783">
        <w:rPr>
          <w:rFonts w:ascii="Times New Roman" w:hAnsi="Times New Roman" w:cs="Times New Roman"/>
        </w:rPr>
        <w:t xml:space="preserve">overgangen </w:t>
      </w:r>
      <w:r w:rsidR="00120D37" w:rsidRPr="00C96783">
        <w:rPr>
          <w:rFonts w:ascii="Times New Roman" w:hAnsi="Times New Roman" w:cs="Times New Roman"/>
        </w:rPr>
        <w:t xml:space="preserve">fra A-laget til E-lag/B-lag </w:t>
      </w:r>
      <w:r w:rsidR="007B3286" w:rsidRPr="00C96783">
        <w:rPr>
          <w:rFonts w:ascii="Times New Roman" w:hAnsi="Times New Roman" w:cs="Times New Roman"/>
        </w:rPr>
        <w:t>er ma</w:t>
      </w:r>
      <w:r w:rsidR="00C408DC" w:rsidRPr="00C96783">
        <w:rPr>
          <w:rFonts w:ascii="Times New Roman" w:hAnsi="Times New Roman" w:cs="Times New Roman"/>
        </w:rPr>
        <w:t>rkeret</w:t>
      </w:r>
      <w:r w:rsidR="006F4B36" w:rsidRPr="00C96783">
        <w:rPr>
          <w:rFonts w:ascii="Times New Roman" w:hAnsi="Times New Roman" w:cs="Times New Roman"/>
        </w:rPr>
        <w:t xml:space="preserve">. </w:t>
      </w:r>
      <w:r w:rsidR="00002956" w:rsidRPr="00C96783">
        <w:rPr>
          <w:rFonts w:ascii="Times New Roman" w:hAnsi="Times New Roman" w:cs="Times New Roman"/>
        </w:rPr>
        <w:t xml:space="preserve">Grunden til, at der her ikke skelnes mellem E-laget og B-laget er, at </w:t>
      </w:r>
      <w:r w:rsidR="00632185" w:rsidRPr="00C96783">
        <w:rPr>
          <w:rFonts w:ascii="Times New Roman" w:hAnsi="Times New Roman" w:cs="Times New Roman"/>
        </w:rPr>
        <w:t>jeg ikke kan identificere,</w:t>
      </w:r>
      <w:r w:rsidR="0068366C" w:rsidRPr="00C96783">
        <w:rPr>
          <w:rFonts w:ascii="Times New Roman" w:hAnsi="Times New Roman" w:cs="Times New Roman"/>
        </w:rPr>
        <w:t xml:space="preserve"> hvad der egentlig er tale om. E-laget er ikke </w:t>
      </w:r>
      <w:r w:rsidR="00821716" w:rsidRPr="00C96783">
        <w:rPr>
          <w:rFonts w:ascii="Times New Roman" w:hAnsi="Times New Roman" w:cs="Times New Roman"/>
        </w:rPr>
        <w:t>til stede</w:t>
      </w:r>
      <w:r w:rsidR="0068366C" w:rsidRPr="00C96783">
        <w:rPr>
          <w:rFonts w:ascii="Times New Roman" w:hAnsi="Times New Roman" w:cs="Times New Roman"/>
        </w:rPr>
        <w:t xml:space="preserve"> i alle jorde, men er </w:t>
      </w:r>
      <w:r w:rsidR="00E84CCF" w:rsidRPr="00C96783">
        <w:rPr>
          <w:rFonts w:ascii="Times New Roman" w:hAnsi="Times New Roman" w:cs="Times New Roman"/>
        </w:rPr>
        <w:t>mest almindelig i skovjorde</w:t>
      </w:r>
      <w:r w:rsidR="003A6497" w:rsidRPr="00C96783">
        <w:rPr>
          <w:rFonts w:ascii="Times New Roman" w:hAnsi="Times New Roman" w:cs="Times New Roman"/>
        </w:rPr>
        <w:t xml:space="preserve">, hvorfor det kan være, at E-laget udelades. </w:t>
      </w:r>
      <w:r w:rsidR="0071368A" w:rsidRPr="00C96783">
        <w:rPr>
          <w:rFonts w:ascii="Times New Roman" w:hAnsi="Times New Roman" w:cs="Times New Roman"/>
        </w:rPr>
        <w:t xml:space="preserve">Kendetegn ved E-laget er </w:t>
      </w:r>
      <w:r w:rsidR="00FB7A16" w:rsidRPr="00C96783">
        <w:rPr>
          <w:rFonts w:ascii="Times New Roman" w:hAnsi="Times New Roman" w:cs="Times New Roman"/>
        </w:rPr>
        <w:t xml:space="preserve">blandt andet </w:t>
      </w:r>
      <w:r w:rsidR="0017782A" w:rsidRPr="00C96783">
        <w:rPr>
          <w:rFonts w:ascii="Times New Roman" w:hAnsi="Times New Roman" w:cs="Times New Roman"/>
        </w:rPr>
        <w:t>lagets</w:t>
      </w:r>
      <w:r w:rsidR="00651CC9" w:rsidRPr="00C96783">
        <w:rPr>
          <w:rFonts w:ascii="Times New Roman" w:hAnsi="Times New Roman" w:cs="Times New Roman"/>
        </w:rPr>
        <w:t xml:space="preserve"> løse struktur og</w:t>
      </w:r>
      <w:r w:rsidR="00FB7A16" w:rsidRPr="00C96783">
        <w:rPr>
          <w:rFonts w:ascii="Times New Roman" w:hAnsi="Times New Roman" w:cs="Times New Roman"/>
        </w:rPr>
        <w:t xml:space="preserve"> lysere blege farve</w:t>
      </w:r>
      <w:r w:rsidR="00CC69D4" w:rsidRPr="00C96783">
        <w:rPr>
          <w:rFonts w:ascii="Times New Roman" w:hAnsi="Times New Roman" w:cs="Times New Roman"/>
        </w:rPr>
        <w:t>, da organisk materiale er blevet udvasket</w:t>
      </w:r>
      <w:r w:rsidR="00A951A1" w:rsidRPr="00C96783">
        <w:rPr>
          <w:rFonts w:ascii="Times New Roman" w:hAnsi="Times New Roman" w:cs="Times New Roman"/>
        </w:rPr>
        <w:t xml:space="preserve">. </w:t>
      </w:r>
      <w:r w:rsidR="00651CC9" w:rsidRPr="00C96783">
        <w:rPr>
          <w:rFonts w:ascii="Times New Roman" w:hAnsi="Times New Roman" w:cs="Times New Roman"/>
        </w:rPr>
        <w:t xml:space="preserve">Kendetegn for </w:t>
      </w:r>
      <w:r w:rsidR="005D2049" w:rsidRPr="00C96783">
        <w:rPr>
          <w:rFonts w:ascii="Times New Roman" w:hAnsi="Times New Roman" w:cs="Times New Roman"/>
        </w:rPr>
        <w:t xml:space="preserve">B-laget er </w:t>
      </w:r>
      <w:r w:rsidR="00A27319" w:rsidRPr="00C96783">
        <w:rPr>
          <w:rFonts w:ascii="Times New Roman" w:hAnsi="Times New Roman" w:cs="Times New Roman"/>
        </w:rPr>
        <w:t>dens mørkere rødlige</w:t>
      </w:r>
      <w:r w:rsidR="000B0EAA" w:rsidRPr="00C96783">
        <w:rPr>
          <w:rFonts w:ascii="Times New Roman" w:hAnsi="Times New Roman" w:cs="Times New Roman"/>
        </w:rPr>
        <w:t xml:space="preserve">/brunlige </w:t>
      </w:r>
      <w:r w:rsidR="00A27319" w:rsidRPr="00C96783">
        <w:rPr>
          <w:rFonts w:ascii="Times New Roman" w:hAnsi="Times New Roman" w:cs="Times New Roman"/>
        </w:rPr>
        <w:t>farve</w:t>
      </w:r>
      <w:r w:rsidR="000B0EAA" w:rsidRPr="00C96783">
        <w:rPr>
          <w:rFonts w:ascii="Times New Roman" w:hAnsi="Times New Roman" w:cs="Times New Roman"/>
        </w:rPr>
        <w:t xml:space="preserve"> og mere kompakte struktur, begge dele skyldes </w:t>
      </w:r>
      <w:proofErr w:type="spellStart"/>
      <w:r w:rsidR="0034586D" w:rsidRPr="00C96783">
        <w:rPr>
          <w:rFonts w:ascii="Times New Roman" w:hAnsi="Times New Roman" w:cs="Times New Roman"/>
        </w:rPr>
        <w:t>ophopning</w:t>
      </w:r>
      <w:proofErr w:type="spellEnd"/>
      <w:r w:rsidR="0034586D" w:rsidRPr="00C96783">
        <w:rPr>
          <w:rFonts w:ascii="Times New Roman" w:hAnsi="Times New Roman" w:cs="Times New Roman"/>
        </w:rPr>
        <w:t xml:space="preserve"> af stoffer som jern, </w:t>
      </w:r>
      <w:proofErr w:type="spellStart"/>
      <w:r w:rsidR="0034586D" w:rsidRPr="00C96783">
        <w:rPr>
          <w:rFonts w:ascii="Times New Roman" w:hAnsi="Times New Roman" w:cs="Times New Roman"/>
        </w:rPr>
        <w:t>alluminium</w:t>
      </w:r>
      <w:proofErr w:type="spellEnd"/>
      <w:r w:rsidR="0034586D" w:rsidRPr="00C96783">
        <w:rPr>
          <w:rFonts w:ascii="Times New Roman" w:hAnsi="Times New Roman" w:cs="Times New Roman"/>
        </w:rPr>
        <w:t xml:space="preserve"> og ler</w:t>
      </w:r>
      <w:r w:rsidR="00A27319" w:rsidRPr="00C96783"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  <w:color w:val="000000"/>
            <w:highlight w:val="white"/>
          </w:rPr>
          <w:alias w:val="Citation"/>
          <w:tag w:val="{&quot;referencesIds&quot;:[&quot;doc:67f8c6998fdbd37b46157764&quot;],&quot;referencesOptions&quot;:{&quot;doc:67f8c6998fdbd37b46157764&quot;:{&quot;author&quot;:true,&quot;year&quot;:true,&quot;formatAuthorYear&quot;:false,&quot;pageReplace&quot;:&quot;&quot;,&quot;prefix&quot;:&quot;&quot;,&quot;suffix&quot;:&quot;&quot;}},&quot;hasBrokenReferences&quot;:false,&quot;hasManualEdits&quot;:false,&quot;isEmpty&quot;:false,&quot;citationType&quot;:&quot;inline&quot;}"/>
          <w:id w:val="-715589322"/>
          <w:placeholder>
            <w:docPart w:val="8FEC03B427A74520AA61852E4268A243"/>
          </w:placeholder>
        </w:sdtPr>
        <w:sdtContent>
          <w:r w:rsidR="000E67AA">
            <w:rPr>
              <w:rFonts w:eastAsia="Times New Roman"/>
              <w:color w:val="000000"/>
            </w:rPr>
            <w:t>(</w:t>
          </w:r>
          <w:proofErr w:type="spellStart"/>
          <w:r w:rsidR="000E67AA">
            <w:rPr>
              <w:rFonts w:eastAsia="Times New Roman"/>
              <w:color w:val="000000"/>
            </w:rPr>
            <w:t>Ashman</w:t>
          </w:r>
          <w:proofErr w:type="spellEnd"/>
          <w:r w:rsidR="000E67AA">
            <w:rPr>
              <w:rFonts w:eastAsia="Times New Roman"/>
              <w:color w:val="000000"/>
            </w:rPr>
            <w:t xml:space="preserve"> &amp; </w:t>
          </w:r>
          <w:proofErr w:type="spellStart"/>
          <w:r w:rsidR="000E67AA">
            <w:rPr>
              <w:rFonts w:eastAsia="Times New Roman"/>
              <w:color w:val="000000"/>
            </w:rPr>
            <w:t>Puri</w:t>
          </w:r>
          <w:proofErr w:type="spellEnd"/>
          <w:r w:rsidR="000E67AA">
            <w:rPr>
              <w:rFonts w:eastAsia="Times New Roman"/>
              <w:color w:val="000000"/>
            </w:rPr>
            <w:t>, 2002)</w:t>
          </w:r>
        </w:sdtContent>
      </w:sdt>
      <w:r w:rsidR="00E06F16" w:rsidRPr="00C96783">
        <w:rPr>
          <w:rFonts w:ascii="Times New Roman" w:hAnsi="Times New Roman" w:cs="Times New Roman"/>
          <w:color w:val="000000"/>
        </w:rPr>
        <w:t>.</w:t>
      </w:r>
      <w:r w:rsidR="00947D0E" w:rsidRPr="00C96783">
        <w:rPr>
          <w:rFonts w:ascii="Times New Roman" w:hAnsi="Times New Roman" w:cs="Times New Roman"/>
          <w:color w:val="000000"/>
        </w:rPr>
        <w:t xml:space="preserve"> </w:t>
      </w:r>
      <w:r w:rsidR="00992DD0" w:rsidRPr="00C96783">
        <w:rPr>
          <w:rFonts w:ascii="Times New Roman" w:hAnsi="Times New Roman" w:cs="Times New Roman"/>
          <w:color w:val="000000"/>
        </w:rPr>
        <w:t xml:space="preserve">Ved Jordspyd 3 (figur 6), ses </w:t>
      </w:r>
      <w:r w:rsidR="00624F37" w:rsidRPr="00C96783">
        <w:rPr>
          <w:rFonts w:ascii="Times New Roman" w:hAnsi="Times New Roman" w:cs="Times New Roman"/>
          <w:color w:val="000000"/>
        </w:rPr>
        <w:t xml:space="preserve">først et stykke, hvor jorden har været </w:t>
      </w:r>
      <w:r w:rsidR="00C9253A" w:rsidRPr="00C96783">
        <w:rPr>
          <w:rFonts w:ascii="Times New Roman" w:hAnsi="Times New Roman" w:cs="Times New Roman"/>
          <w:color w:val="000000"/>
        </w:rPr>
        <w:t xml:space="preserve">af meget løs struktur, hvor store dele af </w:t>
      </w:r>
      <w:proofErr w:type="spellStart"/>
      <w:r w:rsidR="00C9253A" w:rsidRPr="00C96783">
        <w:rPr>
          <w:rFonts w:ascii="Times New Roman" w:hAnsi="Times New Roman" w:cs="Times New Roman"/>
          <w:color w:val="000000"/>
        </w:rPr>
        <w:t>sedimenten</w:t>
      </w:r>
      <w:proofErr w:type="spellEnd"/>
      <w:r w:rsidR="00C9253A" w:rsidRPr="00C96783">
        <w:rPr>
          <w:rFonts w:ascii="Times New Roman" w:hAnsi="Times New Roman" w:cs="Times New Roman"/>
          <w:color w:val="000000"/>
        </w:rPr>
        <w:t xml:space="preserve"> er frafaldet. Derefter ses det, at </w:t>
      </w:r>
      <w:r w:rsidR="005A7CFD" w:rsidRPr="00C96783">
        <w:rPr>
          <w:rFonts w:ascii="Times New Roman" w:hAnsi="Times New Roman" w:cs="Times New Roman"/>
          <w:color w:val="000000"/>
        </w:rPr>
        <w:t xml:space="preserve">jorden bevæger sig fra en lysere mere usammenhængende jord, til en lidt mørkere, fugtigere og mere kompakt jord. </w:t>
      </w:r>
      <w:r w:rsidR="002D4236" w:rsidRPr="00C96783">
        <w:rPr>
          <w:rFonts w:ascii="Times New Roman" w:hAnsi="Times New Roman" w:cs="Times New Roman"/>
          <w:color w:val="000000"/>
        </w:rPr>
        <w:t xml:space="preserve">Dette kunne tyde på, at begge dele er til stede, men </w:t>
      </w:r>
      <w:r w:rsidR="00143D78" w:rsidRPr="00C96783">
        <w:rPr>
          <w:rFonts w:ascii="Times New Roman" w:hAnsi="Times New Roman" w:cs="Times New Roman"/>
          <w:color w:val="000000"/>
        </w:rPr>
        <w:t>det er svært at lave grænser. Derudover er den</w:t>
      </w:r>
      <w:r w:rsidR="00947D0E" w:rsidRPr="00C96783">
        <w:rPr>
          <w:rFonts w:ascii="Times New Roman" w:hAnsi="Times New Roman" w:cs="Times New Roman"/>
          <w:color w:val="000000"/>
        </w:rPr>
        <w:t xml:space="preserve"> </w:t>
      </w:r>
      <w:r w:rsidR="00C738F1" w:rsidRPr="00C96783">
        <w:rPr>
          <w:rFonts w:ascii="Times New Roman" w:hAnsi="Times New Roman" w:cs="Times New Roman"/>
          <w:color w:val="000000"/>
        </w:rPr>
        <w:t>overgang</w:t>
      </w:r>
      <w:r w:rsidR="00947D0E" w:rsidRPr="00C96783">
        <w:rPr>
          <w:rFonts w:ascii="Times New Roman" w:hAnsi="Times New Roman" w:cs="Times New Roman"/>
          <w:color w:val="000000"/>
        </w:rPr>
        <w:t xml:space="preserve"> </w:t>
      </w:r>
      <w:r w:rsidR="00143D78" w:rsidRPr="00C96783">
        <w:rPr>
          <w:rFonts w:ascii="Times New Roman" w:hAnsi="Times New Roman" w:cs="Times New Roman"/>
          <w:color w:val="000000"/>
        </w:rPr>
        <w:t xml:space="preserve">fra </w:t>
      </w:r>
      <w:r w:rsidR="00400282" w:rsidRPr="00C96783">
        <w:rPr>
          <w:rFonts w:ascii="Times New Roman" w:hAnsi="Times New Roman" w:cs="Times New Roman"/>
          <w:color w:val="000000"/>
        </w:rPr>
        <w:t xml:space="preserve">A-laget til E/B- laget </w:t>
      </w:r>
      <w:r w:rsidR="00947D0E" w:rsidRPr="00C96783">
        <w:rPr>
          <w:rFonts w:ascii="Times New Roman" w:hAnsi="Times New Roman" w:cs="Times New Roman"/>
          <w:color w:val="000000"/>
        </w:rPr>
        <w:t xml:space="preserve">tydeligst at se på </w:t>
      </w:r>
      <w:r w:rsidR="00161F78" w:rsidRPr="00C96783">
        <w:rPr>
          <w:rFonts w:ascii="Times New Roman" w:hAnsi="Times New Roman" w:cs="Times New Roman"/>
          <w:color w:val="000000"/>
        </w:rPr>
        <w:t>Jordspydsindstik</w:t>
      </w:r>
      <w:r w:rsidR="009F0CA2" w:rsidRPr="00C96783">
        <w:rPr>
          <w:rFonts w:ascii="Times New Roman" w:hAnsi="Times New Roman" w:cs="Times New Roman"/>
          <w:color w:val="000000"/>
        </w:rPr>
        <w:t xml:space="preserve"> 3, men ikke </w:t>
      </w:r>
      <w:r w:rsidR="00125072" w:rsidRPr="00C96783">
        <w:rPr>
          <w:rFonts w:ascii="Times New Roman" w:hAnsi="Times New Roman" w:cs="Times New Roman"/>
          <w:color w:val="000000"/>
        </w:rPr>
        <w:t>så observerbar på jordspydsindstik 1 og 2</w:t>
      </w:r>
      <w:r w:rsidR="009F5710" w:rsidRPr="00C96783">
        <w:rPr>
          <w:rFonts w:ascii="Times New Roman" w:hAnsi="Times New Roman" w:cs="Times New Roman"/>
          <w:color w:val="000000"/>
        </w:rPr>
        <w:t xml:space="preserve">, hvorfor der bør </w:t>
      </w:r>
      <w:r w:rsidR="00424B6D" w:rsidRPr="00C96783">
        <w:rPr>
          <w:rFonts w:ascii="Times New Roman" w:hAnsi="Times New Roman" w:cs="Times New Roman"/>
          <w:color w:val="000000"/>
        </w:rPr>
        <w:t>sættes spørgsmålstegn ved</w:t>
      </w:r>
      <w:r w:rsidR="009F5710" w:rsidRPr="00C96783">
        <w:rPr>
          <w:rFonts w:ascii="Times New Roman" w:hAnsi="Times New Roman" w:cs="Times New Roman"/>
          <w:color w:val="000000"/>
        </w:rPr>
        <w:t xml:space="preserve">, om de 90 centimeter </w:t>
      </w:r>
      <w:r w:rsidR="000A3E40" w:rsidRPr="00C96783">
        <w:rPr>
          <w:rFonts w:ascii="Times New Roman" w:hAnsi="Times New Roman" w:cs="Times New Roman"/>
          <w:color w:val="000000"/>
        </w:rPr>
        <w:t>er gældende</w:t>
      </w:r>
      <w:r w:rsidR="00EC0F0A" w:rsidRPr="00C96783">
        <w:rPr>
          <w:rFonts w:ascii="Times New Roman" w:hAnsi="Times New Roman" w:cs="Times New Roman"/>
          <w:color w:val="000000"/>
        </w:rPr>
        <w:t xml:space="preserve">, eller om målegraven/jordspydsindstikket har været </w:t>
      </w:r>
      <w:r w:rsidR="00325BF4" w:rsidRPr="00C96783">
        <w:rPr>
          <w:rFonts w:ascii="Times New Roman" w:hAnsi="Times New Roman" w:cs="Times New Roman"/>
          <w:color w:val="000000"/>
        </w:rPr>
        <w:t>dybere nede, end de intenderede 50 cm</w:t>
      </w:r>
      <w:r w:rsidR="000A3E40" w:rsidRPr="00C96783">
        <w:rPr>
          <w:rFonts w:ascii="Times New Roman" w:hAnsi="Times New Roman" w:cs="Times New Roman"/>
          <w:color w:val="000000"/>
        </w:rPr>
        <w:t xml:space="preserve">. </w:t>
      </w:r>
    </w:p>
    <w:p w14:paraId="6113B26D" w14:textId="1F79911C" w:rsidR="00C94F4F" w:rsidRPr="00C96783" w:rsidRDefault="00283EC8" w:rsidP="00C96783">
      <w:pPr>
        <w:keepNext/>
        <w:spacing w:line="360" w:lineRule="auto"/>
        <w:rPr>
          <w:rFonts w:ascii="Times New Roman" w:hAnsi="Times New Roman" w:cs="Times New Roman"/>
        </w:rPr>
      </w:pPr>
      <w:r w:rsidRPr="00C96783">
        <w:rPr>
          <w:rFonts w:ascii="Times New Roman" w:hAnsi="Times New Roman" w:cs="Times New Roman"/>
          <w:noProof/>
        </w:rPr>
        <w:drawing>
          <wp:inline distT="0" distB="0" distL="0" distR="0" wp14:anchorId="15C095F3" wp14:editId="3BF11456">
            <wp:extent cx="3943350" cy="2179112"/>
            <wp:effectExtent l="0" t="0" r="0" b="0"/>
            <wp:docPr id="184426832" name="Billede 1" descr="Et billede, der indeholder tekst, skærmbillede, linje/række, Kurv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26832" name="Billede 1" descr="Et billede, der indeholder tekst, skærmbillede, linje/række, Kurve&#10;&#10;Indhold genereret af kunstig intelligens kan være forker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63826" cy="2190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0DE9B" w14:textId="22D88063" w:rsidR="00C94F4F" w:rsidRPr="00C96783" w:rsidRDefault="00C94F4F" w:rsidP="00C96783">
      <w:pPr>
        <w:pStyle w:val="Billedtekst"/>
        <w:spacing w:line="360" w:lineRule="auto"/>
        <w:rPr>
          <w:rFonts w:ascii="Times New Roman" w:hAnsi="Times New Roman" w:cs="Times New Roman"/>
        </w:rPr>
      </w:pPr>
      <w:bookmarkStart w:id="11" w:name="_Toc195956521"/>
      <w:r w:rsidRPr="00C96783">
        <w:rPr>
          <w:rFonts w:ascii="Times New Roman" w:hAnsi="Times New Roman" w:cs="Times New Roman"/>
        </w:rPr>
        <w:t xml:space="preserve">Figur </w:t>
      </w:r>
      <w:r w:rsidRPr="00C96783">
        <w:rPr>
          <w:rFonts w:ascii="Times New Roman" w:hAnsi="Times New Roman" w:cs="Times New Roman"/>
        </w:rPr>
        <w:fldChar w:fldCharType="begin"/>
      </w:r>
      <w:r w:rsidRPr="00C96783">
        <w:rPr>
          <w:rFonts w:ascii="Times New Roman" w:hAnsi="Times New Roman" w:cs="Times New Roman"/>
        </w:rPr>
        <w:instrText xml:space="preserve"> SEQ Figur \* ARABIC </w:instrText>
      </w:r>
      <w:r w:rsidRPr="00C96783">
        <w:rPr>
          <w:rFonts w:ascii="Times New Roman" w:hAnsi="Times New Roman" w:cs="Times New Roman"/>
        </w:rPr>
        <w:fldChar w:fldCharType="separate"/>
      </w:r>
      <w:r w:rsidR="00292DAF">
        <w:rPr>
          <w:rFonts w:ascii="Times New Roman" w:hAnsi="Times New Roman" w:cs="Times New Roman"/>
          <w:noProof/>
        </w:rPr>
        <w:t>8</w:t>
      </w:r>
      <w:r w:rsidRPr="00C96783">
        <w:rPr>
          <w:rFonts w:ascii="Times New Roman" w:hAnsi="Times New Roman" w:cs="Times New Roman"/>
        </w:rPr>
        <w:fldChar w:fldCharType="end"/>
      </w:r>
      <w:r w:rsidRPr="00C96783">
        <w:rPr>
          <w:rFonts w:ascii="Times New Roman" w:hAnsi="Times New Roman" w:cs="Times New Roman"/>
        </w:rPr>
        <w:t>: Skitse af jordlagshorisonter fra måleområdet.</w:t>
      </w:r>
      <w:bookmarkEnd w:id="11"/>
    </w:p>
    <w:p w14:paraId="5BDDC551" w14:textId="235EB7AF" w:rsidR="00050187" w:rsidRPr="00C96783" w:rsidRDefault="003210CC" w:rsidP="00C96783">
      <w:pPr>
        <w:spacing w:line="360" w:lineRule="auto"/>
        <w:rPr>
          <w:rFonts w:ascii="Times New Roman" w:hAnsi="Times New Roman" w:cs="Times New Roman"/>
        </w:rPr>
      </w:pPr>
      <w:r w:rsidRPr="00C96783">
        <w:rPr>
          <w:rFonts w:ascii="Times New Roman" w:hAnsi="Times New Roman" w:cs="Times New Roman"/>
        </w:rPr>
        <w:t xml:space="preserve">Årsagen til, at </w:t>
      </w:r>
      <w:r w:rsidR="006C7FB9" w:rsidRPr="00C96783">
        <w:rPr>
          <w:rFonts w:ascii="Times New Roman" w:hAnsi="Times New Roman" w:cs="Times New Roman"/>
        </w:rPr>
        <w:t>figur 8 ikke er tegnet som e</w:t>
      </w:r>
      <w:r w:rsidR="00EC6363" w:rsidRPr="00C96783">
        <w:rPr>
          <w:rFonts w:ascii="Times New Roman" w:hAnsi="Times New Roman" w:cs="Times New Roman"/>
        </w:rPr>
        <w:t xml:space="preserve">n firkant, er for at markere, at </w:t>
      </w:r>
      <w:r w:rsidR="00210694" w:rsidRPr="00C96783">
        <w:rPr>
          <w:rFonts w:ascii="Times New Roman" w:hAnsi="Times New Roman" w:cs="Times New Roman"/>
        </w:rPr>
        <w:t xml:space="preserve">vi udelukkende har undersøgt </w:t>
      </w:r>
      <w:r w:rsidR="00A27C8A" w:rsidRPr="00C96783">
        <w:rPr>
          <w:rFonts w:ascii="Times New Roman" w:hAnsi="Times New Roman" w:cs="Times New Roman"/>
        </w:rPr>
        <w:t xml:space="preserve">fra 1 m til 1,5 m dybde </w:t>
      </w:r>
      <w:r w:rsidR="00CD26EE" w:rsidRPr="00C96783">
        <w:rPr>
          <w:rFonts w:ascii="Times New Roman" w:hAnsi="Times New Roman" w:cs="Times New Roman"/>
        </w:rPr>
        <w:t xml:space="preserve">ved Jordspysindstik 3, da det </w:t>
      </w:r>
      <w:r w:rsidR="00A971A1" w:rsidRPr="00C96783">
        <w:rPr>
          <w:rFonts w:ascii="Times New Roman" w:hAnsi="Times New Roman" w:cs="Times New Roman"/>
        </w:rPr>
        <w:t xml:space="preserve">jordspyd blev foretaget på bunden af målegraven. </w:t>
      </w:r>
    </w:p>
    <w:p w14:paraId="7E579B2C" w14:textId="77777777" w:rsidR="00050187" w:rsidRPr="00C96783" w:rsidRDefault="00050187" w:rsidP="00C96783">
      <w:pPr>
        <w:spacing w:line="360" w:lineRule="auto"/>
        <w:rPr>
          <w:rFonts w:ascii="Times New Roman" w:hAnsi="Times New Roman" w:cs="Times New Roman"/>
        </w:rPr>
      </w:pPr>
    </w:p>
    <w:p w14:paraId="3FA7EDA0" w14:textId="77777777" w:rsidR="00EB7DD5" w:rsidRPr="00C96783" w:rsidRDefault="00D714DA" w:rsidP="00C96783">
      <w:pPr>
        <w:pStyle w:val="Overskrift1"/>
        <w:numPr>
          <w:ilvl w:val="0"/>
          <w:numId w:val="12"/>
        </w:numPr>
        <w:spacing w:line="360" w:lineRule="auto"/>
        <w:rPr>
          <w:rFonts w:ascii="Times New Roman" w:hAnsi="Times New Roman" w:cs="Times New Roman"/>
        </w:rPr>
      </w:pPr>
      <w:bookmarkStart w:id="12" w:name="_Toc195956657"/>
      <w:r w:rsidRPr="00C96783">
        <w:rPr>
          <w:rFonts w:ascii="Times New Roman" w:hAnsi="Times New Roman" w:cs="Times New Roman"/>
        </w:rPr>
        <w:lastRenderedPageBreak/>
        <w:t>Måling af fysisk fasefordeling (volumenvægt og total porøsitet, samt volumenmæssigt vandindhold og luftindhold ved markkapacitet) på intaktprøver.</w:t>
      </w:r>
      <w:bookmarkEnd w:id="12"/>
    </w:p>
    <w:p w14:paraId="6D6302F8" w14:textId="77777777" w:rsidR="008B74EA" w:rsidRPr="00C96783" w:rsidRDefault="005A12CD" w:rsidP="00C96783">
      <w:pPr>
        <w:pStyle w:val="Overskrift2"/>
        <w:numPr>
          <w:ilvl w:val="1"/>
          <w:numId w:val="12"/>
        </w:numPr>
        <w:spacing w:line="360" w:lineRule="auto"/>
        <w:rPr>
          <w:rFonts w:ascii="Times New Roman" w:eastAsia="Times New Roman" w:hAnsi="Times New Roman" w:cs="Times New Roman"/>
          <w:lang w:eastAsia="da-DK"/>
        </w:rPr>
      </w:pPr>
      <w:bookmarkStart w:id="13" w:name="_Toc195956658"/>
      <w:r w:rsidRPr="00C96783">
        <w:rPr>
          <w:rFonts w:ascii="Times New Roman" w:eastAsia="Times New Roman" w:hAnsi="Times New Roman" w:cs="Times New Roman"/>
          <w:lang w:eastAsia="da-DK"/>
        </w:rPr>
        <w:t>Kort beskrivelse af måleprocedure (ovntørring og vejninger)</w:t>
      </w:r>
      <w:bookmarkEnd w:id="13"/>
    </w:p>
    <w:p w14:paraId="7BDCE1D2" w14:textId="1DC7CA2C" w:rsidR="00F35EB4" w:rsidRPr="00C96783" w:rsidRDefault="00E22E69" w:rsidP="00C96783">
      <w:pPr>
        <w:spacing w:line="360" w:lineRule="auto"/>
        <w:rPr>
          <w:rFonts w:ascii="Times New Roman" w:hAnsi="Times New Roman" w:cs="Times New Roman"/>
          <w:lang w:eastAsia="da-DK"/>
        </w:rPr>
      </w:pPr>
      <w:r w:rsidRPr="00C96783">
        <w:rPr>
          <w:rFonts w:ascii="Times New Roman" w:hAnsi="Times New Roman" w:cs="Times New Roman"/>
          <w:lang w:eastAsia="da-DK"/>
        </w:rPr>
        <w:t xml:space="preserve">Intaktprøverne blev taget i bunden af målegraven på de tre forskellige placeringer, der er vist på figur 3. </w:t>
      </w:r>
    </w:p>
    <w:p w14:paraId="1DD04DF0" w14:textId="262A50DC" w:rsidR="00F13976" w:rsidRPr="00C96783" w:rsidRDefault="00F13976" w:rsidP="00C96783">
      <w:pPr>
        <w:spacing w:line="360" w:lineRule="auto"/>
        <w:rPr>
          <w:rFonts w:ascii="Times New Roman" w:hAnsi="Times New Roman" w:cs="Times New Roman"/>
          <w:lang w:eastAsia="da-DK"/>
        </w:rPr>
      </w:pPr>
      <w:r w:rsidRPr="00C96783">
        <w:rPr>
          <w:rFonts w:ascii="Times New Roman" w:hAnsi="Times New Roman" w:cs="Times New Roman"/>
          <w:lang w:eastAsia="da-DK"/>
        </w:rPr>
        <w:t xml:space="preserve">Intaktprøverne blev gjort på følgende måde: </w:t>
      </w:r>
      <w:r w:rsidR="00C60A2E" w:rsidRPr="00C96783">
        <w:rPr>
          <w:rFonts w:ascii="Times New Roman" w:hAnsi="Times New Roman" w:cs="Times New Roman"/>
          <w:lang w:eastAsia="da-DK"/>
        </w:rPr>
        <w:t xml:space="preserve">Man startede med at slå </w:t>
      </w:r>
      <w:proofErr w:type="spellStart"/>
      <w:r w:rsidR="00C60A2E" w:rsidRPr="00C96783">
        <w:rPr>
          <w:rFonts w:ascii="Times New Roman" w:hAnsi="Times New Roman" w:cs="Times New Roman"/>
          <w:lang w:eastAsia="da-DK"/>
        </w:rPr>
        <w:t>stabiliseringsringen</w:t>
      </w:r>
      <w:proofErr w:type="spellEnd"/>
      <w:r w:rsidR="00C60A2E" w:rsidRPr="00C96783">
        <w:rPr>
          <w:rFonts w:ascii="Times New Roman" w:hAnsi="Times New Roman" w:cs="Times New Roman"/>
          <w:lang w:eastAsia="da-DK"/>
        </w:rPr>
        <w:t>, øverst til venstre på bakken</w:t>
      </w:r>
      <w:r w:rsidR="003849CE" w:rsidRPr="00C96783">
        <w:rPr>
          <w:rFonts w:ascii="Times New Roman" w:hAnsi="Times New Roman" w:cs="Times New Roman"/>
          <w:lang w:eastAsia="da-DK"/>
        </w:rPr>
        <w:t xml:space="preserve">, ned. Herefter samlede man </w:t>
      </w:r>
      <m:oMath>
        <m:r>
          <w:rPr>
            <w:rFonts w:ascii="Cambria Math" w:hAnsi="Cambria Math" w:cs="Times New Roman"/>
            <w:lang w:eastAsia="da-DK"/>
          </w:rPr>
          <m:t>100 c</m:t>
        </m:r>
        <m:sSup>
          <m:sSupPr>
            <m:ctrlPr>
              <w:rPr>
                <w:rFonts w:ascii="Cambria Math" w:hAnsi="Cambria Math" w:cs="Times New Roman"/>
                <w:i/>
                <w:lang w:eastAsia="da-DK"/>
              </w:rPr>
            </m:ctrlPr>
          </m:sSupPr>
          <m:e>
            <m:r>
              <w:rPr>
                <w:rFonts w:ascii="Cambria Math" w:hAnsi="Cambria Math" w:cs="Times New Roman"/>
                <w:lang w:eastAsia="da-DK"/>
              </w:rPr>
              <m:t>m</m:t>
            </m:r>
          </m:e>
          <m:sup>
            <m:r>
              <w:rPr>
                <w:rFonts w:ascii="Cambria Math" w:hAnsi="Cambria Math" w:cs="Times New Roman"/>
                <w:lang w:eastAsia="da-DK"/>
              </w:rPr>
              <m:t>3</m:t>
            </m:r>
          </m:sup>
        </m:sSup>
      </m:oMath>
      <w:r w:rsidR="00761EF4" w:rsidRPr="00C96783">
        <w:rPr>
          <w:rFonts w:ascii="Times New Roman" w:eastAsiaTheme="minorEastAsia" w:hAnsi="Times New Roman" w:cs="Times New Roman"/>
          <w:lang w:eastAsia="da-DK"/>
        </w:rPr>
        <w:t xml:space="preserve"> med </w:t>
      </w:r>
      <w:r w:rsidR="00E83B56" w:rsidRPr="00C96783">
        <w:rPr>
          <w:rFonts w:ascii="Times New Roman" w:eastAsiaTheme="minorEastAsia" w:hAnsi="Times New Roman" w:cs="Times New Roman"/>
          <w:lang w:eastAsia="da-DK"/>
        </w:rPr>
        <w:t>staven (den der slås på, på figur 10)</w:t>
      </w:r>
      <w:r w:rsidR="00761EF4" w:rsidRPr="00C96783">
        <w:rPr>
          <w:rFonts w:ascii="Times New Roman" w:eastAsiaTheme="minorEastAsia" w:hAnsi="Times New Roman" w:cs="Times New Roman"/>
          <w:lang w:eastAsia="da-DK"/>
        </w:rPr>
        <w:t xml:space="preserve">, som man efter slog ned i jorden, indtil ringen </w:t>
      </w:r>
      <w:r w:rsidR="00EF4B78" w:rsidRPr="00C96783">
        <w:rPr>
          <w:rFonts w:ascii="Times New Roman" w:eastAsiaTheme="minorEastAsia" w:hAnsi="Times New Roman" w:cs="Times New Roman"/>
          <w:lang w:eastAsia="da-DK"/>
        </w:rPr>
        <w:t xml:space="preserve">på </w:t>
      </w:r>
      <w:r w:rsidR="003B73E3" w:rsidRPr="00C96783">
        <w:rPr>
          <w:rFonts w:ascii="Times New Roman" w:eastAsiaTheme="minorEastAsia" w:hAnsi="Times New Roman" w:cs="Times New Roman"/>
          <w:lang w:eastAsia="da-DK"/>
        </w:rPr>
        <w:t xml:space="preserve">staven kom cirka ½ cm under jorden. </w:t>
      </w:r>
      <w:r w:rsidR="002C12C1" w:rsidRPr="00C96783">
        <w:rPr>
          <w:rFonts w:ascii="Times New Roman" w:eastAsiaTheme="minorEastAsia" w:hAnsi="Times New Roman" w:cs="Times New Roman"/>
          <w:lang w:eastAsia="da-DK"/>
        </w:rPr>
        <w:t xml:space="preserve">Når man fik intaktprøven op, </w:t>
      </w:r>
      <w:r w:rsidR="00697079" w:rsidRPr="00C96783">
        <w:rPr>
          <w:rFonts w:ascii="Times New Roman" w:eastAsiaTheme="minorEastAsia" w:hAnsi="Times New Roman" w:cs="Times New Roman"/>
          <w:lang w:eastAsia="da-DK"/>
        </w:rPr>
        <w:t xml:space="preserve">fingjorde man </w:t>
      </w:r>
      <w:r w:rsidR="002C12C1" w:rsidRPr="00C96783">
        <w:rPr>
          <w:rFonts w:ascii="Times New Roman" w:eastAsiaTheme="minorEastAsia" w:hAnsi="Times New Roman" w:cs="Times New Roman"/>
          <w:lang w:eastAsia="da-DK"/>
        </w:rPr>
        <w:t xml:space="preserve">den, ved at </w:t>
      </w:r>
      <w:r w:rsidR="00124002" w:rsidRPr="00C96783">
        <w:rPr>
          <w:rFonts w:ascii="Times New Roman" w:eastAsiaTheme="minorEastAsia" w:hAnsi="Times New Roman" w:cs="Times New Roman"/>
          <w:lang w:eastAsia="da-DK"/>
        </w:rPr>
        <w:t xml:space="preserve">skrabe den </w:t>
      </w:r>
      <w:r w:rsidR="00C86C04" w:rsidRPr="00C96783">
        <w:rPr>
          <w:rFonts w:ascii="Times New Roman" w:eastAsiaTheme="minorEastAsia" w:hAnsi="Times New Roman" w:cs="Times New Roman"/>
          <w:lang w:eastAsia="da-DK"/>
        </w:rPr>
        <w:t xml:space="preserve">pænt </w:t>
      </w:r>
      <w:r w:rsidR="00124002" w:rsidRPr="00C96783">
        <w:rPr>
          <w:rFonts w:ascii="Times New Roman" w:eastAsiaTheme="minorEastAsia" w:hAnsi="Times New Roman" w:cs="Times New Roman"/>
          <w:lang w:eastAsia="da-DK"/>
        </w:rPr>
        <w:t xml:space="preserve">ned </w:t>
      </w:r>
      <w:r w:rsidR="00C86C04" w:rsidRPr="00C96783">
        <w:rPr>
          <w:rFonts w:ascii="Times New Roman" w:eastAsiaTheme="minorEastAsia" w:hAnsi="Times New Roman" w:cs="Times New Roman"/>
          <w:lang w:eastAsia="da-DK"/>
        </w:rPr>
        <w:t>til intaktprøvens størrelse</w:t>
      </w:r>
      <w:r w:rsidR="00C10FD7" w:rsidRPr="00C96783">
        <w:rPr>
          <w:rFonts w:ascii="Times New Roman" w:eastAsiaTheme="minorEastAsia" w:hAnsi="Times New Roman" w:cs="Times New Roman"/>
          <w:lang w:eastAsia="da-DK"/>
        </w:rPr>
        <w:t>, gennem forskellige metoder</w:t>
      </w:r>
      <w:r w:rsidR="00DD1018" w:rsidRPr="00C96783">
        <w:rPr>
          <w:rFonts w:ascii="Times New Roman" w:eastAsiaTheme="minorEastAsia" w:hAnsi="Times New Roman" w:cs="Times New Roman"/>
          <w:lang w:eastAsia="da-DK"/>
        </w:rPr>
        <w:t>, til sidst mærkes prøven med tus</w:t>
      </w:r>
      <w:r w:rsidR="00E276FA" w:rsidRPr="00C96783">
        <w:rPr>
          <w:rFonts w:ascii="Times New Roman" w:eastAsiaTheme="minorEastAsia" w:hAnsi="Times New Roman" w:cs="Times New Roman"/>
          <w:lang w:eastAsia="da-DK"/>
        </w:rPr>
        <w:t>ch</w:t>
      </w:r>
      <w:r w:rsidR="00DD1018" w:rsidRPr="00C96783">
        <w:rPr>
          <w:rFonts w:ascii="Times New Roman" w:eastAsiaTheme="minorEastAsia" w:hAnsi="Times New Roman" w:cs="Times New Roman"/>
          <w:lang w:eastAsia="da-DK"/>
        </w:rPr>
        <w:t>, så den er genkendelig</w:t>
      </w:r>
      <w:r w:rsidR="00C10FD7" w:rsidRPr="00C96783">
        <w:rPr>
          <w:rFonts w:ascii="Times New Roman" w:eastAsiaTheme="minorEastAsia" w:hAnsi="Times New Roman" w:cs="Times New Roman"/>
          <w:lang w:eastAsia="da-DK"/>
        </w:rPr>
        <w:t xml:space="preserve">. </w:t>
      </w:r>
      <w:r w:rsidR="000074A4" w:rsidRPr="00C96783">
        <w:rPr>
          <w:rFonts w:ascii="Times New Roman" w:eastAsiaTheme="minorEastAsia" w:hAnsi="Times New Roman" w:cs="Times New Roman"/>
          <w:lang w:eastAsia="da-DK"/>
        </w:rPr>
        <w:t xml:space="preserve"> </w:t>
      </w:r>
    </w:p>
    <w:p w14:paraId="1BBC9E39" w14:textId="77777777" w:rsidR="008D2D1C" w:rsidRPr="00C96783" w:rsidRDefault="00F13976" w:rsidP="00C96783">
      <w:pPr>
        <w:keepNext/>
        <w:spacing w:line="360" w:lineRule="auto"/>
        <w:rPr>
          <w:rFonts w:ascii="Times New Roman" w:hAnsi="Times New Roman" w:cs="Times New Roman"/>
        </w:rPr>
      </w:pPr>
      <w:r w:rsidRPr="00C96783">
        <w:rPr>
          <w:rFonts w:ascii="Times New Roman" w:hAnsi="Times New Roman" w:cs="Times New Roman"/>
          <w:noProof/>
        </w:rPr>
        <w:drawing>
          <wp:inline distT="0" distB="0" distL="0" distR="0" wp14:anchorId="100C37A2" wp14:editId="054B275F">
            <wp:extent cx="2542015" cy="3388914"/>
            <wp:effectExtent l="0" t="4127" r="6667" b="6668"/>
            <wp:docPr id="670570429" name="Billede 4" descr="Et billede, der indeholder udendørs, jord, blå/nedtrykt, etui/kuffert/omslag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t billede, der indeholder udendørs, jord, blå/nedtrykt, etui/kuffert/omslag&#10;&#10;Indhold genereret af kunstig intelligens kan være forkert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50577" cy="3400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74FC" w:rsidRPr="00C96783">
        <w:rPr>
          <w:rFonts w:ascii="Times New Roman" w:hAnsi="Times New Roman" w:cs="Times New Roman"/>
          <w:noProof/>
        </w:rPr>
        <w:drawing>
          <wp:inline distT="0" distB="0" distL="0" distR="0" wp14:anchorId="671C5AD0" wp14:editId="28D3C6D2">
            <wp:extent cx="2710187" cy="2032781"/>
            <wp:effectExtent l="0" t="0" r="0" b="5715"/>
            <wp:docPr id="142804406" name="Billede 5" descr="Et billede, der indeholder jord, tøj, person, udendørs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t billede, der indeholder jord, tøj, person, udendørs&#10;&#10;Indhold genereret af kunstig intelligens kan være forkert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02" cy="203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E2C19" w14:textId="460F0269" w:rsidR="00F13976" w:rsidRPr="00C96783" w:rsidRDefault="008D2D1C" w:rsidP="00C96783">
      <w:pPr>
        <w:pStyle w:val="Billedtekst"/>
        <w:spacing w:line="360" w:lineRule="auto"/>
        <w:rPr>
          <w:rFonts w:ascii="Times New Roman" w:hAnsi="Times New Roman" w:cs="Times New Roman"/>
        </w:rPr>
      </w:pPr>
      <w:bookmarkStart w:id="14" w:name="_Toc195956522"/>
      <w:r w:rsidRPr="00C96783">
        <w:rPr>
          <w:rFonts w:ascii="Times New Roman" w:hAnsi="Times New Roman" w:cs="Times New Roman"/>
        </w:rPr>
        <w:t xml:space="preserve">Figur </w:t>
      </w:r>
      <w:r w:rsidRPr="00C96783">
        <w:rPr>
          <w:rFonts w:ascii="Times New Roman" w:hAnsi="Times New Roman" w:cs="Times New Roman"/>
        </w:rPr>
        <w:fldChar w:fldCharType="begin"/>
      </w:r>
      <w:r w:rsidRPr="00C96783">
        <w:rPr>
          <w:rFonts w:ascii="Times New Roman" w:hAnsi="Times New Roman" w:cs="Times New Roman"/>
        </w:rPr>
        <w:instrText xml:space="preserve"> SEQ Figur \* ARABIC </w:instrText>
      </w:r>
      <w:r w:rsidRPr="00C96783">
        <w:rPr>
          <w:rFonts w:ascii="Times New Roman" w:hAnsi="Times New Roman" w:cs="Times New Roman"/>
        </w:rPr>
        <w:fldChar w:fldCharType="separate"/>
      </w:r>
      <w:r w:rsidR="00292DAF">
        <w:rPr>
          <w:rFonts w:ascii="Times New Roman" w:hAnsi="Times New Roman" w:cs="Times New Roman"/>
          <w:noProof/>
        </w:rPr>
        <w:t>9</w:t>
      </w:r>
      <w:r w:rsidRPr="00C96783">
        <w:rPr>
          <w:rFonts w:ascii="Times New Roman" w:hAnsi="Times New Roman" w:cs="Times New Roman"/>
        </w:rPr>
        <w:fldChar w:fldCharType="end"/>
      </w:r>
      <w:r w:rsidRPr="00C96783">
        <w:rPr>
          <w:rFonts w:ascii="Times New Roman" w:hAnsi="Times New Roman" w:cs="Times New Roman"/>
        </w:rPr>
        <w:t xml:space="preserve"> (Venstre): Udstyr til intakte jordprøver</w:t>
      </w:r>
      <w:r w:rsidR="0097760C" w:rsidRPr="00C96783">
        <w:rPr>
          <w:rFonts w:ascii="Times New Roman" w:hAnsi="Times New Roman" w:cs="Times New Roman"/>
        </w:rPr>
        <w:t>.</w:t>
      </w:r>
      <w:bookmarkEnd w:id="14"/>
    </w:p>
    <w:p w14:paraId="5947847F" w14:textId="1AB61322" w:rsidR="00F13976" w:rsidRPr="00C96783" w:rsidRDefault="00F13976" w:rsidP="00C96783">
      <w:pPr>
        <w:pStyle w:val="Billedtekst"/>
        <w:spacing w:line="360" w:lineRule="auto"/>
        <w:rPr>
          <w:rFonts w:ascii="Times New Roman" w:hAnsi="Times New Roman" w:cs="Times New Roman"/>
        </w:rPr>
      </w:pPr>
      <w:bookmarkStart w:id="15" w:name="_Toc195956523"/>
      <w:r w:rsidRPr="00C96783">
        <w:rPr>
          <w:rFonts w:ascii="Times New Roman" w:hAnsi="Times New Roman" w:cs="Times New Roman"/>
        </w:rPr>
        <w:t xml:space="preserve">Figur </w:t>
      </w:r>
      <w:r w:rsidRPr="00C96783">
        <w:rPr>
          <w:rFonts w:ascii="Times New Roman" w:hAnsi="Times New Roman" w:cs="Times New Roman"/>
        </w:rPr>
        <w:fldChar w:fldCharType="begin"/>
      </w:r>
      <w:r w:rsidRPr="00C96783">
        <w:rPr>
          <w:rFonts w:ascii="Times New Roman" w:hAnsi="Times New Roman" w:cs="Times New Roman"/>
        </w:rPr>
        <w:instrText xml:space="preserve"> SEQ Figur \* ARABIC </w:instrText>
      </w:r>
      <w:r w:rsidRPr="00C96783">
        <w:rPr>
          <w:rFonts w:ascii="Times New Roman" w:hAnsi="Times New Roman" w:cs="Times New Roman"/>
        </w:rPr>
        <w:fldChar w:fldCharType="separate"/>
      </w:r>
      <w:r w:rsidR="00292DAF">
        <w:rPr>
          <w:rFonts w:ascii="Times New Roman" w:hAnsi="Times New Roman" w:cs="Times New Roman"/>
          <w:noProof/>
        </w:rPr>
        <w:t>10</w:t>
      </w:r>
      <w:r w:rsidRPr="00C96783">
        <w:rPr>
          <w:rFonts w:ascii="Times New Roman" w:hAnsi="Times New Roman" w:cs="Times New Roman"/>
        </w:rPr>
        <w:fldChar w:fldCharType="end"/>
      </w:r>
      <w:r w:rsidR="008D2D1C" w:rsidRPr="00C96783">
        <w:rPr>
          <w:rFonts w:ascii="Times New Roman" w:hAnsi="Times New Roman" w:cs="Times New Roman"/>
        </w:rPr>
        <w:t xml:space="preserve"> (Højre)</w:t>
      </w:r>
      <w:r w:rsidRPr="00C96783">
        <w:rPr>
          <w:rFonts w:ascii="Times New Roman" w:hAnsi="Times New Roman" w:cs="Times New Roman"/>
        </w:rPr>
        <w:t xml:space="preserve">: </w:t>
      </w:r>
      <w:r w:rsidR="0097760C" w:rsidRPr="00C96783">
        <w:rPr>
          <w:rFonts w:ascii="Times New Roman" w:hAnsi="Times New Roman" w:cs="Times New Roman"/>
        </w:rPr>
        <w:t>Prøvetagning af intaktprøve.</w:t>
      </w:r>
      <w:bookmarkEnd w:id="15"/>
    </w:p>
    <w:p w14:paraId="295D8733" w14:textId="657EC399" w:rsidR="00E276FA" w:rsidRPr="00C96783" w:rsidRDefault="00E276FA" w:rsidP="00C96783">
      <w:pPr>
        <w:spacing w:line="360" w:lineRule="auto"/>
        <w:rPr>
          <w:rFonts w:ascii="Times New Roman" w:hAnsi="Times New Roman" w:cs="Times New Roman"/>
          <w:lang w:eastAsia="da-DK"/>
        </w:rPr>
      </w:pPr>
      <w:r w:rsidRPr="00C96783">
        <w:rPr>
          <w:rFonts w:ascii="Times New Roman" w:hAnsi="Times New Roman" w:cs="Times New Roman"/>
          <w:lang w:eastAsia="da-DK"/>
        </w:rPr>
        <w:t xml:space="preserve">Hjemme i laboratoriet blev intaktprøverne </w:t>
      </w:r>
      <w:r w:rsidR="006D2C5A" w:rsidRPr="00C96783">
        <w:rPr>
          <w:rFonts w:ascii="Times New Roman" w:hAnsi="Times New Roman" w:cs="Times New Roman"/>
          <w:lang w:eastAsia="da-DK"/>
        </w:rPr>
        <w:t>overført til hver sin foliebakke</w:t>
      </w:r>
      <w:r w:rsidR="00F74090" w:rsidRPr="00C96783">
        <w:rPr>
          <w:rFonts w:ascii="Times New Roman" w:hAnsi="Times New Roman" w:cs="Times New Roman"/>
          <w:lang w:eastAsia="da-DK"/>
        </w:rPr>
        <w:t xml:space="preserve"> (med </w:t>
      </w:r>
      <w:r w:rsidR="009A0D77" w:rsidRPr="00C96783">
        <w:rPr>
          <w:rFonts w:ascii="Times New Roman" w:hAnsi="Times New Roman" w:cs="Times New Roman"/>
          <w:lang w:eastAsia="da-DK"/>
        </w:rPr>
        <w:t>børstning af prøverne</w:t>
      </w:r>
      <w:r w:rsidR="00F74090" w:rsidRPr="00C96783">
        <w:rPr>
          <w:rFonts w:ascii="Times New Roman" w:hAnsi="Times New Roman" w:cs="Times New Roman"/>
          <w:lang w:eastAsia="da-DK"/>
        </w:rPr>
        <w:t>)</w:t>
      </w:r>
      <w:r w:rsidR="006D2C5A" w:rsidRPr="00C96783">
        <w:rPr>
          <w:rFonts w:ascii="Times New Roman" w:hAnsi="Times New Roman" w:cs="Times New Roman"/>
          <w:lang w:eastAsia="da-DK"/>
        </w:rPr>
        <w:t xml:space="preserve">, der blev vejet både før og efter, at </w:t>
      </w:r>
      <w:r w:rsidR="001045B5" w:rsidRPr="00C96783">
        <w:rPr>
          <w:rFonts w:ascii="Times New Roman" w:hAnsi="Times New Roman" w:cs="Times New Roman"/>
          <w:lang w:eastAsia="da-DK"/>
        </w:rPr>
        <w:t>jorden blev tilføjet</w:t>
      </w:r>
      <w:r w:rsidR="00F74090" w:rsidRPr="00C96783">
        <w:rPr>
          <w:rFonts w:ascii="Times New Roman" w:hAnsi="Times New Roman" w:cs="Times New Roman"/>
          <w:lang w:eastAsia="da-DK"/>
        </w:rPr>
        <w:t xml:space="preserve"> bakkerne</w:t>
      </w:r>
      <w:r w:rsidR="001045B5" w:rsidRPr="00C96783">
        <w:rPr>
          <w:rFonts w:ascii="Times New Roman" w:hAnsi="Times New Roman" w:cs="Times New Roman"/>
          <w:lang w:eastAsia="da-DK"/>
        </w:rPr>
        <w:t>.</w:t>
      </w:r>
      <w:r w:rsidR="00F74090" w:rsidRPr="00C96783">
        <w:rPr>
          <w:rFonts w:ascii="Times New Roman" w:hAnsi="Times New Roman" w:cs="Times New Roman"/>
          <w:lang w:eastAsia="da-DK"/>
        </w:rPr>
        <w:t xml:space="preserve"> </w:t>
      </w:r>
      <w:r w:rsidR="001045B5" w:rsidRPr="00C96783">
        <w:rPr>
          <w:rFonts w:ascii="Times New Roman" w:hAnsi="Times New Roman" w:cs="Times New Roman"/>
          <w:lang w:eastAsia="da-DK"/>
        </w:rPr>
        <w:t xml:space="preserve"> </w:t>
      </w:r>
      <w:r w:rsidR="009A0D77" w:rsidRPr="00C96783">
        <w:rPr>
          <w:rFonts w:ascii="Times New Roman" w:hAnsi="Times New Roman" w:cs="Times New Roman"/>
          <w:lang w:eastAsia="da-DK"/>
        </w:rPr>
        <w:t>Herefter kom</w:t>
      </w:r>
      <w:r w:rsidR="000D699C" w:rsidRPr="00C96783">
        <w:rPr>
          <w:rFonts w:ascii="Times New Roman" w:hAnsi="Times New Roman" w:cs="Times New Roman"/>
          <w:lang w:eastAsia="da-DK"/>
        </w:rPr>
        <w:t xml:space="preserve"> </w:t>
      </w:r>
      <w:r w:rsidR="00B53601" w:rsidRPr="00C96783">
        <w:rPr>
          <w:rFonts w:ascii="Times New Roman" w:hAnsi="Times New Roman" w:cs="Times New Roman"/>
          <w:lang w:eastAsia="da-DK"/>
        </w:rPr>
        <w:t xml:space="preserve">prøverne </w:t>
      </w:r>
      <w:r w:rsidR="00EB7A01" w:rsidRPr="00C96783">
        <w:rPr>
          <w:rFonts w:ascii="Times New Roman" w:hAnsi="Times New Roman" w:cs="Times New Roman"/>
          <w:lang w:eastAsia="da-DK"/>
        </w:rPr>
        <w:t xml:space="preserve">til tørring </w:t>
      </w:r>
      <w:r w:rsidR="00B53601" w:rsidRPr="00C96783">
        <w:rPr>
          <w:rFonts w:ascii="Times New Roman" w:hAnsi="Times New Roman" w:cs="Times New Roman"/>
          <w:lang w:eastAsia="da-DK"/>
        </w:rPr>
        <w:t>i ovn ved 105 grader</w:t>
      </w:r>
      <w:r w:rsidR="00457133" w:rsidRPr="00C96783">
        <w:rPr>
          <w:rFonts w:ascii="Times New Roman" w:hAnsi="Times New Roman" w:cs="Times New Roman"/>
          <w:lang w:eastAsia="da-DK"/>
        </w:rPr>
        <w:t xml:space="preserve">, </w:t>
      </w:r>
      <w:r w:rsidR="00AC0350" w:rsidRPr="00C96783">
        <w:rPr>
          <w:rFonts w:ascii="Times New Roman" w:hAnsi="Times New Roman" w:cs="Times New Roman"/>
          <w:lang w:eastAsia="da-DK"/>
        </w:rPr>
        <w:t xml:space="preserve">så alt vandet var fordampet ud af jorden, hvorefter de igen blev vejet. </w:t>
      </w:r>
    </w:p>
    <w:p w14:paraId="0F56E834" w14:textId="77777777" w:rsidR="008B74EA" w:rsidRPr="00C96783" w:rsidRDefault="005A12CD" w:rsidP="00C96783">
      <w:pPr>
        <w:pStyle w:val="Overskrift2"/>
        <w:numPr>
          <w:ilvl w:val="1"/>
          <w:numId w:val="12"/>
        </w:numPr>
        <w:spacing w:line="360" w:lineRule="auto"/>
        <w:rPr>
          <w:rFonts w:ascii="Times New Roman" w:hAnsi="Times New Roman" w:cs="Times New Roman"/>
        </w:rPr>
      </w:pPr>
      <w:bookmarkStart w:id="16" w:name="_Toc195956659"/>
      <w:r w:rsidRPr="00C96783">
        <w:rPr>
          <w:rFonts w:ascii="Times New Roman" w:hAnsi="Times New Roman" w:cs="Times New Roman"/>
        </w:rPr>
        <w:lastRenderedPageBreak/>
        <w:t xml:space="preserve">Eksempel på beregning af volumenvægt, total porøsitet, </w:t>
      </w:r>
      <w:proofErr w:type="spellStart"/>
      <w:r w:rsidRPr="00C96783">
        <w:rPr>
          <w:rFonts w:ascii="Times New Roman" w:hAnsi="Times New Roman" w:cs="Times New Roman"/>
        </w:rPr>
        <w:t>volumetrisk</w:t>
      </w:r>
      <w:proofErr w:type="spellEnd"/>
      <w:r w:rsidRPr="00C96783">
        <w:rPr>
          <w:rFonts w:ascii="Times New Roman" w:hAnsi="Times New Roman" w:cs="Times New Roman"/>
        </w:rPr>
        <w:t xml:space="preserve"> (volumenmæssigt) vandindhold og luftindhold (med detaljerede enheder) for en udvalgt blandt de 3 intaktprøver.</w:t>
      </w:r>
      <w:bookmarkEnd w:id="16"/>
    </w:p>
    <w:p w14:paraId="6F7A280E" w14:textId="5DC132B0" w:rsidR="0006116D" w:rsidRPr="00C96783" w:rsidRDefault="00693449" w:rsidP="00C96783">
      <w:pPr>
        <w:spacing w:line="360" w:lineRule="auto"/>
        <w:rPr>
          <w:rFonts w:ascii="Times New Roman" w:hAnsi="Times New Roman" w:cs="Times New Roman"/>
        </w:rPr>
      </w:pPr>
      <w:r w:rsidRPr="00C96783">
        <w:rPr>
          <w:rFonts w:ascii="Times New Roman" w:hAnsi="Times New Roman" w:cs="Times New Roman"/>
        </w:rPr>
        <w:t>Som eksempel bruges prøve B 45-50 P2 R17,</w:t>
      </w:r>
      <w:r w:rsidR="005F216A" w:rsidRPr="00C96783">
        <w:rPr>
          <w:rFonts w:ascii="Times New Roman" w:hAnsi="Times New Roman" w:cs="Times New Roman"/>
        </w:rPr>
        <w:t xml:space="preserve"> der puttes op i en bakke med vægten 5,18 g. </w:t>
      </w:r>
      <w:r w:rsidR="005F216A" w:rsidRPr="00C96783">
        <w:rPr>
          <w:rFonts w:ascii="Times New Roman" w:hAnsi="Times New Roman" w:cs="Times New Roman"/>
        </w:rPr>
        <w:br/>
        <w:t xml:space="preserve">Prøven </w:t>
      </w:r>
      <w:r w:rsidR="00806A0B" w:rsidRPr="00C96783">
        <w:rPr>
          <w:rFonts w:ascii="Times New Roman" w:hAnsi="Times New Roman" w:cs="Times New Roman"/>
        </w:rPr>
        <w:t>kom op at veje 169,70 g, efter jorden blev tilføjet og efter en tur i ovnen vejede prøven 155,54 g</w:t>
      </w:r>
      <w:r w:rsidR="00DE3DC2" w:rsidRPr="00C96783">
        <w:rPr>
          <w:rFonts w:ascii="Times New Roman" w:hAnsi="Times New Roman" w:cs="Times New Roman"/>
        </w:rPr>
        <w:t xml:space="preserve">. </w:t>
      </w:r>
      <w:r w:rsidR="00DE3DC2" w:rsidRPr="00C96783">
        <w:rPr>
          <w:rFonts w:ascii="Times New Roman" w:hAnsi="Times New Roman" w:cs="Times New Roman"/>
        </w:rPr>
        <w:br/>
        <w:t>Uden bakkens vægt er det hhv</w:t>
      </w:r>
      <w:r w:rsidR="00154C04" w:rsidRPr="00C96783">
        <w:rPr>
          <w:rFonts w:ascii="Times New Roman" w:hAnsi="Times New Roman" w:cs="Times New Roman"/>
        </w:rPr>
        <w:t xml:space="preserve">. 164,52 g og 150,36 g. </w:t>
      </w:r>
      <w:r w:rsidR="00F75434" w:rsidRPr="00C96783">
        <w:rPr>
          <w:rFonts w:ascii="Times New Roman" w:hAnsi="Times New Roman" w:cs="Times New Roman"/>
        </w:rPr>
        <w:br/>
      </w:r>
    </w:p>
    <w:p w14:paraId="5FD264B5" w14:textId="692D23C6" w:rsidR="002C2870" w:rsidRPr="00C96783" w:rsidRDefault="00A60862" w:rsidP="00C96783">
      <w:pPr>
        <w:spacing w:line="360" w:lineRule="auto"/>
        <w:rPr>
          <w:rFonts w:ascii="Times New Roman" w:eastAsiaTheme="minorEastAsia" w:hAnsi="Times New Roman" w:cs="Times New Roman"/>
        </w:rPr>
      </w:pPr>
      <w:r w:rsidRPr="00C96783">
        <w:rPr>
          <w:rFonts w:ascii="Times New Roman" w:hAnsi="Times New Roman" w:cs="Times New Roman"/>
          <w:b/>
          <w:bCs/>
        </w:rPr>
        <w:t xml:space="preserve">Volumenvægt (Bulk </w:t>
      </w:r>
      <w:proofErr w:type="spellStart"/>
      <w:r w:rsidRPr="00C96783">
        <w:rPr>
          <w:rFonts w:ascii="Times New Roman" w:hAnsi="Times New Roman" w:cs="Times New Roman"/>
          <w:b/>
          <w:bCs/>
        </w:rPr>
        <w:t>density</w:t>
      </w:r>
      <w:proofErr w:type="spellEnd"/>
      <w:r w:rsidRPr="00C96783">
        <w:rPr>
          <w:rFonts w:ascii="Times New Roman" w:hAnsi="Times New Roman" w:cs="Times New Roman"/>
          <w:b/>
          <w:bCs/>
        </w:rPr>
        <w:t>)</w:t>
      </w:r>
      <w:r w:rsidRPr="00C96783">
        <w:rPr>
          <w:rFonts w:ascii="Times New Roman" w:hAnsi="Times New Roman" w:cs="Times New Roman"/>
        </w:rPr>
        <w:t xml:space="preserve">: </w:t>
      </w:r>
      <w:r w:rsidRPr="00C96783">
        <w:rPr>
          <w:rFonts w:ascii="Times New Roman" w:hAnsi="Times New Roman" w:cs="Times New Roman"/>
        </w:rPr>
        <w:br/>
      </w:r>
      <m:oMathPara>
        <m:oMath>
          <m:sSub>
            <m:sSubPr>
              <m:ctrlPr>
                <w:rPr>
                  <w:rFonts w:ascii="Cambria Math" w:hAnsi="Cambria Math" w:cs="Times New Roman"/>
                  <w:i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>δ</m:t>
              </m:r>
            </m:e>
            <m:sub>
              <m:r>
                <w:rPr>
                  <w:rFonts w:ascii="Cambria Math" w:hAnsi="Cambria Math" w:cs="Times New Roman"/>
                </w:rPr>
                <m:t>b</m:t>
              </m:r>
            </m:sub>
          </m:sSub>
          <m:r>
            <w:rPr>
              <w:rFonts w:ascii="Cambria Math" w:eastAsiaTheme="minorEastAsia" w:hAnsi="Cambria Math" w:cs="Times New Roman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</w:rPr>
                <m:t>Gram tørstof</m:t>
              </m:r>
              <m:ctrlPr>
                <w:rPr>
                  <w:rFonts w:ascii="Cambria Math" w:hAnsi="Cambria Math" w:cs="Times New Roman"/>
                  <w:i/>
                </w:rPr>
              </m:ctrlPr>
            </m:num>
            <m:den>
              <m:r>
                <w:rPr>
                  <w:rFonts w:ascii="Cambria Math" w:hAnsi="Cambria Math" w:cs="Times New Roman"/>
                </w:rPr>
                <m:t>V</m:t>
              </m:r>
            </m:den>
          </m:f>
          <m:r>
            <w:rPr>
              <w:rFonts w:ascii="Cambria Math" w:eastAsiaTheme="minorEastAsia" w:hAnsi="Cambria Math" w:cs="Times New Roman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</w:rPr>
                <m:t>150,36 g</m:t>
              </m:r>
              <m:ctrlPr>
                <w:rPr>
                  <w:rFonts w:ascii="Cambria Math" w:hAnsi="Cambria Math" w:cs="Times New Roman"/>
                  <w:i/>
                </w:rPr>
              </m:ctrlPr>
            </m:num>
            <m:den>
              <m:r>
                <w:rPr>
                  <w:rFonts w:ascii="Cambria Math" w:hAnsi="Cambria Math" w:cs="Times New Roman"/>
                </w:rPr>
                <m:t>100 c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p>
                  <m:r>
                    <w:rPr>
                      <w:rFonts w:ascii="Cambria Math" w:hAnsi="Cambria Math" w:cs="Times New Roman"/>
                    </w:rPr>
                    <m:t>3</m:t>
                  </m:r>
                </m:sup>
              </m:sSup>
            </m:den>
          </m:f>
          <m:r>
            <w:rPr>
              <w:rFonts w:ascii="Cambria Math" w:eastAsiaTheme="minorEastAsia" w:hAnsi="Cambria Math" w:cs="Times New Roman"/>
            </w:rPr>
            <m:t>=1,5036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</w:rPr>
                <m:t>g</m:t>
              </m:r>
            </m:num>
            <m:den>
              <m:r>
                <w:rPr>
                  <w:rFonts w:ascii="Cambria Math" w:eastAsiaTheme="minorEastAsia" w:hAnsi="Cambria Math" w:cs="Times New Roman"/>
                </w:rPr>
                <m:t>c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m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3</m:t>
                  </m:r>
                </m:sup>
              </m:sSup>
            </m:den>
          </m:f>
        </m:oMath>
      </m:oMathPara>
    </w:p>
    <w:p w14:paraId="5C48E39D" w14:textId="18A8BD0A" w:rsidR="00A60862" w:rsidRPr="00C96783" w:rsidRDefault="00117631" w:rsidP="00C96783">
      <w:pPr>
        <w:spacing w:line="360" w:lineRule="auto"/>
        <w:rPr>
          <w:rFonts w:ascii="Times New Roman" w:eastAsiaTheme="minorEastAsia" w:hAnsi="Times New Roman" w:cs="Times New Roman"/>
        </w:rPr>
      </w:pPr>
      <w:r w:rsidRPr="00C96783">
        <w:rPr>
          <w:rFonts w:ascii="Times New Roman" w:eastAsiaTheme="minorEastAsia" w:hAnsi="Times New Roman" w:cs="Times New Roman"/>
        </w:rPr>
        <w:t xml:space="preserve">Her benyttes </w:t>
      </w:r>
      <w:r w:rsidR="002C2870" w:rsidRPr="00C96783">
        <w:rPr>
          <w:rFonts w:ascii="Times New Roman" w:eastAsiaTheme="minorEastAsia" w:hAnsi="Times New Roman" w:cs="Times New Roman"/>
        </w:rPr>
        <w:t xml:space="preserve">naturligvis vægten af jorden efter ovntørring, da det er g tørstof. </w:t>
      </w:r>
      <w:r w:rsidR="00933544" w:rsidRPr="00C96783">
        <w:rPr>
          <w:rFonts w:ascii="Times New Roman" w:eastAsiaTheme="minorEastAsia" w:hAnsi="Times New Roman" w:cs="Times New Roman"/>
        </w:rPr>
        <w:br/>
      </w:r>
      <m:oMath>
        <m:r>
          <w:rPr>
            <w:rFonts w:ascii="Cambria Math" w:eastAsiaTheme="minorEastAsia" w:hAnsi="Cambria Math" w:cs="Times New Roman"/>
          </w:rPr>
          <m:t>V</m:t>
        </m:r>
      </m:oMath>
      <w:r w:rsidR="00933544" w:rsidRPr="00C96783">
        <w:rPr>
          <w:rFonts w:ascii="Times New Roman" w:eastAsiaTheme="minorEastAsia" w:hAnsi="Times New Roman" w:cs="Times New Roman"/>
        </w:rPr>
        <w:t xml:space="preserve"> , er volumen af intaktprøven, så de </w:t>
      </w:r>
      <m:oMath>
        <m:r>
          <w:rPr>
            <w:rFonts w:ascii="Cambria Math" w:eastAsiaTheme="minorEastAsia" w:hAnsi="Cambria Math" w:cs="Times New Roman"/>
          </w:rPr>
          <m:t>100 c</m:t>
        </m:r>
        <m:sSup>
          <m:sSupPr>
            <m:ctrlPr>
              <w:rPr>
                <w:rFonts w:ascii="Cambria Math" w:eastAsiaTheme="minorEastAsia" w:hAnsi="Cambria Math" w:cs="Times New Roman"/>
                <w:i/>
              </w:rPr>
            </m:ctrlPr>
          </m:sSupPr>
          <m:e>
            <m:r>
              <w:rPr>
                <w:rFonts w:ascii="Cambria Math" w:eastAsiaTheme="minorEastAsia" w:hAnsi="Cambria Math" w:cs="Times New Roman"/>
              </w:rPr>
              <m:t>m</m:t>
            </m:r>
          </m:e>
          <m:sup>
            <m:r>
              <w:rPr>
                <w:rFonts w:ascii="Cambria Math" w:eastAsiaTheme="minorEastAsia" w:hAnsi="Cambria Math" w:cs="Times New Roman"/>
              </w:rPr>
              <m:t>3</m:t>
            </m:r>
          </m:sup>
        </m:sSup>
      </m:oMath>
    </w:p>
    <w:p w14:paraId="29B636C4" w14:textId="2663BE39" w:rsidR="003C6E0E" w:rsidRPr="00C96783" w:rsidRDefault="003C6E0E" w:rsidP="00C96783">
      <w:pPr>
        <w:spacing w:line="360" w:lineRule="auto"/>
        <w:rPr>
          <w:rFonts w:ascii="Times New Roman" w:eastAsiaTheme="minorEastAsia" w:hAnsi="Times New Roman" w:cs="Times New Roman"/>
        </w:rPr>
      </w:pPr>
      <w:r w:rsidRPr="00C96783">
        <w:rPr>
          <w:rFonts w:ascii="Times New Roman" w:eastAsiaTheme="minorEastAsia" w:hAnsi="Times New Roman" w:cs="Times New Roman"/>
          <w:b/>
          <w:bCs/>
        </w:rPr>
        <w:t>Total p</w:t>
      </w:r>
      <w:r w:rsidR="009D340F" w:rsidRPr="00C96783">
        <w:rPr>
          <w:rFonts w:ascii="Times New Roman" w:eastAsiaTheme="minorEastAsia" w:hAnsi="Times New Roman" w:cs="Times New Roman"/>
          <w:b/>
          <w:bCs/>
        </w:rPr>
        <w:t>orøsitet</w:t>
      </w:r>
      <w:r w:rsidR="009D340F" w:rsidRPr="00C96783">
        <w:rPr>
          <w:rFonts w:ascii="Times New Roman" w:eastAsiaTheme="minorEastAsia" w:hAnsi="Times New Roman" w:cs="Times New Roman"/>
        </w:rPr>
        <w:t>:</w:t>
      </w:r>
    </w:p>
    <w:p w14:paraId="62A46A17" w14:textId="654CA090" w:rsidR="009D340F" w:rsidRPr="00C96783" w:rsidRDefault="00ED0184" w:rsidP="00C96783">
      <w:pPr>
        <w:spacing w:line="360" w:lineRule="auto"/>
        <w:rPr>
          <w:rFonts w:ascii="Times New Roman" w:eastAsiaTheme="minorEastAsia" w:hAnsi="Times New Roman" w:cs="Times New Roman"/>
        </w:rPr>
      </w:pPr>
      <m:oMathPara>
        <m:oMath>
          <m:r>
            <w:rPr>
              <w:rFonts w:ascii="Cambria Math" w:hAnsi="Cambria Math" w:cs="Times New Roman"/>
            </w:rPr>
            <m:t>ϕ=1-</m:t>
          </m:r>
          <m:f>
            <m:fPr>
              <m:ctrlPr>
                <w:rPr>
                  <w:rFonts w:ascii="Cambria Math" w:hAnsi="Cambria Math" w:cs="Times New Roman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δ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b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d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s</m:t>
                  </m:r>
                </m:sub>
              </m:sSub>
            </m:den>
          </m:f>
        </m:oMath>
      </m:oMathPara>
    </w:p>
    <w:p w14:paraId="3148C0D5" w14:textId="43B63898" w:rsidR="00ED0184" w:rsidRPr="00C96783" w:rsidRDefault="00000000" w:rsidP="00C96783">
      <w:pPr>
        <w:spacing w:line="360" w:lineRule="auto"/>
        <w:rPr>
          <w:rFonts w:ascii="Times New Roman" w:eastAsiaTheme="minorEastAsia" w:hAnsi="Times New Roman" w:cs="Times New Roman"/>
        </w:rPr>
      </w:pP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δ</m:t>
            </m:r>
          </m:e>
          <m:sub>
            <m:r>
              <w:rPr>
                <w:rFonts w:ascii="Cambria Math" w:hAnsi="Cambria Math" w:cs="Times New Roman"/>
              </w:rPr>
              <m:t>b</m:t>
            </m:r>
          </m:sub>
        </m:sSub>
      </m:oMath>
      <w:r w:rsidR="00FB2AF4" w:rsidRPr="00C96783">
        <w:rPr>
          <w:rFonts w:ascii="Times New Roman" w:eastAsiaTheme="minorEastAsia" w:hAnsi="Times New Roman" w:cs="Times New Roman"/>
        </w:rPr>
        <w:t xml:space="preserve"> , er volumenvægten</w:t>
      </w:r>
    </w:p>
    <w:p w14:paraId="3922B3B3" w14:textId="3DD8F158" w:rsidR="00FB2AF4" w:rsidRPr="00C96783" w:rsidRDefault="00000000" w:rsidP="00C96783">
      <w:pPr>
        <w:spacing w:line="360" w:lineRule="auto"/>
        <w:rPr>
          <w:rFonts w:ascii="Times New Roman" w:eastAsiaTheme="minorEastAsia" w:hAnsi="Times New Roman" w:cs="Times New Roman"/>
        </w:rPr>
      </w:pP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d</m:t>
            </m:r>
          </m:e>
          <m:sub>
            <m:r>
              <w:rPr>
                <w:rFonts w:ascii="Cambria Math" w:hAnsi="Cambria Math" w:cs="Times New Roman"/>
              </w:rPr>
              <m:t>s</m:t>
            </m:r>
          </m:sub>
        </m:sSub>
      </m:oMath>
      <w:r w:rsidR="00FB2AF4" w:rsidRPr="00C96783">
        <w:rPr>
          <w:rFonts w:ascii="Times New Roman" w:eastAsiaTheme="minorEastAsia" w:hAnsi="Times New Roman" w:cs="Times New Roman"/>
        </w:rPr>
        <w:t xml:space="preserve"> , er </w:t>
      </w:r>
      <w:r w:rsidR="001D7B06" w:rsidRPr="00C96783">
        <w:rPr>
          <w:rFonts w:ascii="Times New Roman" w:eastAsiaTheme="minorEastAsia" w:hAnsi="Times New Roman" w:cs="Times New Roman"/>
        </w:rPr>
        <w:t xml:space="preserve">partikelvægtfylden, der er en standard for sandet jord: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d</m:t>
            </m:r>
          </m:e>
          <m:sub>
            <m:r>
              <w:rPr>
                <w:rFonts w:ascii="Cambria Math" w:eastAsiaTheme="minorEastAsia" w:hAnsi="Cambria Math" w:cs="Times New Roman"/>
              </w:rPr>
              <m:t>s</m:t>
            </m:r>
          </m:sub>
        </m:sSub>
        <m:r>
          <w:rPr>
            <w:rFonts w:ascii="Cambria Math" w:eastAsiaTheme="minorEastAsia" w:hAnsi="Cambria Math" w:cs="Times New Roman"/>
          </w:rPr>
          <m:t>=2,65</m:t>
        </m:r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g</m:t>
            </m:r>
          </m:num>
          <m:den>
            <m:r>
              <w:rPr>
                <w:rFonts w:ascii="Cambria Math" w:eastAsiaTheme="minorEastAsia" w:hAnsi="Cambria Math" w:cs="Times New Roman"/>
              </w:rPr>
              <m:t>c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</w:rPr>
                  <m:t>m</m:t>
                </m:r>
              </m:e>
              <m:sup>
                <m:r>
                  <w:rPr>
                    <w:rFonts w:ascii="Cambria Math" w:eastAsiaTheme="minorEastAsia" w:hAnsi="Cambria Math" w:cs="Times New Roman"/>
                  </w:rPr>
                  <m:t>3</m:t>
                </m:r>
              </m:sup>
            </m:sSup>
          </m:den>
        </m:f>
      </m:oMath>
      <w:r w:rsidR="008231B3" w:rsidRPr="00C96783">
        <w:rPr>
          <w:rFonts w:ascii="Times New Roman" w:eastAsiaTheme="minorEastAsia" w:hAnsi="Times New Roman" w:cs="Times New Roman"/>
        </w:rPr>
        <w:br/>
        <w:t>Disse indsættes nu i formlen</w:t>
      </w:r>
      <w:r w:rsidR="008B2A2A" w:rsidRPr="00C96783">
        <w:rPr>
          <w:rFonts w:ascii="Times New Roman" w:eastAsiaTheme="minorEastAsia" w:hAnsi="Times New Roman" w:cs="Times New Roman"/>
        </w:rPr>
        <w:t>.</w:t>
      </w:r>
    </w:p>
    <w:p w14:paraId="148F36AC" w14:textId="493B3C5E" w:rsidR="001B657A" w:rsidRPr="00C96783" w:rsidRDefault="008B2A2A" w:rsidP="00C96783">
      <w:pPr>
        <w:spacing w:line="360" w:lineRule="auto"/>
        <w:rPr>
          <w:rFonts w:ascii="Times New Roman" w:eastAsiaTheme="minorEastAsia" w:hAnsi="Times New Roman" w:cs="Times New Roman"/>
        </w:rPr>
      </w:pPr>
      <m:oMathPara>
        <m:oMath>
          <m:r>
            <w:rPr>
              <w:rFonts w:ascii="Cambria Math" w:hAnsi="Cambria Math" w:cs="Times New Roman"/>
            </w:rPr>
            <m:t>ϕ=1-</m:t>
          </m:r>
          <m:f>
            <m:fPr>
              <m:ctrlPr>
                <w:rPr>
                  <w:rFonts w:ascii="Cambria Math" w:hAnsi="Cambria Math" w:cs="Times New Roman"/>
                  <w:i/>
                </w:rPr>
              </m:ctrlPr>
            </m:fPr>
            <m:num>
              <m:r>
                <w:rPr>
                  <w:rFonts w:ascii="Cambria Math" w:hAnsi="Cambria Math" w:cs="Times New Roman"/>
                </w:rPr>
                <m:t>1,5036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g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c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</w:rPr>
                        <m:t>m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</w:rPr>
                        <m:t>3</m:t>
                      </m:r>
                    </m:sup>
                  </m:sSup>
                </m:den>
              </m:f>
            </m:num>
            <m:den>
              <m:r>
                <w:rPr>
                  <w:rFonts w:ascii="Cambria Math" w:hAnsi="Cambria Math" w:cs="Times New Roman"/>
                </w:rPr>
                <m:t>2,65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g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c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</w:rPr>
                        <m:t>m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</w:rPr>
                        <m:t>3</m:t>
                      </m:r>
                    </m:sup>
                  </m:sSup>
                </m:den>
              </m:f>
            </m:den>
          </m:f>
          <m:r>
            <w:rPr>
              <w:rFonts w:ascii="Cambria Math" w:hAnsi="Cambria Math" w:cs="Times New Roman"/>
            </w:rPr>
            <m:t>=1-0,5674=0,4326</m:t>
          </m:r>
          <m:r>
            <w:rPr>
              <w:rFonts w:ascii="Cambria Math" w:eastAsiaTheme="minorEastAsia" w:hAnsi="Cambria Math" w:cs="Times New Roman"/>
            </w:rPr>
            <m:t>=43,26 %</m:t>
          </m:r>
        </m:oMath>
      </m:oMathPara>
    </w:p>
    <w:p w14:paraId="64DCCB02" w14:textId="324F8305" w:rsidR="006512DE" w:rsidRPr="00C96783" w:rsidRDefault="006512DE" w:rsidP="00C96783">
      <w:pPr>
        <w:spacing w:line="360" w:lineRule="auto"/>
        <w:rPr>
          <w:rFonts w:ascii="Times New Roman" w:eastAsiaTheme="minorEastAsia" w:hAnsi="Times New Roman" w:cs="Times New Roman"/>
        </w:rPr>
      </w:pPr>
      <w:r w:rsidRPr="00C96783">
        <w:rPr>
          <w:rFonts w:ascii="Times New Roman" w:eastAsiaTheme="minorEastAsia" w:hAnsi="Times New Roman" w:cs="Times New Roman"/>
        </w:rPr>
        <w:t>Derved er den totale porøsitet</w:t>
      </w:r>
      <w:r w:rsidR="00D8363B" w:rsidRPr="00C96783">
        <w:rPr>
          <w:rFonts w:ascii="Times New Roman" w:eastAsiaTheme="minorEastAsia" w:hAnsi="Times New Roman" w:cs="Times New Roman"/>
        </w:rPr>
        <w:t xml:space="preserve"> </w:t>
      </w:r>
      <m:oMath>
        <m:r>
          <w:rPr>
            <w:rFonts w:ascii="Cambria Math" w:eastAsiaTheme="minorEastAsia" w:hAnsi="Cambria Math" w:cs="Times New Roman"/>
          </w:rPr>
          <m:t>43,26 %</m:t>
        </m:r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volumen porer</m:t>
            </m:r>
          </m:num>
          <m:den>
            <m:r>
              <w:rPr>
                <w:rFonts w:ascii="Cambria Math" w:eastAsiaTheme="minorEastAsia" w:hAnsi="Cambria Math" w:cs="Times New Roman"/>
              </w:rPr>
              <m:t>volumen jord</m:t>
            </m:r>
          </m:den>
        </m:f>
      </m:oMath>
    </w:p>
    <w:p w14:paraId="228DC47A" w14:textId="7FF06A49" w:rsidR="00D8651A" w:rsidRPr="00C96783" w:rsidRDefault="00D8651A" w:rsidP="00C96783">
      <w:pPr>
        <w:spacing w:line="360" w:lineRule="auto"/>
        <w:rPr>
          <w:rFonts w:ascii="Times New Roman" w:eastAsiaTheme="minorEastAsia" w:hAnsi="Times New Roman" w:cs="Times New Roman"/>
        </w:rPr>
      </w:pPr>
      <w:r w:rsidRPr="00C96783">
        <w:rPr>
          <w:rFonts w:ascii="Times New Roman" w:eastAsiaTheme="minorEastAsia" w:hAnsi="Times New Roman" w:cs="Times New Roman"/>
          <w:b/>
          <w:bCs/>
        </w:rPr>
        <w:t>Volumenmæssigt vandindhold</w:t>
      </w:r>
      <w:r w:rsidRPr="00C96783">
        <w:rPr>
          <w:rFonts w:ascii="Times New Roman" w:eastAsiaTheme="minorEastAsia" w:hAnsi="Times New Roman" w:cs="Times New Roman"/>
        </w:rPr>
        <w:t>:</w:t>
      </w:r>
    </w:p>
    <w:p w14:paraId="0A4060C8" w14:textId="251EF3AC" w:rsidR="00D8651A" w:rsidRPr="00C96783" w:rsidRDefault="00D75F53" w:rsidP="00C96783">
      <w:pPr>
        <w:spacing w:line="360" w:lineRule="auto"/>
        <w:rPr>
          <w:rFonts w:ascii="Times New Roman" w:eastAsiaTheme="minorEastAsia" w:hAnsi="Times New Roman" w:cs="Times New Roman"/>
        </w:rPr>
      </w:pPr>
      <m:oMathPara>
        <m:oMath>
          <m:r>
            <w:rPr>
              <w:rFonts w:ascii="Cambria Math" w:eastAsiaTheme="minorEastAsia" w:hAnsi="Cambria Math" w:cs="Times New Roman"/>
            </w:rPr>
            <m:t>θ=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vand</m:t>
                  </m:r>
                </m:sub>
              </m:sSub>
            </m:num>
            <m:den>
              <m:r>
                <w:rPr>
                  <w:rFonts w:ascii="Cambria Math" w:eastAsiaTheme="minorEastAsia" w:hAnsi="Cambria Math" w:cs="Times New Roman"/>
                </w:rPr>
                <m:t>V</m:t>
              </m:r>
            </m:den>
          </m:f>
        </m:oMath>
      </m:oMathPara>
    </w:p>
    <w:p w14:paraId="68BF3673" w14:textId="33C54AE2" w:rsidR="005902E9" w:rsidRPr="00C96783" w:rsidRDefault="00000000" w:rsidP="00C96783">
      <w:pPr>
        <w:spacing w:line="360" w:lineRule="auto"/>
        <w:rPr>
          <w:rFonts w:ascii="Times New Roman" w:eastAsiaTheme="minorEastAsia" w:hAnsi="Times New Roman" w:cs="Times New Roman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</w:rPr>
              <m:t>vand</m:t>
            </m:r>
          </m:sub>
        </m:sSub>
      </m:oMath>
      <w:r w:rsidR="000B6B9F" w:rsidRPr="00C96783">
        <w:rPr>
          <w:rFonts w:ascii="Times New Roman" w:eastAsiaTheme="minorEastAsia" w:hAnsi="Times New Roman" w:cs="Times New Roman"/>
        </w:rPr>
        <w:t xml:space="preserve"> , er vægttabet af jordprøven i ovntørringen, da d</w:t>
      </w:r>
      <w:r w:rsidR="004E5DC1" w:rsidRPr="00C96783">
        <w:rPr>
          <w:rFonts w:ascii="Times New Roman" w:eastAsiaTheme="minorEastAsia" w:hAnsi="Times New Roman" w:cs="Times New Roman"/>
        </w:rPr>
        <w:t xml:space="preserve">et er her, at vandet fordampes væk. </w:t>
      </w:r>
      <w:r w:rsidR="004E5DC1" w:rsidRPr="00C96783">
        <w:rPr>
          <w:rFonts w:ascii="Times New Roman" w:eastAsiaTheme="minorEastAsia" w:hAnsi="Times New Roman" w:cs="Times New Roman"/>
        </w:rPr>
        <w:br/>
      </w:r>
      <w:r w:rsidR="000A02A4" w:rsidRPr="00C96783">
        <w:rPr>
          <w:rFonts w:ascii="Times New Roman" w:eastAsiaTheme="minorEastAsia" w:hAnsi="Times New Roman" w:cs="Times New Roman"/>
        </w:rPr>
        <w:t xml:space="preserve">Dvs.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</w:rPr>
              <m:t>vand</m:t>
            </m:r>
          </m:sub>
        </m:sSub>
        <m:r>
          <w:rPr>
            <w:rFonts w:ascii="Cambria Math" w:hAnsi="Cambria Math" w:cs="Times New Roman"/>
          </w:rPr>
          <m:t>=164, 52 g-150,36 g</m:t>
        </m:r>
        <m:r>
          <w:rPr>
            <w:rFonts w:ascii="Cambria Math" w:eastAsiaTheme="minorEastAsia" w:hAnsi="Cambria Math" w:cs="Times New Roman"/>
          </w:rPr>
          <m:t>=14,16 g</m:t>
        </m:r>
      </m:oMath>
      <w:r w:rsidR="00303746" w:rsidRPr="00C96783">
        <w:rPr>
          <w:rFonts w:ascii="Times New Roman" w:eastAsiaTheme="minorEastAsia" w:hAnsi="Times New Roman" w:cs="Times New Roman"/>
        </w:rPr>
        <w:br/>
        <w:t>Vi indsætter i formlen:</w:t>
      </w:r>
    </w:p>
    <w:p w14:paraId="23A600F0" w14:textId="0C6BA39C" w:rsidR="00303746" w:rsidRPr="00C96783" w:rsidRDefault="00303746" w:rsidP="00C96783">
      <w:pPr>
        <w:spacing w:line="360" w:lineRule="auto"/>
        <w:rPr>
          <w:rFonts w:ascii="Times New Roman" w:eastAsiaTheme="minorEastAsia" w:hAnsi="Times New Roman" w:cs="Times New Roman"/>
        </w:rPr>
      </w:pPr>
      <m:oMathPara>
        <m:oMath>
          <m:r>
            <w:rPr>
              <w:rFonts w:ascii="Cambria Math" w:eastAsiaTheme="minorEastAsia" w:hAnsi="Cambria Math" w:cs="Times New Roman"/>
            </w:rPr>
            <w:lastRenderedPageBreak/>
            <m:t>θ=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</w:rPr>
                <m:t>14,16 g</m:t>
              </m:r>
            </m:num>
            <m:den>
              <m:r>
                <w:rPr>
                  <w:rFonts w:ascii="Cambria Math" w:eastAsiaTheme="minorEastAsia" w:hAnsi="Cambria Math" w:cs="Times New Roman"/>
                </w:rPr>
                <m:t>100 c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m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3</m:t>
                  </m:r>
                </m:sup>
              </m:sSup>
              <m:r>
                <w:rPr>
                  <w:rFonts w:ascii="Cambria Math" w:eastAsiaTheme="minorEastAsia" w:hAnsi="Cambria Math" w:cs="Times New Roman"/>
                </w:rPr>
                <m:t xml:space="preserve"> jord</m:t>
              </m:r>
            </m:den>
          </m:f>
          <m:r>
            <w:rPr>
              <w:rFonts w:ascii="Cambria Math" w:eastAsiaTheme="minorEastAsia" w:hAnsi="Cambria Math" w:cs="Times New Roman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</w:rPr>
                <m:t>14,16 c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m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3</m:t>
                  </m:r>
                </m:sup>
              </m:sSup>
              <m:r>
                <w:rPr>
                  <w:rFonts w:ascii="Cambria Math" w:eastAsiaTheme="minorEastAsia" w:hAnsi="Cambria Math" w:cs="Times New Roman"/>
                </w:rPr>
                <m:t xml:space="preserve"> vand</m:t>
              </m:r>
            </m:num>
            <m:den>
              <m:r>
                <w:rPr>
                  <w:rFonts w:ascii="Cambria Math" w:eastAsiaTheme="minorEastAsia" w:hAnsi="Cambria Math" w:cs="Times New Roman"/>
                </w:rPr>
                <m:t>100 c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m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3</m:t>
                  </m:r>
                </m:sup>
              </m:sSup>
              <m:r>
                <w:rPr>
                  <w:rFonts w:ascii="Cambria Math" w:eastAsiaTheme="minorEastAsia" w:hAnsi="Cambria Math" w:cs="Times New Roman"/>
                </w:rPr>
                <m:t xml:space="preserve"> jord</m:t>
              </m:r>
            </m:den>
          </m:f>
          <m:r>
            <w:rPr>
              <w:rFonts w:ascii="Cambria Math" w:eastAsiaTheme="minorEastAsia" w:hAnsi="Cambria Math" w:cs="Times New Roman"/>
            </w:rPr>
            <m:t>=0,1416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</w:rPr>
                <m:t>c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m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3</m:t>
                  </m:r>
                </m:sup>
              </m:sSup>
              <m:r>
                <w:rPr>
                  <w:rFonts w:ascii="Cambria Math" w:eastAsiaTheme="minorEastAsia" w:hAnsi="Cambria Math" w:cs="Times New Roman"/>
                </w:rPr>
                <m:t xml:space="preserve"> vand </m:t>
              </m:r>
            </m:num>
            <m:den>
              <m:r>
                <w:rPr>
                  <w:rFonts w:ascii="Cambria Math" w:eastAsiaTheme="minorEastAsia" w:hAnsi="Cambria Math" w:cs="Times New Roman"/>
                </w:rPr>
                <m:t>c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m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3</m:t>
                  </m:r>
                </m:sup>
              </m:sSup>
              <m:r>
                <w:rPr>
                  <w:rFonts w:ascii="Cambria Math" w:eastAsiaTheme="minorEastAsia" w:hAnsi="Cambria Math" w:cs="Times New Roman"/>
                </w:rPr>
                <m:t xml:space="preserve"> jord</m:t>
              </m:r>
            </m:den>
          </m:f>
        </m:oMath>
      </m:oMathPara>
    </w:p>
    <w:p w14:paraId="27531EBA" w14:textId="263CC69D" w:rsidR="00AD7D57" w:rsidRPr="00C96783" w:rsidRDefault="00CD52C2" w:rsidP="00C96783">
      <w:pPr>
        <w:spacing w:line="360" w:lineRule="auto"/>
        <w:rPr>
          <w:rFonts w:ascii="Times New Roman" w:eastAsiaTheme="minorEastAsia" w:hAnsi="Times New Roman" w:cs="Times New Roman"/>
        </w:rPr>
      </w:pPr>
      <w:r w:rsidRPr="00C96783">
        <w:rPr>
          <w:rFonts w:ascii="Times New Roman" w:eastAsiaTheme="minorEastAsia" w:hAnsi="Times New Roman" w:cs="Times New Roman"/>
          <w:b/>
          <w:bCs/>
        </w:rPr>
        <w:t>Luftindhold</w:t>
      </w:r>
      <w:r w:rsidRPr="00C96783">
        <w:rPr>
          <w:rFonts w:ascii="Times New Roman" w:eastAsiaTheme="minorEastAsia" w:hAnsi="Times New Roman" w:cs="Times New Roman"/>
        </w:rPr>
        <w:t xml:space="preserve">: </w:t>
      </w:r>
    </w:p>
    <w:p w14:paraId="79CA4D38" w14:textId="1D82A798" w:rsidR="00CD52C2" w:rsidRPr="00C96783" w:rsidRDefault="008E497B" w:rsidP="00C96783">
      <w:pPr>
        <w:spacing w:line="360" w:lineRule="auto"/>
        <w:rPr>
          <w:rFonts w:ascii="Times New Roman" w:eastAsiaTheme="minorEastAsia" w:hAnsi="Times New Roman" w:cs="Times New Roman"/>
        </w:rPr>
      </w:pPr>
      <w:r w:rsidRPr="00C96783">
        <w:rPr>
          <w:rFonts w:ascii="Times New Roman" w:eastAsiaTheme="minorEastAsia" w:hAnsi="Times New Roman" w:cs="Times New Roman"/>
        </w:rPr>
        <w:t>Vi har udregnet den totale porøsitet, så vi skal blot trække den volumenmæssige vandindhold f</w:t>
      </w:r>
      <w:r w:rsidR="000832D8" w:rsidRPr="00C96783">
        <w:rPr>
          <w:rFonts w:ascii="Times New Roman" w:eastAsiaTheme="minorEastAsia" w:hAnsi="Times New Roman" w:cs="Times New Roman"/>
        </w:rPr>
        <w:t xml:space="preserve">or prøven fra. </w:t>
      </w:r>
      <w:r w:rsidR="000832D8" w:rsidRPr="00C96783">
        <w:rPr>
          <w:rFonts w:ascii="Times New Roman" w:eastAsiaTheme="minorEastAsia" w:hAnsi="Times New Roman" w:cs="Times New Roman"/>
        </w:rPr>
        <w:br/>
      </w:r>
      <m:oMathPara>
        <m:oMath>
          <m:r>
            <w:rPr>
              <w:rFonts w:ascii="Cambria Math" w:eastAsiaTheme="minorEastAsia" w:hAnsi="Cambria Math" w:cs="Times New Roman"/>
            </w:rPr>
            <m:t>Luftindhold=</m:t>
          </m:r>
          <m:r>
            <w:rPr>
              <w:rFonts w:ascii="Cambria Math" w:hAnsi="Cambria Math" w:cs="Times New Roman"/>
            </w:rPr>
            <m:t>ϕ-</m:t>
          </m:r>
          <m:r>
            <w:rPr>
              <w:rFonts w:ascii="Cambria Math" w:eastAsiaTheme="minorEastAsia" w:hAnsi="Cambria Math" w:cs="Times New Roman"/>
            </w:rPr>
            <m:t>θ=</m:t>
          </m:r>
          <m:r>
            <w:rPr>
              <w:rFonts w:ascii="Cambria Math" w:hAnsi="Cambria Math" w:cs="Times New Roman"/>
            </w:rPr>
            <m:t>0,4326-</m:t>
          </m:r>
          <m:r>
            <w:rPr>
              <w:rFonts w:ascii="Cambria Math" w:eastAsiaTheme="minorEastAsia" w:hAnsi="Cambria Math" w:cs="Times New Roman"/>
            </w:rPr>
            <m:t>0,1416=0,291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</w:rPr>
                <m:t>c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m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3</m:t>
                  </m:r>
                </m:sup>
              </m:sSup>
              <m:r>
                <w:rPr>
                  <w:rFonts w:ascii="Cambria Math" w:eastAsiaTheme="minorEastAsia" w:hAnsi="Cambria Math" w:cs="Times New Roman"/>
                </w:rPr>
                <m:t xml:space="preserve"> luft</m:t>
              </m:r>
            </m:num>
            <m:den>
              <m:r>
                <w:rPr>
                  <w:rFonts w:ascii="Cambria Math" w:eastAsiaTheme="minorEastAsia" w:hAnsi="Cambria Math" w:cs="Times New Roman"/>
                </w:rPr>
                <m:t>c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m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3</m:t>
                  </m:r>
                </m:sup>
              </m:sSup>
              <m:r>
                <w:rPr>
                  <w:rFonts w:ascii="Cambria Math" w:eastAsiaTheme="minorEastAsia" w:hAnsi="Cambria Math" w:cs="Times New Roman"/>
                </w:rPr>
                <m:t xml:space="preserve"> jord</m:t>
              </m:r>
            </m:den>
          </m:f>
        </m:oMath>
      </m:oMathPara>
    </w:p>
    <w:p w14:paraId="7AEA3302" w14:textId="5E56330B" w:rsidR="004E5DC1" w:rsidRPr="00C96783" w:rsidRDefault="004E2C3D" w:rsidP="00C96783">
      <w:pPr>
        <w:spacing w:line="360" w:lineRule="auto"/>
        <w:rPr>
          <w:rFonts w:ascii="Times New Roman" w:eastAsiaTheme="minorEastAsia" w:hAnsi="Times New Roman" w:cs="Times New Roman"/>
        </w:rPr>
      </w:pPr>
      <w:r w:rsidRPr="00C96783">
        <w:rPr>
          <w:rFonts w:ascii="Times New Roman" w:eastAsiaTheme="minorEastAsia" w:hAnsi="Times New Roman" w:cs="Times New Roman"/>
        </w:rPr>
        <w:t xml:space="preserve">Luften udgør altså </w:t>
      </w:r>
      <m:oMath>
        <m:r>
          <w:rPr>
            <w:rFonts w:ascii="Cambria Math" w:eastAsiaTheme="minorEastAsia" w:hAnsi="Cambria Math" w:cs="Times New Roman"/>
          </w:rPr>
          <m:t>29,1 %</m:t>
        </m:r>
      </m:oMath>
      <w:r w:rsidRPr="00C96783">
        <w:rPr>
          <w:rFonts w:ascii="Times New Roman" w:eastAsiaTheme="minorEastAsia" w:hAnsi="Times New Roman" w:cs="Times New Roman"/>
        </w:rPr>
        <w:t xml:space="preserve"> af jordprøven.</w:t>
      </w:r>
    </w:p>
    <w:p w14:paraId="58A0FBB9" w14:textId="77777777" w:rsidR="008B2A2A" w:rsidRPr="00C96783" w:rsidRDefault="008B2A2A" w:rsidP="00C96783">
      <w:pPr>
        <w:spacing w:line="360" w:lineRule="auto"/>
        <w:rPr>
          <w:rFonts w:ascii="Times New Roman" w:hAnsi="Times New Roman" w:cs="Times New Roman"/>
        </w:rPr>
      </w:pPr>
    </w:p>
    <w:p w14:paraId="4BAAC132" w14:textId="75F35731" w:rsidR="008B74EA" w:rsidRPr="00C96783" w:rsidRDefault="005A12CD" w:rsidP="00C96783">
      <w:pPr>
        <w:pStyle w:val="Overskrift2"/>
        <w:numPr>
          <w:ilvl w:val="1"/>
          <w:numId w:val="12"/>
        </w:numPr>
        <w:spacing w:line="360" w:lineRule="auto"/>
        <w:rPr>
          <w:rFonts w:ascii="Times New Roman" w:hAnsi="Times New Roman" w:cs="Times New Roman"/>
        </w:rPr>
      </w:pPr>
      <w:bookmarkStart w:id="17" w:name="_Toc195956660"/>
      <w:r w:rsidRPr="00C96783">
        <w:rPr>
          <w:rFonts w:ascii="Times New Roman" w:hAnsi="Times New Roman" w:cs="Times New Roman"/>
        </w:rPr>
        <w:t xml:space="preserve">Tabel med vægt af jordprøve (minus bakke) før tørring ved 105 C, vægt (minus bakke) efter tørring, volumenvægt, total porøsitet, </w:t>
      </w:r>
      <w:proofErr w:type="spellStart"/>
      <w:r w:rsidRPr="00C96783">
        <w:rPr>
          <w:rFonts w:ascii="Times New Roman" w:hAnsi="Times New Roman" w:cs="Times New Roman"/>
        </w:rPr>
        <w:t>volumetrisk</w:t>
      </w:r>
      <w:proofErr w:type="spellEnd"/>
      <w:r w:rsidRPr="00C96783">
        <w:rPr>
          <w:rFonts w:ascii="Times New Roman" w:hAnsi="Times New Roman" w:cs="Times New Roman"/>
        </w:rPr>
        <w:t xml:space="preserve"> vandindhold og luftindhold for alle de 3 intaktprøver</w:t>
      </w:r>
      <w:r w:rsidR="0056132A" w:rsidRPr="00C96783">
        <w:rPr>
          <w:rFonts w:ascii="Times New Roman" w:hAnsi="Times New Roman" w:cs="Times New Roman"/>
        </w:rPr>
        <w:t>.</w:t>
      </w:r>
      <w:bookmarkEnd w:id="17"/>
    </w:p>
    <w:p w14:paraId="4EC6D1F9" w14:textId="77777777" w:rsidR="00BA4779" w:rsidRPr="00C96783" w:rsidRDefault="00012CEE" w:rsidP="00C96783">
      <w:pPr>
        <w:keepNext/>
        <w:spacing w:line="360" w:lineRule="auto"/>
        <w:rPr>
          <w:rFonts w:ascii="Times New Roman" w:hAnsi="Times New Roman" w:cs="Times New Roman"/>
        </w:rPr>
      </w:pPr>
      <w:r w:rsidRPr="00C96783">
        <w:rPr>
          <w:rFonts w:ascii="Times New Roman" w:hAnsi="Times New Roman" w:cs="Times New Roman"/>
          <w:noProof/>
        </w:rPr>
        <w:drawing>
          <wp:inline distT="0" distB="0" distL="0" distR="0" wp14:anchorId="3AEFCF40" wp14:editId="6599E22C">
            <wp:extent cx="6656085" cy="712381"/>
            <wp:effectExtent l="0" t="0" r="0" b="0"/>
            <wp:docPr id="856219695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21969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728552" cy="720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51EE4" w14:textId="0369C6B4" w:rsidR="00BA4779" w:rsidRPr="00C96783" w:rsidRDefault="00BA4779" w:rsidP="00C96783">
      <w:pPr>
        <w:pStyle w:val="Billedtekst"/>
        <w:spacing w:line="360" w:lineRule="auto"/>
        <w:rPr>
          <w:rFonts w:ascii="Times New Roman" w:hAnsi="Times New Roman" w:cs="Times New Roman"/>
        </w:rPr>
      </w:pPr>
      <w:bookmarkStart w:id="18" w:name="_Toc195956524"/>
      <w:r w:rsidRPr="00C96783">
        <w:rPr>
          <w:rFonts w:ascii="Times New Roman" w:hAnsi="Times New Roman" w:cs="Times New Roman"/>
        </w:rPr>
        <w:t xml:space="preserve">Figur </w:t>
      </w:r>
      <w:r w:rsidRPr="00C96783">
        <w:rPr>
          <w:rFonts w:ascii="Times New Roman" w:hAnsi="Times New Roman" w:cs="Times New Roman"/>
        </w:rPr>
        <w:fldChar w:fldCharType="begin"/>
      </w:r>
      <w:r w:rsidRPr="00C96783">
        <w:rPr>
          <w:rFonts w:ascii="Times New Roman" w:hAnsi="Times New Roman" w:cs="Times New Roman"/>
        </w:rPr>
        <w:instrText xml:space="preserve"> SEQ Figur \* ARABIC </w:instrText>
      </w:r>
      <w:r w:rsidRPr="00C96783">
        <w:rPr>
          <w:rFonts w:ascii="Times New Roman" w:hAnsi="Times New Roman" w:cs="Times New Roman"/>
        </w:rPr>
        <w:fldChar w:fldCharType="separate"/>
      </w:r>
      <w:r w:rsidR="00292DAF">
        <w:rPr>
          <w:rFonts w:ascii="Times New Roman" w:hAnsi="Times New Roman" w:cs="Times New Roman"/>
          <w:noProof/>
        </w:rPr>
        <w:t>11</w:t>
      </w:r>
      <w:r w:rsidRPr="00C96783">
        <w:rPr>
          <w:rFonts w:ascii="Times New Roman" w:hAnsi="Times New Roman" w:cs="Times New Roman"/>
        </w:rPr>
        <w:fldChar w:fldCharType="end"/>
      </w:r>
      <w:r w:rsidRPr="00C96783">
        <w:rPr>
          <w:rFonts w:ascii="Times New Roman" w:hAnsi="Times New Roman" w:cs="Times New Roman"/>
        </w:rPr>
        <w:t>: Tabel med de ønskede data + partikelindhold, da den bruges til lagkagediagrammet efter.</w:t>
      </w:r>
      <w:bookmarkEnd w:id="18"/>
    </w:p>
    <w:p w14:paraId="53EC7D3C" w14:textId="4B0EF0E3" w:rsidR="00012CEE" w:rsidRPr="00C96783" w:rsidRDefault="00012CEE" w:rsidP="00C96783">
      <w:pPr>
        <w:pStyle w:val="Billedtekst"/>
        <w:spacing w:line="360" w:lineRule="auto"/>
        <w:rPr>
          <w:rFonts w:ascii="Times New Roman" w:hAnsi="Times New Roman" w:cs="Times New Roman"/>
        </w:rPr>
      </w:pPr>
    </w:p>
    <w:p w14:paraId="667CAAE3" w14:textId="4215715C" w:rsidR="005A12CD" w:rsidRPr="00C96783" w:rsidRDefault="005A12CD" w:rsidP="00C96783">
      <w:pPr>
        <w:pStyle w:val="Overskrift2"/>
        <w:numPr>
          <w:ilvl w:val="1"/>
          <w:numId w:val="12"/>
        </w:numPr>
        <w:spacing w:line="360" w:lineRule="auto"/>
        <w:rPr>
          <w:rFonts w:ascii="Times New Roman" w:eastAsia="Times New Roman" w:hAnsi="Times New Roman" w:cs="Times New Roman"/>
          <w:lang w:eastAsia="da-DK"/>
        </w:rPr>
      </w:pPr>
      <w:bookmarkStart w:id="19" w:name="_Toc195956661"/>
      <w:r w:rsidRPr="00C96783">
        <w:rPr>
          <w:rFonts w:ascii="Times New Roman" w:eastAsia="Times New Roman" w:hAnsi="Times New Roman" w:cs="Times New Roman"/>
          <w:lang w:eastAsia="da-DK"/>
        </w:rPr>
        <w:t>Figur (lagkagediagrammer eller firkanter) der viser fysisk fasefordeling (partikler, vand og luft) for alle de 3 intaktprøver.</w:t>
      </w:r>
      <w:bookmarkEnd w:id="19"/>
    </w:p>
    <w:p w14:paraId="3ABF3842" w14:textId="4F3A912C" w:rsidR="005A12CD" w:rsidRPr="00C96783" w:rsidRDefault="00475C54" w:rsidP="00C96783">
      <w:pPr>
        <w:spacing w:line="360" w:lineRule="auto"/>
        <w:rPr>
          <w:rFonts w:ascii="Times New Roman" w:hAnsi="Times New Roman" w:cs="Times New Roman"/>
        </w:rPr>
      </w:pPr>
      <w:r w:rsidRPr="00C96783">
        <w:rPr>
          <w:rFonts w:ascii="Times New Roman" w:hAnsi="Times New Roman" w:cs="Times New Roman"/>
          <w:noProof/>
        </w:rPr>
        <w:drawing>
          <wp:inline distT="0" distB="0" distL="0" distR="0" wp14:anchorId="14E02E43" wp14:editId="227B8492">
            <wp:extent cx="6120130" cy="1793875"/>
            <wp:effectExtent l="0" t="0" r="0" b="0"/>
            <wp:docPr id="988989353" name="Billede 1" descr="Et billede, der indeholder diagram, skærmbillede, linje/række, cirkel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989353" name="Billede 1" descr="Et billede, der indeholder diagram, skærmbillede, linje/række, cirkel&#10;&#10;Indhold genereret af kunstig intelligens kan være forker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4B56C" w14:textId="77777777" w:rsidR="007103C0" w:rsidRPr="00C96783" w:rsidRDefault="0075797C" w:rsidP="00C96783">
      <w:pPr>
        <w:keepNext/>
        <w:spacing w:line="360" w:lineRule="auto"/>
        <w:rPr>
          <w:rFonts w:ascii="Times New Roman" w:hAnsi="Times New Roman" w:cs="Times New Roman"/>
        </w:rPr>
      </w:pPr>
      <w:r w:rsidRPr="00C9678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9D3CC81" wp14:editId="7F678AC5">
            <wp:extent cx="3645087" cy="2171812"/>
            <wp:effectExtent l="0" t="0" r="0" b="0"/>
            <wp:docPr id="111182527" name="Billede 1" descr="Et billede, der indeholder skærmbillede, diagram, cirkel, Font/skrifttyp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82527" name="Billede 1" descr="Et billede, der indeholder skærmbillede, diagram, cirkel, Font/skrifttype&#10;&#10;Indhold genereret af kunstig intelligens kan være forker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45087" cy="217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4211F" w14:textId="55FD11B4" w:rsidR="00557834" w:rsidRPr="00C96783" w:rsidRDefault="007103C0" w:rsidP="00C96783">
      <w:pPr>
        <w:pStyle w:val="Billedtekst"/>
        <w:spacing w:line="360" w:lineRule="auto"/>
        <w:rPr>
          <w:rFonts w:ascii="Times New Roman" w:hAnsi="Times New Roman" w:cs="Times New Roman"/>
        </w:rPr>
      </w:pPr>
      <w:bookmarkStart w:id="20" w:name="_Toc195956525"/>
      <w:r w:rsidRPr="00C96783">
        <w:rPr>
          <w:rFonts w:ascii="Times New Roman" w:hAnsi="Times New Roman" w:cs="Times New Roman"/>
        </w:rPr>
        <w:t xml:space="preserve">Figur </w:t>
      </w:r>
      <w:r w:rsidRPr="00C96783">
        <w:rPr>
          <w:rFonts w:ascii="Times New Roman" w:hAnsi="Times New Roman" w:cs="Times New Roman"/>
        </w:rPr>
        <w:fldChar w:fldCharType="begin"/>
      </w:r>
      <w:r w:rsidRPr="00C96783">
        <w:rPr>
          <w:rFonts w:ascii="Times New Roman" w:hAnsi="Times New Roman" w:cs="Times New Roman"/>
        </w:rPr>
        <w:instrText xml:space="preserve"> SEQ Figur \* ARABIC </w:instrText>
      </w:r>
      <w:r w:rsidRPr="00C96783">
        <w:rPr>
          <w:rFonts w:ascii="Times New Roman" w:hAnsi="Times New Roman" w:cs="Times New Roman"/>
        </w:rPr>
        <w:fldChar w:fldCharType="separate"/>
      </w:r>
      <w:r w:rsidR="00292DAF">
        <w:rPr>
          <w:rFonts w:ascii="Times New Roman" w:hAnsi="Times New Roman" w:cs="Times New Roman"/>
          <w:noProof/>
        </w:rPr>
        <w:t>12</w:t>
      </w:r>
      <w:r w:rsidRPr="00C96783">
        <w:rPr>
          <w:rFonts w:ascii="Times New Roman" w:hAnsi="Times New Roman" w:cs="Times New Roman"/>
        </w:rPr>
        <w:fldChar w:fldCharType="end"/>
      </w:r>
      <w:r w:rsidRPr="00C96783">
        <w:rPr>
          <w:rFonts w:ascii="Times New Roman" w:hAnsi="Times New Roman" w:cs="Times New Roman"/>
        </w:rPr>
        <w:t>: Tre lagkagediagramme</w:t>
      </w:r>
      <w:r w:rsidR="008819A7" w:rsidRPr="00C96783">
        <w:rPr>
          <w:rFonts w:ascii="Times New Roman" w:hAnsi="Times New Roman" w:cs="Times New Roman"/>
        </w:rPr>
        <w:t>r</w:t>
      </w:r>
      <w:r w:rsidR="00C86B15" w:rsidRPr="00C96783">
        <w:rPr>
          <w:rFonts w:ascii="Times New Roman" w:hAnsi="Times New Roman" w:cs="Times New Roman"/>
        </w:rPr>
        <w:t xml:space="preserve">, en for hver intaktprøve, </w:t>
      </w:r>
      <w:r w:rsidR="008819A7" w:rsidRPr="00C96783">
        <w:rPr>
          <w:rFonts w:ascii="Times New Roman" w:hAnsi="Times New Roman" w:cs="Times New Roman"/>
        </w:rPr>
        <w:t>med fasefordeling (partikler, vand og luft)</w:t>
      </w:r>
      <w:r w:rsidR="00C86B15" w:rsidRPr="00C96783">
        <w:rPr>
          <w:rFonts w:ascii="Times New Roman" w:hAnsi="Times New Roman" w:cs="Times New Roman"/>
        </w:rPr>
        <w:t>.</w:t>
      </w:r>
      <w:bookmarkEnd w:id="20"/>
    </w:p>
    <w:p w14:paraId="16D79309" w14:textId="77777777" w:rsidR="007C6BC3" w:rsidRPr="006111D5" w:rsidRDefault="00D714DA" w:rsidP="00C96783">
      <w:pPr>
        <w:pStyle w:val="Overskrift1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36"/>
          <w:szCs w:val="36"/>
        </w:rPr>
      </w:pPr>
      <w:bookmarkStart w:id="21" w:name="_Toc195956662"/>
      <w:r w:rsidRPr="006111D5">
        <w:rPr>
          <w:rFonts w:ascii="Times New Roman" w:hAnsi="Times New Roman" w:cs="Times New Roman"/>
          <w:sz w:val="36"/>
          <w:szCs w:val="36"/>
        </w:rPr>
        <w:t>Måling af partikelstørrelsesfordeling (kornkurve) på løsjord.</w:t>
      </w:r>
      <w:bookmarkEnd w:id="21"/>
    </w:p>
    <w:p w14:paraId="341873F9" w14:textId="77777777" w:rsidR="0075165B" w:rsidRPr="00C96783" w:rsidRDefault="00EE0270" w:rsidP="00C96783">
      <w:pPr>
        <w:pStyle w:val="Overskrift2"/>
        <w:numPr>
          <w:ilvl w:val="1"/>
          <w:numId w:val="12"/>
        </w:numPr>
        <w:spacing w:line="360" w:lineRule="auto"/>
        <w:rPr>
          <w:rStyle w:val="Overskrift2Tegn"/>
          <w:rFonts w:ascii="Times New Roman" w:hAnsi="Times New Roman" w:cs="Times New Roman"/>
        </w:rPr>
      </w:pPr>
      <w:bookmarkStart w:id="22" w:name="_Toc195956663"/>
      <w:r w:rsidRPr="00C96783">
        <w:rPr>
          <w:rStyle w:val="Overskrift2Tegn"/>
          <w:rFonts w:ascii="Times New Roman" w:hAnsi="Times New Roman" w:cs="Times New Roman"/>
        </w:rPr>
        <w:t xml:space="preserve">Kort beskrivelse af måleprocedure (homogenisering, </w:t>
      </w:r>
      <w:proofErr w:type="spellStart"/>
      <w:r w:rsidRPr="00C96783">
        <w:rPr>
          <w:rStyle w:val="Overskrift2Tegn"/>
          <w:rFonts w:ascii="Times New Roman" w:hAnsi="Times New Roman" w:cs="Times New Roman"/>
        </w:rPr>
        <w:t>forsigtning</w:t>
      </w:r>
      <w:proofErr w:type="spellEnd"/>
      <w:r w:rsidRPr="00C96783">
        <w:rPr>
          <w:rStyle w:val="Overskrift2Tegn"/>
          <w:rFonts w:ascii="Times New Roman" w:hAnsi="Times New Roman" w:cs="Times New Roman"/>
        </w:rPr>
        <w:t xml:space="preserve"> og sigtetårn)</w:t>
      </w:r>
      <w:r w:rsidR="00C84250" w:rsidRPr="00C96783">
        <w:rPr>
          <w:rStyle w:val="Overskrift2Tegn"/>
          <w:rFonts w:ascii="Times New Roman" w:hAnsi="Times New Roman" w:cs="Times New Roman"/>
        </w:rPr>
        <w:t>.</w:t>
      </w:r>
      <w:bookmarkEnd w:id="22"/>
    </w:p>
    <w:p w14:paraId="6650280E" w14:textId="0244A9AB" w:rsidR="00491B6C" w:rsidRPr="00C96783" w:rsidRDefault="008619B5" w:rsidP="00C96783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eastAsia="da-DK"/>
        </w:rPr>
        <w:t xml:space="preserve">Noget af </w:t>
      </w:r>
      <w:r w:rsidR="00660CC9">
        <w:rPr>
          <w:rFonts w:ascii="Times New Roman" w:hAnsi="Times New Roman" w:cs="Times New Roman"/>
          <w:lang w:eastAsia="da-DK"/>
        </w:rPr>
        <w:t>s</w:t>
      </w:r>
      <w:r w:rsidR="00C96783">
        <w:rPr>
          <w:rFonts w:ascii="Times New Roman" w:hAnsi="Times New Roman" w:cs="Times New Roman"/>
          <w:lang w:eastAsia="da-DK"/>
        </w:rPr>
        <w:t>tarten står allerede beskrevet i afsnit 2.1</w:t>
      </w:r>
      <w:r w:rsidR="005D39EF">
        <w:rPr>
          <w:rFonts w:ascii="Times New Roman" w:hAnsi="Times New Roman" w:cs="Times New Roman"/>
          <w:lang w:eastAsia="da-DK"/>
        </w:rPr>
        <w:t xml:space="preserve">. </w:t>
      </w:r>
      <w:r w:rsidR="00795AD4">
        <w:rPr>
          <w:rFonts w:ascii="Times New Roman" w:hAnsi="Times New Roman" w:cs="Times New Roman"/>
          <w:lang w:eastAsia="da-DK"/>
        </w:rPr>
        <w:br/>
        <w:t>Homogeniseringen består af</w:t>
      </w:r>
      <w:r w:rsidR="00D16FB7">
        <w:rPr>
          <w:rFonts w:ascii="Times New Roman" w:hAnsi="Times New Roman" w:cs="Times New Roman"/>
          <w:lang w:eastAsia="da-DK"/>
        </w:rPr>
        <w:t xml:space="preserve"> at ensarte jorden, hvilket </w:t>
      </w:r>
      <w:r w:rsidR="00763415">
        <w:rPr>
          <w:rFonts w:ascii="Times New Roman" w:hAnsi="Times New Roman" w:cs="Times New Roman"/>
          <w:lang w:eastAsia="da-DK"/>
        </w:rPr>
        <w:t>bestod af at knuse aggregater med en ske og fratage sten</w:t>
      </w:r>
      <w:r w:rsidR="001D22F1">
        <w:rPr>
          <w:rFonts w:ascii="Times New Roman" w:hAnsi="Times New Roman" w:cs="Times New Roman"/>
          <w:lang w:eastAsia="da-DK"/>
        </w:rPr>
        <w:t xml:space="preserve">, planterester </w:t>
      </w:r>
      <w:r w:rsidR="00763415">
        <w:rPr>
          <w:rFonts w:ascii="Times New Roman" w:hAnsi="Times New Roman" w:cs="Times New Roman"/>
          <w:lang w:eastAsia="da-DK"/>
        </w:rPr>
        <w:t xml:space="preserve">og </w:t>
      </w:r>
      <w:r w:rsidR="002817D5">
        <w:rPr>
          <w:rFonts w:ascii="Times New Roman" w:hAnsi="Times New Roman" w:cs="Times New Roman"/>
          <w:lang w:eastAsia="da-DK"/>
        </w:rPr>
        <w:t>andet</w:t>
      </w:r>
      <w:r w:rsidR="00763415">
        <w:rPr>
          <w:rFonts w:ascii="Times New Roman" w:hAnsi="Times New Roman" w:cs="Times New Roman"/>
          <w:lang w:eastAsia="da-DK"/>
        </w:rPr>
        <w:t xml:space="preserve"> </w:t>
      </w:r>
      <w:r w:rsidR="002817D5">
        <w:rPr>
          <w:rFonts w:ascii="Times New Roman" w:hAnsi="Times New Roman" w:cs="Times New Roman"/>
          <w:lang w:eastAsia="da-DK"/>
        </w:rPr>
        <w:t>uønsket materiale</w:t>
      </w:r>
      <w:r w:rsidR="00503BD7">
        <w:rPr>
          <w:rFonts w:ascii="Times New Roman" w:hAnsi="Times New Roman" w:cs="Times New Roman"/>
          <w:lang w:eastAsia="da-DK"/>
        </w:rPr>
        <w:t>. G</w:t>
      </w:r>
      <w:r w:rsidR="001D22F1">
        <w:rPr>
          <w:rFonts w:ascii="Times New Roman" w:hAnsi="Times New Roman" w:cs="Times New Roman"/>
          <w:lang w:eastAsia="da-DK"/>
        </w:rPr>
        <w:t>ennem denne proces</w:t>
      </w:r>
      <w:r w:rsidR="00503BD7">
        <w:rPr>
          <w:rFonts w:ascii="Times New Roman" w:hAnsi="Times New Roman" w:cs="Times New Roman"/>
          <w:lang w:eastAsia="da-DK"/>
        </w:rPr>
        <w:t>, blev jorden omrørt</w:t>
      </w:r>
      <w:r w:rsidR="000E60CF">
        <w:rPr>
          <w:rFonts w:ascii="Times New Roman" w:hAnsi="Times New Roman" w:cs="Times New Roman"/>
          <w:lang w:eastAsia="da-DK"/>
        </w:rPr>
        <w:t>, så det nogenlunde lignede en ensartet masse</w:t>
      </w:r>
      <w:r w:rsidR="002817D5">
        <w:rPr>
          <w:rFonts w:ascii="Times New Roman" w:hAnsi="Times New Roman" w:cs="Times New Roman"/>
          <w:lang w:eastAsia="da-DK"/>
        </w:rPr>
        <w:t xml:space="preserve">. </w:t>
      </w:r>
      <w:r w:rsidR="00795AD4">
        <w:rPr>
          <w:rFonts w:ascii="Times New Roman" w:hAnsi="Times New Roman" w:cs="Times New Roman"/>
          <w:lang w:eastAsia="da-DK"/>
        </w:rPr>
        <w:br/>
      </w:r>
      <w:r w:rsidR="005D39EF">
        <w:rPr>
          <w:rFonts w:ascii="Times New Roman" w:hAnsi="Times New Roman" w:cs="Times New Roman"/>
          <w:lang w:eastAsia="da-DK"/>
        </w:rPr>
        <w:t>H</w:t>
      </w:r>
      <w:r>
        <w:rPr>
          <w:rFonts w:ascii="Times New Roman" w:hAnsi="Times New Roman" w:cs="Times New Roman"/>
          <w:lang w:eastAsia="da-DK"/>
        </w:rPr>
        <w:t xml:space="preserve">erefter </w:t>
      </w:r>
      <w:r w:rsidR="00C96783" w:rsidRPr="00C96783">
        <w:rPr>
          <w:rFonts w:ascii="Times New Roman" w:hAnsi="Times New Roman" w:cs="Times New Roman"/>
          <w:lang w:eastAsia="da-DK"/>
        </w:rPr>
        <w:t xml:space="preserve">blev 200 g afvejet til </w:t>
      </w:r>
      <w:proofErr w:type="spellStart"/>
      <w:r w:rsidR="00C96783" w:rsidRPr="00C96783">
        <w:rPr>
          <w:rFonts w:ascii="Times New Roman" w:hAnsi="Times New Roman" w:cs="Times New Roman"/>
          <w:lang w:eastAsia="da-DK"/>
        </w:rPr>
        <w:t>forsigtning</w:t>
      </w:r>
      <w:proofErr w:type="spellEnd"/>
      <w:r w:rsidR="00C96783" w:rsidRPr="00C96783">
        <w:rPr>
          <w:rFonts w:ascii="Times New Roman" w:hAnsi="Times New Roman" w:cs="Times New Roman"/>
          <w:lang w:eastAsia="da-DK"/>
        </w:rPr>
        <w:t xml:space="preserve"> af 2 mm sigte, af den jord, der kom gennem sigten, blev 100 g afvejet til bestemmelse af en kornkurve via sigtetårnet. </w:t>
      </w:r>
      <w:r w:rsidR="00C96783" w:rsidRPr="00C96783">
        <w:rPr>
          <w:rFonts w:ascii="Times New Roman" w:hAnsi="Times New Roman" w:cs="Times New Roman"/>
          <w:lang w:eastAsia="da-DK"/>
        </w:rPr>
        <w:br/>
        <w:t>Mens jorden fik 20 minutter i sigtetårnet, afvejede vi 9 foliebakker, så der var en foliebakke til hver lag i sigtetårnet. Her blev hver sigte skiftevis, fra stor kornstørrelse og ned, fintømt i den tilhørende foliebakke og blev så vejet igen.</w:t>
      </w:r>
    </w:p>
    <w:p w14:paraId="300966E3" w14:textId="77777777" w:rsidR="0075165B" w:rsidRDefault="00EE0270" w:rsidP="00C96783">
      <w:pPr>
        <w:pStyle w:val="Overskrift2"/>
        <w:numPr>
          <w:ilvl w:val="1"/>
          <w:numId w:val="12"/>
        </w:numPr>
        <w:spacing w:line="360" w:lineRule="auto"/>
        <w:rPr>
          <w:rFonts w:ascii="Times New Roman" w:hAnsi="Times New Roman" w:cs="Times New Roman"/>
        </w:rPr>
      </w:pPr>
      <w:bookmarkStart w:id="23" w:name="_Toc195956664"/>
      <w:r w:rsidRPr="00C96783">
        <w:rPr>
          <w:rFonts w:ascii="Times New Roman" w:hAnsi="Times New Roman" w:cs="Times New Roman"/>
        </w:rPr>
        <w:t>Tabel med vægt af jord på hver sigte og akkumuleret vægt.</w:t>
      </w:r>
      <w:bookmarkEnd w:id="23"/>
    </w:p>
    <w:p w14:paraId="017C88CF" w14:textId="77777777" w:rsidR="00BD1837" w:rsidRDefault="00BD1837" w:rsidP="00BD1837">
      <w:pPr>
        <w:keepNext/>
      </w:pPr>
      <w:r w:rsidRPr="00BD1837">
        <w:rPr>
          <w:noProof/>
        </w:rPr>
        <w:drawing>
          <wp:inline distT="0" distB="0" distL="0" distR="0" wp14:anchorId="39ABB465" wp14:editId="3B925575">
            <wp:extent cx="6120130" cy="1316355"/>
            <wp:effectExtent l="0" t="0" r="0" b="0"/>
            <wp:docPr id="1441306952" name="Billede 1" descr="Et billede, der indeholder tekst, skærmbillede, nummer/tal, linje/rækk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306952" name="Billede 1" descr="Et billede, der indeholder tekst, skærmbillede, nummer/tal, linje/række&#10;&#10;Indhold genereret af kunstig intelligens kan være forker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1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D139F" w14:textId="63E44840" w:rsidR="008A7645" w:rsidRPr="008A7645" w:rsidRDefault="00BD1837" w:rsidP="00BD1837">
      <w:pPr>
        <w:pStyle w:val="Billedtekst"/>
      </w:pPr>
      <w:bookmarkStart w:id="24" w:name="_Toc195956526"/>
      <w:r>
        <w:t xml:space="preserve">Figur </w:t>
      </w:r>
      <w:fldSimple w:instr=" SEQ Figur \* ARABIC ">
        <w:r w:rsidR="00292DAF">
          <w:rPr>
            <w:noProof/>
          </w:rPr>
          <w:t>13</w:t>
        </w:r>
      </w:fldSimple>
      <w:r>
        <w:t xml:space="preserve">: </w:t>
      </w:r>
      <w:r w:rsidR="00B77491">
        <w:t>Tabel med sigteanalyse</w:t>
      </w:r>
      <w:bookmarkEnd w:id="24"/>
    </w:p>
    <w:p w14:paraId="74EB654F" w14:textId="77777777" w:rsidR="0075165B" w:rsidRDefault="00EE0270" w:rsidP="00C96783">
      <w:pPr>
        <w:pStyle w:val="Overskrift2"/>
        <w:numPr>
          <w:ilvl w:val="1"/>
          <w:numId w:val="12"/>
        </w:numPr>
        <w:spacing w:line="360" w:lineRule="auto"/>
        <w:rPr>
          <w:rFonts w:ascii="Times New Roman" w:hAnsi="Times New Roman" w:cs="Times New Roman"/>
        </w:rPr>
      </w:pPr>
      <w:bookmarkStart w:id="25" w:name="_Toc195956665"/>
      <w:r w:rsidRPr="00C96783">
        <w:rPr>
          <w:rFonts w:ascii="Times New Roman" w:hAnsi="Times New Roman" w:cs="Times New Roman"/>
        </w:rPr>
        <w:lastRenderedPageBreak/>
        <w:t xml:space="preserve">Tabel med angivelse af indhold af ler, silt, finsand og </w:t>
      </w:r>
      <w:proofErr w:type="spellStart"/>
      <w:r w:rsidRPr="00C96783">
        <w:rPr>
          <w:rFonts w:ascii="Times New Roman" w:hAnsi="Times New Roman" w:cs="Times New Roman"/>
        </w:rPr>
        <w:t>grovsand</w:t>
      </w:r>
      <w:proofErr w:type="spellEnd"/>
      <w:r w:rsidRPr="00C96783">
        <w:rPr>
          <w:rFonts w:ascii="Times New Roman" w:hAnsi="Times New Roman" w:cs="Times New Roman"/>
        </w:rPr>
        <w:t xml:space="preserve"> (samlet 100%) samt grus/stenindhold.</w:t>
      </w:r>
      <w:bookmarkEnd w:id="25"/>
    </w:p>
    <w:p w14:paraId="3B054F31" w14:textId="363990A0" w:rsidR="008B678C" w:rsidRDefault="00DD61F1" w:rsidP="008B678C">
      <w:pPr>
        <w:keepNext/>
      </w:pPr>
      <w:r w:rsidRPr="00DD61F1">
        <w:rPr>
          <w:noProof/>
        </w:rPr>
        <w:drawing>
          <wp:inline distT="0" distB="0" distL="0" distR="0" wp14:anchorId="596E1F51" wp14:editId="4CC2E66E">
            <wp:extent cx="4100733" cy="2179711"/>
            <wp:effectExtent l="0" t="0" r="0" b="0"/>
            <wp:docPr id="1082293725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293725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07371" cy="21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FAD7E" w14:textId="643ECB69" w:rsidR="002F247D" w:rsidRDefault="008B678C" w:rsidP="008B678C">
      <w:pPr>
        <w:pStyle w:val="Billedtekst"/>
      </w:pPr>
      <w:bookmarkStart w:id="26" w:name="_Toc195956527"/>
      <w:r>
        <w:t xml:space="preserve">Figur </w:t>
      </w:r>
      <w:fldSimple w:instr=" SEQ Figur \* ARABIC ">
        <w:r w:rsidR="00292DAF">
          <w:rPr>
            <w:noProof/>
          </w:rPr>
          <w:t>14</w:t>
        </w:r>
      </w:fldSimple>
      <w:r>
        <w:t xml:space="preserve">: Tabel </w:t>
      </w:r>
      <w:r w:rsidR="00AD5DE0">
        <w:t xml:space="preserve">med </w:t>
      </w:r>
      <w:r w:rsidR="00757D43">
        <w:t xml:space="preserve">angivelse af </w:t>
      </w:r>
      <w:r w:rsidR="003C2A29">
        <w:t>indhold af forskellige jordtyper</w:t>
      </w:r>
      <w:bookmarkEnd w:id="26"/>
      <w:r>
        <w:t xml:space="preserve"> </w:t>
      </w:r>
    </w:p>
    <w:p w14:paraId="56DB5AFC" w14:textId="6D195830" w:rsidR="003C2A29" w:rsidRPr="003C2A29" w:rsidRDefault="003C2A29" w:rsidP="003C2A29">
      <w:r>
        <w:t xml:space="preserve">Her ses det, at </w:t>
      </w:r>
      <w:r>
        <w:rPr>
          <w:b/>
          <w:bCs/>
          <w:i/>
          <w:iCs/>
        </w:rPr>
        <w:t>Bund</w:t>
      </w:r>
      <w:r>
        <w:t xml:space="preserve"> fra tabel 13, nu er blevet opdelt efter tommelfingerreglen med 1/3 til </w:t>
      </w:r>
      <w:proofErr w:type="spellStart"/>
      <w:r>
        <w:t>hhv</w:t>
      </w:r>
      <w:proofErr w:type="spellEnd"/>
      <w:r>
        <w:t xml:space="preserve"> </w:t>
      </w:r>
      <w:r w:rsidR="00AD00CA">
        <w:t>ler, silt og finsand (</w:t>
      </w:r>
      <w:proofErr w:type="gramStart"/>
      <w:r w:rsidR="00AD00CA">
        <w:t>fin finsand</w:t>
      </w:r>
      <w:proofErr w:type="gramEnd"/>
      <w:r w:rsidR="00AD00CA">
        <w:t>).</w:t>
      </w:r>
    </w:p>
    <w:p w14:paraId="1DDC448F" w14:textId="77777777" w:rsidR="0075165B" w:rsidRDefault="00EE0270" w:rsidP="00C96783">
      <w:pPr>
        <w:pStyle w:val="Overskrift2"/>
        <w:numPr>
          <w:ilvl w:val="1"/>
          <w:numId w:val="12"/>
        </w:numPr>
        <w:spacing w:line="360" w:lineRule="auto"/>
        <w:rPr>
          <w:rFonts w:ascii="Times New Roman" w:hAnsi="Times New Roman" w:cs="Times New Roman"/>
        </w:rPr>
      </w:pPr>
      <w:bookmarkStart w:id="27" w:name="_Toc195956666"/>
      <w:r w:rsidRPr="00C96783">
        <w:rPr>
          <w:rFonts w:ascii="Times New Roman" w:hAnsi="Times New Roman" w:cs="Times New Roman"/>
        </w:rPr>
        <w:t>Foto af sigtetårn</w:t>
      </w:r>
      <w:bookmarkEnd w:id="27"/>
    </w:p>
    <w:p w14:paraId="245B05B6" w14:textId="77777777" w:rsidR="00185442" w:rsidRDefault="00185442" w:rsidP="00185442">
      <w:pPr>
        <w:keepNext/>
      </w:pPr>
      <w:r w:rsidRPr="00185442">
        <w:rPr>
          <w:noProof/>
        </w:rPr>
        <w:drawing>
          <wp:inline distT="0" distB="0" distL="0" distR="0" wp14:anchorId="2703A1FF" wp14:editId="5BFB50C2">
            <wp:extent cx="1571166" cy="3180521"/>
            <wp:effectExtent l="0" t="0" r="0" b="1270"/>
            <wp:docPr id="1287827500" name="Billede 1" descr="Et billede, der indeholder indendørs, maskine, elektronik, ingeniørarbejd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827500" name="Billede 1" descr="Et billede, der indeholder indendørs, maskine, elektronik, ingeniørarbejde&#10;&#10;Indhold genereret af kunstig intelligens kan være forker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73229" cy="3184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206ED" w14:textId="784E9F0E" w:rsidR="002F247D" w:rsidRPr="002F247D" w:rsidRDefault="00185442" w:rsidP="00185442">
      <w:pPr>
        <w:pStyle w:val="Billedtekst"/>
      </w:pPr>
      <w:bookmarkStart w:id="28" w:name="_Toc195956528"/>
      <w:r>
        <w:t xml:space="preserve">Figur </w:t>
      </w:r>
      <w:fldSimple w:instr=" SEQ Figur \* ARABIC ">
        <w:r w:rsidR="00292DAF">
          <w:rPr>
            <w:noProof/>
          </w:rPr>
          <w:t>15</w:t>
        </w:r>
      </w:fldSimple>
      <w:r>
        <w:t xml:space="preserve">: Foto af sigtetårn på </w:t>
      </w:r>
      <w:r w:rsidR="000D65AC">
        <w:t>den automatiske sigter.</w:t>
      </w:r>
      <w:bookmarkEnd w:id="28"/>
      <w:r w:rsidR="000D65AC">
        <w:t xml:space="preserve"> </w:t>
      </w:r>
      <w:r>
        <w:t xml:space="preserve"> </w:t>
      </w:r>
    </w:p>
    <w:p w14:paraId="531E11E9" w14:textId="77777777" w:rsidR="008421B4" w:rsidRPr="00C96783" w:rsidRDefault="00EE0270" w:rsidP="00C96783">
      <w:pPr>
        <w:pStyle w:val="Overskrift2"/>
        <w:numPr>
          <w:ilvl w:val="1"/>
          <w:numId w:val="12"/>
        </w:numPr>
        <w:spacing w:line="360" w:lineRule="auto"/>
        <w:rPr>
          <w:rFonts w:ascii="Times New Roman" w:hAnsi="Times New Roman" w:cs="Times New Roman"/>
        </w:rPr>
      </w:pPr>
      <w:bookmarkStart w:id="29" w:name="_Toc195956667"/>
      <w:r w:rsidRPr="00C96783">
        <w:rPr>
          <w:rFonts w:ascii="Times New Roman" w:hAnsi="Times New Roman" w:cs="Times New Roman"/>
        </w:rPr>
        <w:lastRenderedPageBreak/>
        <w:t xml:space="preserve">Foto af sigtetårnsbakker linet op efter størrelsesfraktion med indhold og opdeling i </w:t>
      </w:r>
      <w:proofErr w:type="spellStart"/>
      <w:r w:rsidRPr="00C96783">
        <w:rPr>
          <w:rFonts w:ascii="Times New Roman" w:hAnsi="Times New Roman" w:cs="Times New Roman"/>
        </w:rPr>
        <w:t>grovsand</w:t>
      </w:r>
      <w:proofErr w:type="spellEnd"/>
      <w:r w:rsidRPr="00C96783">
        <w:rPr>
          <w:rFonts w:ascii="Times New Roman" w:hAnsi="Times New Roman" w:cs="Times New Roman"/>
        </w:rPr>
        <w:t>, finsand etc.</w:t>
      </w:r>
      <w:bookmarkEnd w:id="29"/>
    </w:p>
    <w:p w14:paraId="06E9A374" w14:textId="77777777" w:rsidR="00BA4779" w:rsidRPr="00C96783" w:rsidRDefault="00BA4779" w:rsidP="00C96783">
      <w:pPr>
        <w:keepNext/>
        <w:spacing w:line="360" w:lineRule="auto"/>
        <w:rPr>
          <w:rFonts w:ascii="Times New Roman" w:hAnsi="Times New Roman" w:cs="Times New Roman"/>
        </w:rPr>
      </w:pPr>
      <w:r w:rsidRPr="00C96783">
        <w:rPr>
          <w:rFonts w:ascii="Times New Roman" w:hAnsi="Times New Roman" w:cs="Times New Roman"/>
          <w:noProof/>
        </w:rPr>
        <w:drawing>
          <wp:inline distT="0" distB="0" distL="0" distR="0" wp14:anchorId="72574DD2" wp14:editId="7CD15489">
            <wp:extent cx="2437582" cy="3250194"/>
            <wp:effectExtent l="0" t="0" r="1270" b="7620"/>
            <wp:docPr id="293249393" name="Billede 6" descr="Ingen tilgængelig beskrivels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ngen tilgængelig beskrivelse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598" cy="3256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EBCB1" w14:textId="71D2233B" w:rsidR="00BA4779" w:rsidRPr="00C96783" w:rsidRDefault="00BA4779" w:rsidP="00DE66C1">
      <w:pPr>
        <w:pStyle w:val="Billedtekst"/>
        <w:spacing w:line="360" w:lineRule="auto"/>
        <w:rPr>
          <w:rFonts w:ascii="Times New Roman" w:hAnsi="Times New Roman" w:cs="Times New Roman"/>
          <w:lang w:eastAsia="da-DK"/>
        </w:rPr>
      </w:pPr>
      <w:bookmarkStart w:id="30" w:name="_Toc195956529"/>
      <w:r w:rsidRPr="00C96783">
        <w:rPr>
          <w:rFonts w:ascii="Times New Roman" w:hAnsi="Times New Roman" w:cs="Times New Roman"/>
        </w:rPr>
        <w:t xml:space="preserve">Figur </w:t>
      </w:r>
      <w:r w:rsidRPr="00C96783">
        <w:rPr>
          <w:rFonts w:ascii="Times New Roman" w:hAnsi="Times New Roman" w:cs="Times New Roman"/>
        </w:rPr>
        <w:fldChar w:fldCharType="begin"/>
      </w:r>
      <w:r w:rsidRPr="00C96783">
        <w:rPr>
          <w:rFonts w:ascii="Times New Roman" w:hAnsi="Times New Roman" w:cs="Times New Roman"/>
        </w:rPr>
        <w:instrText xml:space="preserve"> SEQ Figur \* ARABIC </w:instrText>
      </w:r>
      <w:r w:rsidRPr="00C96783">
        <w:rPr>
          <w:rFonts w:ascii="Times New Roman" w:hAnsi="Times New Roman" w:cs="Times New Roman"/>
        </w:rPr>
        <w:fldChar w:fldCharType="separate"/>
      </w:r>
      <w:r w:rsidR="00292DAF">
        <w:rPr>
          <w:rFonts w:ascii="Times New Roman" w:hAnsi="Times New Roman" w:cs="Times New Roman"/>
          <w:noProof/>
        </w:rPr>
        <w:t>16</w:t>
      </w:r>
      <w:r w:rsidRPr="00C96783">
        <w:rPr>
          <w:rFonts w:ascii="Times New Roman" w:hAnsi="Times New Roman" w:cs="Times New Roman"/>
        </w:rPr>
        <w:fldChar w:fldCharType="end"/>
      </w:r>
      <w:r w:rsidRPr="00C96783">
        <w:rPr>
          <w:rFonts w:ascii="Times New Roman" w:hAnsi="Times New Roman" w:cs="Times New Roman"/>
        </w:rPr>
        <w:t>: Fasefordeling af intaktjordprøve.</w:t>
      </w:r>
      <w:bookmarkEnd w:id="30"/>
    </w:p>
    <w:p w14:paraId="1DADB53E" w14:textId="66DD4E9F" w:rsidR="00EE0270" w:rsidRPr="00C96783" w:rsidRDefault="00EE0270" w:rsidP="00C96783">
      <w:pPr>
        <w:pStyle w:val="Overskrift2"/>
        <w:numPr>
          <w:ilvl w:val="1"/>
          <w:numId w:val="12"/>
        </w:numPr>
        <w:spacing w:line="360" w:lineRule="auto"/>
        <w:rPr>
          <w:rFonts w:ascii="Times New Roman" w:hAnsi="Times New Roman" w:cs="Times New Roman"/>
        </w:rPr>
      </w:pPr>
      <w:bookmarkStart w:id="31" w:name="_Toc195956668"/>
      <w:r w:rsidRPr="00C96783">
        <w:rPr>
          <w:rFonts w:ascii="Times New Roman" w:hAnsi="Times New Roman" w:cs="Times New Roman"/>
        </w:rPr>
        <w:t>Figur: Optegnet kornkurve (akkumuleret vægt% som funktion af partikeldiameter fra 2 til 2000 mikrometer) med markering af middelpartikeldiameter D50.</w:t>
      </w:r>
      <w:bookmarkEnd w:id="31"/>
    </w:p>
    <w:p w14:paraId="02A0F07F" w14:textId="77777777" w:rsidR="00F1778C" w:rsidRDefault="00F1778C" w:rsidP="00F1778C">
      <w:pPr>
        <w:keepNext/>
        <w:spacing w:line="360" w:lineRule="auto"/>
      </w:pPr>
      <w:r w:rsidRPr="00F1778C">
        <w:rPr>
          <w:rFonts w:ascii="Times New Roman" w:hAnsi="Times New Roman" w:cs="Times New Roman"/>
          <w:noProof/>
        </w:rPr>
        <w:drawing>
          <wp:inline distT="0" distB="0" distL="0" distR="0" wp14:anchorId="21DABEF8" wp14:editId="2B101FA2">
            <wp:extent cx="4236335" cy="1867187"/>
            <wp:effectExtent l="0" t="0" r="0" b="0"/>
            <wp:docPr id="253755834" name="Billede 1" descr="Et billede, der indeholder linje/række, Kurve, diagram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755834" name="Billede 1" descr="Et billede, der indeholder linje/række, Kurve, diagram&#10;&#10;Indhold genereret af kunstig intelligens kan være forker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67815" cy="188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E2480" w14:textId="2ACF7810" w:rsidR="005A12CD" w:rsidRPr="00C96783" w:rsidRDefault="00F1778C" w:rsidP="00F1778C">
      <w:pPr>
        <w:pStyle w:val="Billedtekst"/>
        <w:rPr>
          <w:rFonts w:ascii="Times New Roman" w:hAnsi="Times New Roman" w:cs="Times New Roman"/>
        </w:rPr>
      </w:pPr>
      <w:bookmarkStart w:id="32" w:name="_Toc195956530"/>
      <w:r>
        <w:t xml:space="preserve">Figur </w:t>
      </w:r>
      <w:fldSimple w:instr=" SEQ Figur \* ARABIC ">
        <w:r w:rsidR="00292DAF">
          <w:rPr>
            <w:noProof/>
          </w:rPr>
          <w:t>17</w:t>
        </w:r>
      </w:fldSimple>
      <w:r>
        <w:t xml:space="preserve">: </w:t>
      </w:r>
      <w:r w:rsidR="00E9237F">
        <w:t>Kornkurve</w:t>
      </w:r>
      <w:r w:rsidR="00CD0EC1">
        <w:t xml:space="preserve"> fra </w:t>
      </w:r>
      <w:proofErr w:type="spellStart"/>
      <w:r w:rsidR="00CD0EC1">
        <w:t>excel</w:t>
      </w:r>
      <w:proofErr w:type="spellEnd"/>
      <w:r w:rsidR="007E57A0">
        <w:t>, farveinddelt som i figur 14 og</w:t>
      </w:r>
      <w:r w:rsidR="006A3A7D">
        <w:t xml:space="preserve"> med blå streg, der </w:t>
      </w:r>
      <w:r w:rsidR="007E57A0">
        <w:t xml:space="preserve">indikerer </w:t>
      </w:r>
      <w:r w:rsidR="00FE6852">
        <w:t>middelpartikeldiameteren</w:t>
      </w:r>
      <w:r w:rsidR="00CD0EC1">
        <w:t>.</w:t>
      </w:r>
      <w:bookmarkEnd w:id="32"/>
    </w:p>
    <w:p w14:paraId="173CC042" w14:textId="015EE0EB" w:rsidR="00EE0270" w:rsidRPr="0085341E" w:rsidRDefault="00D714DA" w:rsidP="00C96783">
      <w:pPr>
        <w:pStyle w:val="Overskrift1"/>
        <w:numPr>
          <w:ilvl w:val="0"/>
          <w:numId w:val="12"/>
        </w:numPr>
        <w:spacing w:line="360" w:lineRule="auto"/>
        <w:rPr>
          <w:rFonts w:ascii="Times New Roman" w:hAnsi="Times New Roman" w:cs="Times New Roman"/>
        </w:rPr>
      </w:pPr>
      <w:bookmarkStart w:id="33" w:name="_Toc195956669"/>
      <w:r w:rsidRPr="00C96783">
        <w:rPr>
          <w:rFonts w:ascii="Times New Roman" w:hAnsi="Times New Roman" w:cs="Times New Roman"/>
        </w:rPr>
        <w:lastRenderedPageBreak/>
        <w:t>Måling af jordbundskemi (organisk stof på intaktprøver og pH på løsjord).</w:t>
      </w:r>
      <w:bookmarkEnd w:id="33"/>
    </w:p>
    <w:p w14:paraId="4536719E" w14:textId="77777777" w:rsidR="00EA314A" w:rsidRPr="00C96783" w:rsidRDefault="00EE0270" w:rsidP="00C96783">
      <w:pPr>
        <w:pStyle w:val="Overskrift2"/>
        <w:numPr>
          <w:ilvl w:val="1"/>
          <w:numId w:val="12"/>
        </w:numPr>
        <w:spacing w:line="360" w:lineRule="auto"/>
        <w:rPr>
          <w:rFonts w:ascii="Times New Roman" w:hAnsi="Times New Roman" w:cs="Times New Roman"/>
        </w:rPr>
      </w:pPr>
      <w:bookmarkStart w:id="34" w:name="_Toc195956670"/>
      <w:r w:rsidRPr="00C96783">
        <w:rPr>
          <w:rFonts w:ascii="Times New Roman" w:hAnsi="Times New Roman" w:cs="Times New Roman"/>
        </w:rPr>
        <w:t>Kort beskrivelse af procedurer for måling af organisk stof og pH.</w:t>
      </w:r>
      <w:bookmarkEnd w:id="34"/>
    </w:p>
    <w:p w14:paraId="4FE9C09F" w14:textId="77777777" w:rsidR="0085341E" w:rsidRDefault="00E63C8E" w:rsidP="0085341E">
      <w:pPr>
        <w:keepNext/>
        <w:spacing w:line="360" w:lineRule="auto"/>
      </w:pPr>
      <w:r w:rsidRPr="00E63C8E">
        <w:rPr>
          <w:rFonts w:ascii="Times New Roman" w:hAnsi="Times New Roman" w:cs="Times New Roman"/>
          <w:noProof/>
        </w:rPr>
        <w:drawing>
          <wp:inline distT="0" distB="0" distL="0" distR="0" wp14:anchorId="5E3A1C24" wp14:editId="08794380">
            <wp:extent cx="1064871" cy="1657846"/>
            <wp:effectExtent l="0" t="0" r="2540" b="0"/>
            <wp:docPr id="2017715495" name="Billede 1" descr="Et billede, der indeholder indendørs, mur, Husholdningsapparater, husholdningsapparater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715495" name="Billede 1" descr="Et billede, der indeholder indendørs, mur, Husholdningsapparater, husholdningsapparater&#10;&#10;Indhold genereret af kunstig intelligens kan være forker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88678" cy="1694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ED40F" w14:textId="16F3E2A5" w:rsidR="00BA4AD5" w:rsidRDefault="0085341E" w:rsidP="0085341E">
      <w:pPr>
        <w:pStyle w:val="Billedtekst"/>
        <w:rPr>
          <w:rFonts w:ascii="Times New Roman" w:hAnsi="Times New Roman" w:cs="Times New Roman"/>
        </w:rPr>
      </w:pPr>
      <w:bookmarkStart w:id="35" w:name="_Toc195956531"/>
      <w:r>
        <w:t xml:space="preserve">Figur </w:t>
      </w:r>
      <w:fldSimple w:instr=" SEQ Figur \* ARABIC ">
        <w:r w:rsidR="00292DAF">
          <w:rPr>
            <w:noProof/>
          </w:rPr>
          <w:t>18</w:t>
        </w:r>
      </w:fldSimple>
      <w:r>
        <w:t xml:space="preserve">:Billede af </w:t>
      </w:r>
      <w:proofErr w:type="spellStart"/>
      <w:r>
        <w:t>æggebæger</w:t>
      </w:r>
      <w:r w:rsidR="00BA7FFE">
        <w:t>er</w:t>
      </w:r>
      <w:proofErr w:type="spellEnd"/>
      <w:r>
        <w:t xml:space="preserve"> i glødeov</w:t>
      </w:r>
      <w:r w:rsidR="00BA7FFE">
        <w:t>n</w:t>
      </w:r>
      <w:bookmarkEnd w:id="35"/>
    </w:p>
    <w:p w14:paraId="25736980" w14:textId="78BE5A88" w:rsidR="000C312B" w:rsidRDefault="000C312B" w:rsidP="00C96783">
      <w:pPr>
        <w:spacing w:line="360" w:lineRule="auto"/>
        <w:rPr>
          <w:rFonts w:ascii="Times New Roman" w:hAnsi="Times New Roman" w:cs="Times New Roman"/>
        </w:rPr>
      </w:pPr>
      <w:r w:rsidRPr="00E654E3">
        <w:rPr>
          <w:rFonts w:ascii="Times New Roman" w:hAnsi="Times New Roman" w:cs="Times New Roman"/>
          <w:b/>
          <w:bCs/>
        </w:rPr>
        <w:t>Organisk stof:</w:t>
      </w:r>
      <w:r>
        <w:rPr>
          <w:rFonts w:ascii="Times New Roman" w:hAnsi="Times New Roman" w:cs="Times New Roman"/>
        </w:rPr>
        <w:t xml:space="preserve"> </w:t>
      </w:r>
      <w:r w:rsidR="009E7B7D">
        <w:rPr>
          <w:rFonts w:ascii="Times New Roman" w:hAnsi="Times New Roman" w:cs="Times New Roman"/>
        </w:rPr>
        <w:t xml:space="preserve">Efter intaktprøverne </w:t>
      </w:r>
      <w:r w:rsidR="00751B40">
        <w:rPr>
          <w:rFonts w:ascii="Times New Roman" w:hAnsi="Times New Roman" w:cs="Times New Roman"/>
        </w:rPr>
        <w:t>var grundigt homogeniseret med en tur i mor</w:t>
      </w:r>
      <w:r w:rsidR="006B747B">
        <w:rPr>
          <w:rFonts w:ascii="Times New Roman" w:hAnsi="Times New Roman" w:cs="Times New Roman"/>
        </w:rPr>
        <w:t>t</w:t>
      </w:r>
      <w:r w:rsidR="00751B40">
        <w:rPr>
          <w:rFonts w:ascii="Times New Roman" w:hAnsi="Times New Roman" w:cs="Times New Roman"/>
        </w:rPr>
        <w:t xml:space="preserve">eren, </w:t>
      </w:r>
      <w:r w:rsidR="006B747B">
        <w:rPr>
          <w:rFonts w:ascii="Times New Roman" w:hAnsi="Times New Roman" w:cs="Times New Roman"/>
        </w:rPr>
        <w:t>blev ”</w:t>
      </w:r>
      <w:r w:rsidR="00BA7FFE">
        <w:rPr>
          <w:rFonts w:ascii="Times New Roman" w:hAnsi="Times New Roman" w:cs="Times New Roman"/>
        </w:rPr>
        <w:t>æggebægerne</w:t>
      </w:r>
      <w:r w:rsidR="006B747B">
        <w:rPr>
          <w:rFonts w:ascii="Times New Roman" w:hAnsi="Times New Roman" w:cs="Times New Roman"/>
        </w:rPr>
        <w:t xml:space="preserve">” </w:t>
      </w:r>
      <w:r w:rsidR="00FB565C">
        <w:rPr>
          <w:rFonts w:ascii="Times New Roman" w:hAnsi="Times New Roman" w:cs="Times New Roman"/>
        </w:rPr>
        <w:t>fyldt cirka 3/5 op, hvor det så blev vejet</w:t>
      </w:r>
      <w:r w:rsidR="00A75925">
        <w:rPr>
          <w:rFonts w:ascii="Times New Roman" w:hAnsi="Times New Roman" w:cs="Times New Roman"/>
        </w:rPr>
        <w:t>. Herefter</w:t>
      </w:r>
      <w:r w:rsidR="00FB565C">
        <w:rPr>
          <w:rFonts w:ascii="Times New Roman" w:hAnsi="Times New Roman" w:cs="Times New Roman"/>
        </w:rPr>
        <w:t xml:space="preserve"> </w:t>
      </w:r>
      <w:r w:rsidR="00751B40">
        <w:rPr>
          <w:rFonts w:ascii="Times New Roman" w:hAnsi="Times New Roman" w:cs="Times New Roman"/>
        </w:rPr>
        <w:t xml:space="preserve">kom </w:t>
      </w:r>
      <w:r w:rsidR="00A75925">
        <w:rPr>
          <w:rFonts w:ascii="Times New Roman" w:hAnsi="Times New Roman" w:cs="Times New Roman"/>
        </w:rPr>
        <w:t>de</w:t>
      </w:r>
      <w:r w:rsidR="00751B40">
        <w:rPr>
          <w:rFonts w:ascii="Times New Roman" w:hAnsi="Times New Roman" w:cs="Times New Roman"/>
        </w:rPr>
        <w:t xml:space="preserve"> i glødeovnen, hvor de fik </w:t>
      </w:r>
      <w:r w:rsidR="00AD0F43">
        <w:rPr>
          <w:rFonts w:ascii="Times New Roman" w:hAnsi="Times New Roman" w:cs="Times New Roman"/>
        </w:rPr>
        <w:t>550 grader</w:t>
      </w:r>
      <w:r w:rsidR="00A75925">
        <w:rPr>
          <w:rFonts w:ascii="Times New Roman" w:hAnsi="Times New Roman" w:cs="Times New Roman"/>
        </w:rPr>
        <w:t xml:space="preserve">, </w:t>
      </w:r>
      <w:r w:rsidR="002324AE">
        <w:rPr>
          <w:rFonts w:ascii="Times New Roman" w:hAnsi="Times New Roman" w:cs="Times New Roman"/>
        </w:rPr>
        <w:t xml:space="preserve">da de kom ud, afkølede de i en </w:t>
      </w:r>
      <w:proofErr w:type="spellStart"/>
      <w:r w:rsidR="008839D7">
        <w:rPr>
          <w:rFonts w:ascii="Times New Roman" w:hAnsi="Times New Roman" w:cs="Times New Roman"/>
        </w:rPr>
        <w:t>e</w:t>
      </w:r>
      <w:r w:rsidR="008839D7" w:rsidRPr="008839D7">
        <w:rPr>
          <w:rFonts w:ascii="Times New Roman" w:hAnsi="Times New Roman" w:cs="Times New Roman"/>
        </w:rPr>
        <w:t>kssikator</w:t>
      </w:r>
      <w:proofErr w:type="spellEnd"/>
      <w:r w:rsidR="008839D7" w:rsidRPr="008839D7">
        <w:rPr>
          <w:rFonts w:ascii="Times New Roman" w:hAnsi="Times New Roman" w:cs="Times New Roman"/>
        </w:rPr>
        <w:t xml:space="preserve"> </w:t>
      </w:r>
      <w:r w:rsidR="002324AE">
        <w:rPr>
          <w:rFonts w:ascii="Times New Roman" w:hAnsi="Times New Roman" w:cs="Times New Roman"/>
        </w:rPr>
        <w:t>(for ikke at indtage damp</w:t>
      </w:r>
      <w:r w:rsidR="00D23839">
        <w:rPr>
          <w:rFonts w:ascii="Times New Roman" w:hAnsi="Times New Roman" w:cs="Times New Roman"/>
        </w:rPr>
        <w:t xml:space="preserve"> under nedkølingen</w:t>
      </w:r>
      <w:r w:rsidR="002324AE">
        <w:rPr>
          <w:rFonts w:ascii="Times New Roman" w:hAnsi="Times New Roman" w:cs="Times New Roman"/>
        </w:rPr>
        <w:t>)</w:t>
      </w:r>
      <w:r w:rsidR="00D23839">
        <w:rPr>
          <w:rFonts w:ascii="Times New Roman" w:hAnsi="Times New Roman" w:cs="Times New Roman"/>
        </w:rPr>
        <w:t>,</w:t>
      </w:r>
      <w:r w:rsidR="002324AE">
        <w:rPr>
          <w:rFonts w:ascii="Times New Roman" w:hAnsi="Times New Roman" w:cs="Times New Roman"/>
        </w:rPr>
        <w:t xml:space="preserve"> </w:t>
      </w:r>
      <w:r w:rsidR="00A75925">
        <w:rPr>
          <w:rFonts w:ascii="Times New Roman" w:hAnsi="Times New Roman" w:cs="Times New Roman"/>
        </w:rPr>
        <w:t>hvorefter de igen blev vejet</w:t>
      </w:r>
      <w:r w:rsidR="00AD0F43">
        <w:rPr>
          <w:rFonts w:ascii="Times New Roman" w:hAnsi="Times New Roman" w:cs="Times New Roman"/>
        </w:rPr>
        <w:t xml:space="preserve">. </w:t>
      </w:r>
      <w:r w:rsidR="006B747B">
        <w:rPr>
          <w:rFonts w:ascii="Times New Roman" w:hAnsi="Times New Roman" w:cs="Times New Roman"/>
        </w:rPr>
        <w:t xml:space="preserve">Vægtforskellen </w:t>
      </w:r>
      <w:r w:rsidR="00A75925">
        <w:rPr>
          <w:rFonts w:ascii="Times New Roman" w:hAnsi="Times New Roman" w:cs="Times New Roman"/>
        </w:rPr>
        <w:t xml:space="preserve">på prøverne fra før og efter </w:t>
      </w:r>
      <w:r w:rsidR="00946BAB">
        <w:rPr>
          <w:rFonts w:ascii="Times New Roman" w:hAnsi="Times New Roman" w:cs="Times New Roman"/>
        </w:rPr>
        <w:t>glødeovnen er vægten af det organiske materiale, da jorden i forvejen var tørret</w:t>
      </w:r>
      <w:r w:rsidR="00366525">
        <w:rPr>
          <w:rFonts w:ascii="Times New Roman" w:hAnsi="Times New Roman" w:cs="Times New Roman"/>
        </w:rPr>
        <w:t xml:space="preserve"> i ovn ved 105 grader</w:t>
      </w:r>
      <w:r w:rsidR="00757CC6">
        <w:rPr>
          <w:rFonts w:ascii="Times New Roman" w:hAnsi="Times New Roman" w:cs="Times New Roman"/>
        </w:rPr>
        <w:t xml:space="preserve">. </w:t>
      </w:r>
    </w:p>
    <w:p w14:paraId="665A7BCD" w14:textId="711F5419" w:rsidR="00E654E3" w:rsidRPr="00E654E3" w:rsidRDefault="00E654E3" w:rsidP="00C96783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pH:</w:t>
      </w:r>
      <w:r>
        <w:rPr>
          <w:rFonts w:ascii="Times New Roman" w:hAnsi="Times New Roman" w:cs="Times New Roman"/>
        </w:rPr>
        <w:t xml:space="preserve"> </w:t>
      </w:r>
      <w:r w:rsidR="002003BB">
        <w:rPr>
          <w:rFonts w:ascii="Times New Roman" w:hAnsi="Times New Roman" w:cs="Times New Roman"/>
        </w:rPr>
        <w:br/>
      </w:r>
      <w:r w:rsidR="005F55D3">
        <w:rPr>
          <w:rFonts w:ascii="Times New Roman" w:hAnsi="Times New Roman" w:cs="Times New Roman"/>
        </w:rPr>
        <w:t xml:space="preserve">Cirka 20 gram løsjord blev lavet til en vandopløsning med cirka 100 ml </w:t>
      </w:r>
      <w:r w:rsidR="00852A0F">
        <w:rPr>
          <w:rFonts w:ascii="Times New Roman" w:hAnsi="Times New Roman" w:cs="Times New Roman"/>
        </w:rPr>
        <w:t>demineraliseret</w:t>
      </w:r>
      <w:r w:rsidR="00BF78EF">
        <w:rPr>
          <w:rFonts w:ascii="Times New Roman" w:hAnsi="Times New Roman" w:cs="Times New Roman"/>
        </w:rPr>
        <w:t xml:space="preserve"> </w:t>
      </w:r>
      <w:r w:rsidR="005F55D3">
        <w:rPr>
          <w:rFonts w:ascii="Times New Roman" w:hAnsi="Times New Roman" w:cs="Times New Roman"/>
        </w:rPr>
        <w:t>vand</w:t>
      </w:r>
      <w:r w:rsidR="00852A0F">
        <w:rPr>
          <w:rFonts w:ascii="Times New Roman" w:hAnsi="Times New Roman" w:cs="Times New Roman"/>
        </w:rPr>
        <w:t xml:space="preserve"> og blev efterfølgende målt på med en pH elektrode.</w:t>
      </w:r>
      <w:r w:rsidR="00BF4449">
        <w:rPr>
          <w:rFonts w:ascii="Times New Roman" w:hAnsi="Times New Roman" w:cs="Times New Roman"/>
        </w:rPr>
        <w:t xml:space="preserve"> Inden pH elektroden </w:t>
      </w:r>
      <w:r w:rsidR="00946317">
        <w:rPr>
          <w:rFonts w:ascii="Times New Roman" w:hAnsi="Times New Roman" w:cs="Times New Roman"/>
        </w:rPr>
        <w:t xml:space="preserve">blev benyttet til vores jordopløsninger, blev de kalibreret </w:t>
      </w:r>
      <w:r w:rsidR="00382666">
        <w:rPr>
          <w:rFonts w:ascii="Times New Roman" w:hAnsi="Times New Roman" w:cs="Times New Roman"/>
        </w:rPr>
        <w:t xml:space="preserve">med </w:t>
      </w:r>
      <w:r w:rsidR="00382666" w:rsidRPr="00382666">
        <w:rPr>
          <w:rFonts w:ascii="Times New Roman" w:hAnsi="Times New Roman" w:cs="Times New Roman"/>
        </w:rPr>
        <w:t xml:space="preserve">buffervæske hhv. </w:t>
      </w:r>
      <w:proofErr w:type="spellStart"/>
      <w:r w:rsidR="00382666" w:rsidRPr="00382666">
        <w:rPr>
          <w:rFonts w:ascii="Times New Roman" w:hAnsi="Times New Roman" w:cs="Times New Roman"/>
        </w:rPr>
        <w:t>Ph</w:t>
      </w:r>
      <w:proofErr w:type="spellEnd"/>
      <w:r w:rsidR="00382666" w:rsidRPr="00382666">
        <w:rPr>
          <w:rFonts w:ascii="Times New Roman" w:hAnsi="Times New Roman" w:cs="Times New Roman"/>
        </w:rPr>
        <w:t xml:space="preserve"> 7 (20 grader) og </w:t>
      </w:r>
      <w:proofErr w:type="spellStart"/>
      <w:r w:rsidR="00382666" w:rsidRPr="00382666">
        <w:rPr>
          <w:rFonts w:ascii="Times New Roman" w:hAnsi="Times New Roman" w:cs="Times New Roman"/>
        </w:rPr>
        <w:t>Ph</w:t>
      </w:r>
      <w:proofErr w:type="spellEnd"/>
      <w:r w:rsidR="00382666" w:rsidRPr="00382666">
        <w:rPr>
          <w:rFonts w:ascii="Times New Roman" w:hAnsi="Times New Roman" w:cs="Times New Roman"/>
        </w:rPr>
        <w:t xml:space="preserve"> 4 (20 grader)</w:t>
      </w:r>
      <w:r w:rsidR="00382666">
        <w:rPr>
          <w:rFonts w:ascii="Times New Roman" w:hAnsi="Times New Roman" w:cs="Times New Roman"/>
        </w:rPr>
        <w:t>.</w:t>
      </w:r>
    </w:p>
    <w:p w14:paraId="22CBD2DF" w14:textId="4D774D62" w:rsidR="000D6BA5" w:rsidRPr="00C96783" w:rsidRDefault="00EE0270" w:rsidP="00C96783">
      <w:pPr>
        <w:pStyle w:val="Overskrift2"/>
        <w:numPr>
          <w:ilvl w:val="1"/>
          <w:numId w:val="12"/>
        </w:numPr>
        <w:spacing w:line="360" w:lineRule="auto"/>
        <w:rPr>
          <w:rFonts w:ascii="Times New Roman" w:hAnsi="Times New Roman" w:cs="Times New Roman"/>
        </w:rPr>
      </w:pPr>
      <w:bookmarkStart w:id="36" w:name="_Toc195956671"/>
      <w:r w:rsidRPr="00C96783">
        <w:rPr>
          <w:rFonts w:ascii="Times New Roman" w:hAnsi="Times New Roman" w:cs="Times New Roman"/>
        </w:rPr>
        <w:t>Beregning af organisk stofindhold for en udvalgt delprøve (for en digel = "porcelæns-æggebæger") med detaljerede enheder.</w:t>
      </w:r>
      <w:bookmarkEnd w:id="36"/>
      <w:r w:rsidR="00EA314A" w:rsidRPr="00C96783">
        <w:rPr>
          <w:rFonts w:ascii="Times New Roman" w:hAnsi="Times New Roman" w:cs="Times New Roman"/>
        </w:rPr>
        <w:t xml:space="preserve"> </w:t>
      </w:r>
    </w:p>
    <w:p w14:paraId="25E68C16" w14:textId="7E058DBD" w:rsidR="000D6BA5" w:rsidRDefault="00EA5FFC" w:rsidP="00C96783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Resultaterne k</w:t>
      </w:r>
      <w:r w:rsidR="005E60AC">
        <w:rPr>
          <w:rFonts w:ascii="Times New Roman" w:hAnsi="Times New Roman" w:cs="Times New Roman"/>
        </w:rPr>
        <w:t>an ses i figur 1</w:t>
      </w:r>
      <w:r>
        <w:rPr>
          <w:rFonts w:ascii="Times New Roman" w:hAnsi="Times New Roman" w:cs="Times New Roman"/>
        </w:rPr>
        <w:t xml:space="preserve">9, </w:t>
      </w:r>
      <w:r w:rsidR="00DD1ABF">
        <w:rPr>
          <w:rFonts w:ascii="Times New Roman" w:hAnsi="Times New Roman" w:cs="Times New Roman"/>
        </w:rPr>
        <w:t xml:space="preserve">hvor </w:t>
      </w:r>
      <w:r w:rsidR="00C91156">
        <w:rPr>
          <w:rFonts w:ascii="Times New Roman" w:hAnsi="Times New Roman" w:cs="Times New Roman"/>
        </w:rPr>
        <w:t>følgende udregning er blevet lavet:</w:t>
      </w:r>
    </w:p>
    <w:p w14:paraId="564DB796" w14:textId="49917E2B" w:rsidR="00C91156" w:rsidRDefault="009022EF" w:rsidP="00C96783">
      <w:pPr>
        <w:spacing w:line="360" w:lineRule="auto"/>
        <w:rPr>
          <w:rFonts w:ascii="Times New Roman" w:eastAsiaTheme="minorEastAsia" w:hAnsi="Times New Roman" w:cs="Times New Roman"/>
        </w:rPr>
      </w:pPr>
      <w:r>
        <w:rPr>
          <w:rFonts w:ascii="Times New Roman" w:hAnsi="Times New Roman" w:cs="Times New Roman"/>
        </w:rPr>
        <w:t xml:space="preserve">Først vejes æggebægerne, så vi senere kan trække vægten af æggebægeret fra vægten af </w:t>
      </w:r>
      <w:r w:rsidR="00C5187E">
        <w:rPr>
          <w:rFonts w:ascii="Times New Roman" w:hAnsi="Times New Roman" w:cs="Times New Roman"/>
        </w:rPr>
        <w:t>æggebæger + jord før og efter glødeovnen.</w:t>
      </w:r>
      <w:r w:rsidR="002D696D">
        <w:rPr>
          <w:rFonts w:ascii="Times New Roman" w:hAnsi="Times New Roman" w:cs="Times New Roman"/>
        </w:rPr>
        <w:t xml:space="preserve"> Skålen for prøve nr. 39 vejede </w:t>
      </w:r>
      <m:oMath>
        <m:r>
          <w:rPr>
            <w:rFonts w:ascii="Cambria Math" w:hAnsi="Cambria Math" w:cs="Times New Roman"/>
          </w:rPr>
          <m:t>29,185 g</m:t>
        </m:r>
      </m:oMath>
      <w:r w:rsidR="00602953">
        <w:rPr>
          <w:rFonts w:ascii="Times New Roman" w:hAnsi="Times New Roman" w:cs="Times New Roman"/>
        </w:rPr>
        <w:t xml:space="preserve">, efter jorden blev tilsat vejede den så </w:t>
      </w:r>
      <m:oMath>
        <m:r>
          <w:rPr>
            <w:rFonts w:ascii="Cambria Math" w:hAnsi="Cambria Math" w:cs="Times New Roman"/>
          </w:rPr>
          <m:t>65,345 g</m:t>
        </m:r>
      </m:oMath>
      <w:r w:rsidR="006804BE">
        <w:rPr>
          <w:rFonts w:ascii="Times New Roman" w:hAnsi="Times New Roman" w:cs="Times New Roman"/>
        </w:rPr>
        <w:t xml:space="preserve">, eller </w:t>
      </w:r>
      <m:oMath>
        <m:r>
          <w:rPr>
            <w:rFonts w:ascii="Cambria Math" w:hAnsi="Cambria Math" w:cs="Times New Roman"/>
          </w:rPr>
          <m:t>65,345 g-29,185 g</m:t>
        </m:r>
        <m:r>
          <w:rPr>
            <w:rFonts w:ascii="Cambria Math" w:eastAsiaTheme="minorEastAsia" w:hAnsi="Cambria Math" w:cs="Times New Roman"/>
          </w:rPr>
          <m:t>=36,160 g</m:t>
        </m:r>
      </m:oMath>
      <w:r w:rsidR="006350AA">
        <w:rPr>
          <w:rFonts w:ascii="Times New Roman" w:eastAsiaTheme="minorEastAsia" w:hAnsi="Times New Roman" w:cs="Times New Roman"/>
        </w:rPr>
        <w:t xml:space="preserve"> </w:t>
      </w:r>
      <w:r w:rsidR="0092427F">
        <w:rPr>
          <w:rFonts w:ascii="Times New Roman" w:eastAsiaTheme="minorEastAsia" w:hAnsi="Times New Roman" w:cs="Times New Roman"/>
        </w:rPr>
        <w:t xml:space="preserve">, hvis man fraregner </w:t>
      </w:r>
      <w:r w:rsidR="009A11F8">
        <w:rPr>
          <w:rFonts w:ascii="Times New Roman" w:eastAsiaTheme="minorEastAsia" w:hAnsi="Times New Roman" w:cs="Times New Roman"/>
        </w:rPr>
        <w:t>æggebæger</w:t>
      </w:r>
      <w:r w:rsidR="00A21EBC">
        <w:rPr>
          <w:rFonts w:ascii="Times New Roman" w:eastAsiaTheme="minorEastAsia" w:hAnsi="Times New Roman" w:cs="Times New Roman"/>
        </w:rPr>
        <w:t xml:space="preserve"> vægt. </w:t>
      </w:r>
      <w:r w:rsidR="00280FB8">
        <w:rPr>
          <w:rFonts w:ascii="Times New Roman" w:eastAsiaTheme="minorEastAsia" w:hAnsi="Times New Roman" w:cs="Times New Roman"/>
        </w:rPr>
        <w:t xml:space="preserve">Efter glødning </w:t>
      </w:r>
      <w:r w:rsidR="00280FB8">
        <w:rPr>
          <w:rFonts w:ascii="Times New Roman" w:eastAsiaTheme="minorEastAsia" w:hAnsi="Times New Roman" w:cs="Times New Roman"/>
        </w:rPr>
        <w:lastRenderedPageBreak/>
        <w:t xml:space="preserve">vejede den </w:t>
      </w:r>
      <m:oMath>
        <m:r>
          <w:rPr>
            <w:rFonts w:ascii="Cambria Math" w:eastAsiaTheme="minorEastAsia" w:hAnsi="Cambria Math" w:cs="Times New Roman"/>
          </w:rPr>
          <m:t>64,850 g</m:t>
        </m:r>
      </m:oMath>
      <w:r w:rsidR="004015F6">
        <w:rPr>
          <w:rFonts w:ascii="Times New Roman" w:eastAsiaTheme="minorEastAsia" w:hAnsi="Times New Roman" w:cs="Times New Roman"/>
        </w:rPr>
        <w:t xml:space="preserve">, eller </w:t>
      </w:r>
      <m:oMath>
        <m:r>
          <w:rPr>
            <w:rFonts w:ascii="Cambria Math" w:eastAsiaTheme="minorEastAsia" w:hAnsi="Cambria Math" w:cs="Times New Roman"/>
          </w:rPr>
          <m:t>64,850 g-</m:t>
        </m:r>
        <m:r>
          <w:rPr>
            <w:rFonts w:ascii="Cambria Math" w:hAnsi="Cambria Math" w:cs="Times New Roman"/>
          </w:rPr>
          <m:t>29,185=35,665</m:t>
        </m:r>
      </m:oMath>
      <w:r w:rsidR="009A11F8">
        <w:rPr>
          <w:rFonts w:ascii="Times New Roman" w:eastAsiaTheme="minorEastAsia" w:hAnsi="Times New Roman" w:cs="Times New Roman"/>
        </w:rPr>
        <w:t xml:space="preserve"> uden æggebæger</w:t>
      </w:r>
      <w:r w:rsidR="004015F6">
        <w:rPr>
          <w:rFonts w:ascii="Times New Roman" w:eastAsiaTheme="minorEastAsia" w:hAnsi="Times New Roman" w:cs="Times New Roman"/>
        </w:rPr>
        <w:t xml:space="preserve">. </w:t>
      </w:r>
      <w:r w:rsidR="009A11F8">
        <w:rPr>
          <w:rFonts w:ascii="Times New Roman" w:eastAsiaTheme="minorEastAsia" w:hAnsi="Times New Roman" w:cs="Times New Roman"/>
        </w:rPr>
        <w:t xml:space="preserve">Vægten af glødetabet </w:t>
      </w:r>
      <w:r w:rsidR="00275FF0">
        <w:rPr>
          <w:rFonts w:ascii="Times New Roman" w:eastAsiaTheme="minorEastAsia" w:hAnsi="Times New Roman" w:cs="Times New Roman"/>
        </w:rPr>
        <w:t xml:space="preserve">er lig det organiske stofindhold, så det eneste man nu skal, er at finde ud af, hvor meget vægt, der er gået tabt under glødningen: </w:t>
      </w:r>
      <w:bookmarkStart w:id="37" w:name="_Hlk195381747"/>
      <m:oMath>
        <m:r>
          <w:rPr>
            <w:rFonts w:ascii="Cambria Math" w:eastAsiaTheme="minorEastAsia" w:hAnsi="Cambria Math" w:cs="Times New Roman"/>
          </w:rPr>
          <m:t>36,160 g-35,665 g</m:t>
        </m:r>
        <w:bookmarkEnd w:id="37"/>
        <m:r>
          <w:rPr>
            <w:rFonts w:ascii="Cambria Math" w:eastAsiaTheme="minorEastAsia" w:hAnsi="Cambria Math" w:cs="Times New Roman"/>
          </w:rPr>
          <m:t>=0,495 g</m:t>
        </m:r>
      </m:oMath>
      <w:r w:rsidR="00E17230">
        <w:rPr>
          <w:rFonts w:ascii="Times New Roman" w:eastAsiaTheme="minorEastAsia" w:hAnsi="Times New Roman" w:cs="Times New Roman"/>
        </w:rPr>
        <w:t xml:space="preserve"> </w:t>
      </w:r>
    </w:p>
    <w:p w14:paraId="5064ACFB" w14:textId="12E5375C" w:rsidR="000D6BA5" w:rsidRPr="00C96783" w:rsidRDefault="002E76F8" w:rsidP="00C96783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Dermed er </w:t>
      </w:r>
      <w:r w:rsidR="003C4DE3">
        <w:rPr>
          <w:rFonts w:ascii="Times New Roman" w:eastAsiaTheme="minorEastAsia" w:hAnsi="Times New Roman" w:cs="Times New Roman"/>
        </w:rPr>
        <w:t xml:space="preserve">det organiske stofindhold i det </w:t>
      </w:r>
      <w:r w:rsidR="00026D67">
        <w:rPr>
          <w:rFonts w:ascii="Times New Roman" w:eastAsiaTheme="minorEastAsia" w:hAnsi="Times New Roman" w:cs="Times New Roman"/>
        </w:rPr>
        <w:t xml:space="preserve">æggebæger </w:t>
      </w:r>
      <m:oMath>
        <m:r>
          <w:rPr>
            <w:rFonts w:ascii="Cambria Math" w:eastAsiaTheme="minorEastAsia" w:hAnsi="Cambria Math" w:cs="Times New Roman"/>
          </w:rPr>
          <m:t>0,495 g</m:t>
        </m:r>
      </m:oMath>
    </w:p>
    <w:p w14:paraId="1204BB08" w14:textId="0A4B3A18" w:rsidR="00EA314A" w:rsidRPr="00C96783" w:rsidRDefault="00EE0270" w:rsidP="00C96783">
      <w:pPr>
        <w:pStyle w:val="Overskrift2"/>
        <w:numPr>
          <w:ilvl w:val="1"/>
          <w:numId w:val="12"/>
        </w:numPr>
        <w:spacing w:line="360" w:lineRule="auto"/>
        <w:rPr>
          <w:rFonts w:ascii="Times New Roman" w:hAnsi="Times New Roman" w:cs="Times New Roman"/>
        </w:rPr>
      </w:pPr>
      <w:bookmarkStart w:id="38" w:name="_Toc195956672"/>
      <w:r w:rsidRPr="00C96783">
        <w:rPr>
          <w:rFonts w:ascii="Times New Roman" w:hAnsi="Times New Roman" w:cs="Times New Roman"/>
        </w:rPr>
        <w:t>Tabel med vægt før glødning (minus digel), vægt efter glødning (minus digel) og organisk stofindhold samt organisk ku</w:t>
      </w:r>
      <w:r w:rsidR="007C5625" w:rsidRPr="00C96783">
        <w:rPr>
          <w:rFonts w:ascii="Times New Roman" w:hAnsi="Times New Roman" w:cs="Times New Roman"/>
        </w:rPr>
        <w:t>l</w:t>
      </w:r>
      <w:r w:rsidRPr="00C96783">
        <w:rPr>
          <w:rFonts w:ascii="Times New Roman" w:hAnsi="Times New Roman" w:cs="Times New Roman"/>
        </w:rPr>
        <w:t>stofindhold for alle de 4 digelprøve.</w:t>
      </w:r>
      <w:bookmarkEnd w:id="38"/>
    </w:p>
    <w:p w14:paraId="15449168" w14:textId="3971A4EE" w:rsidR="00FA0613" w:rsidRDefault="00657511" w:rsidP="00C96783">
      <w:pPr>
        <w:spacing w:line="360" w:lineRule="auto"/>
        <w:rPr>
          <w:rFonts w:ascii="Times New Roman" w:hAnsi="Times New Roman" w:cs="Times New Roman"/>
          <w:color w:val="000000"/>
          <w:highlight w:val="whit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FCF100" wp14:editId="3A1616FA">
                <wp:simplePos x="0" y="0"/>
                <wp:positionH relativeFrom="column">
                  <wp:posOffset>-219710</wp:posOffset>
                </wp:positionH>
                <wp:positionV relativeFrom="paragraph">
                  <wp:posOffset>1148715</wp:posOffset>
                </wp:positionV>
                <wp:extent cx="6559550" cy="635"/>
                <wp:effectExtent l="0" t="0" r="0" b="0"/>
                <wp:wrapTopAndBottom/>
                <wp:docPr id="1142492302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95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34E7E4F" w14:textId="389DDC08" w:rsidR="00657511" w:rsidRPr="003712B1" w:rsidRDefault="00657511" w:rsidP="00657511">
                            <w:pPr>
                              <w:pStyle w:val="Billedtekst"/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</w:pPr>
                            <w:bookmarkStart w:id="39" w:name="_Toc195956532"/>
                            <w:r>
                              <w:t xml:space="preserve">Figur </w:t>
                            </w:r>
                            <w:fldSimple w:instr=" SEQ Figur \* ARABIC ">
                              <w:r w:rsidR="00292DAF">
                                <w:rPr>
                                  <w:noProof/>
                                </w:rPr>
                                <w:t>19</w:t>
                              </w:r>
                            </w:fldSimple>
                            <w:r>
                              <w:t xml:space="preserve">: </w:t>
                            </w:r>
                            <w:r w:rsidR="005446AD">
                              <w:t xml:space="preserve">Tabel </w:t>
                            </w:r>
                            <w:r w:rsidR="00251882">
                              <w:t xml:space="preserve">over vejninger </w:t>
                            </w:r>
                            <w:r w:rsidR="00162646">
                              <w:t xml:space="preserve">i </w:t>
                            </w:r>
                            <w:r w:rsidR="00B65868">
                              <w:t>forbindelse med glødning med fokus på organisk stofindhold.</w:t>
                            </w:r>
                            <w:bookmarkEnd w:id="39"/>
                            <w:r w:rsidR="00B65868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FCF100" id="Tekstfelt 1" o:spid="_x0000_s1027" type="#_x0000_t202" style="position:absolute;margin-left:-17.3pt;margin-top:90.45pt;width:516.5pt;height: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" stroked="f">
                <v:textbox style="mso-fit-shape-to-text:t" inset="0,0,0,0">
                  <w:txbxContent>
                    <w:p w14:paraId="434E7E4F" w14:textId="389DDC08" w:rsidR="00657511" w:rsidRPr="003712B1" w:rsidRDefault="00657511" w:rsidP="00657511">
                      <w:pPr>
                        <w:pStyle w:val="Billedtekst"/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</w:pPr>
                      <w:bookmarkStart w:id="40" w:name="_Toc195956532"/>
                      <w:r>
                        <w:t xml:space="preserve">Figur </w:t>
                      </w:r>
                      <w:fldSimple w:instr=" SEQ Figur \* ARABIC ">
                        <w:r w:rsidR="00292DAF">
                          <w:rPr>
                            <w:noProof/>
                          </w:rPr>
                          <w:t>19</w:t>
                        </w:r>
                      </w:fldSimple>
                      <w:r>
                        <w:t xml:space="preserve">: </w:t>
                      </w:r>
                      <w:r w:rsidR="005446AD">
                        <w:t xml:space="preserve">Tabel </w:t>
                      </w:r>
                      <w:r w:rsidR="00251882">
                        <w:t xml:space="preserve">over vejninger </w:t>
                      </w:r>
                      <w:r w:rsidR="00162646">
                        <w:t xml:space="preserve">i </w:t>
                      </w:r>
                      <w:r w:rsidR="00B65868">
                        <w:t>forbindelse med glødning med fokus på organisk stofindhold.</w:t>
                      </w:r>
                      <w:bookmarkEnd w:id="40"/>
                      <w:r w:rsidR="00B65868">
                        <w:t xml:space="preserve">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FA0613" w:rsidRPr="00C96783">
        <w:rPr>
          <w:rFonts w:ascii="Times New Roman" w:hAnsi="Times New Roman" w:cs="Times New Roman"/>
          <w:noProof/>
          <w:color w:val="000000"/>
        </w:rPr>
        <w:drawing>
          <wp:anchor distT="0" distB="0" distL="114300" distR="114300" simplePos="0" relativeHeight="251660288" behindDoc="1" locked="0" layoutInCell="1" allowOverlap="1" wp14:anchorId="01519D1C" wp14:editId="57D1051E">
            <wp:simplePos x="0" y="0"/>
            <wp:positionH relativeFrom="margin">
              <wp:align>center</wp:align>
            </wp:positionH>
            <wp:positionV relativeFrom="paragraph">
              <wp:posOffset>175260</wp:posOffset>
            </wp:positionV>
            <wp:extent cx="6559550" cy="916940"/>
            <wp:effectExtent l="0" t="0" r="0" b="0"/>
            <wp:wrapTopAndBottom/>
            <wp:docPr id="501062206" name="Billede 1" descr="Et billede, der indeholder tekst, skærmbillede, linje/række, Font/skrifttyp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062206" name="Billede 1" descr="Et billede, der indeholder tekst, skærmbillede, linje/række, Font/skrifttype&#10;&#10;Indhold genereret af kunstig intelligens kan være forkert.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9550" cy="91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38670F" w14:textId="5D52106A" w:rsidR="00B65868" w:rsidRPr="001B0E96" w:rsidRDefault="00F14F54" w:rsidP="00C96783">
      <w:pPr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highlight w:val="white"/>
        </w:rPr>
        <w:t>For at omregne fra organisk stofindhold til organisk kulstofindhold, var det nødvendigt at finde</w:t>
      </w:r>
      <w:r w:rsidR="00D9212C">
        <w:rPr>
          <w:rFonts w:ascii="Times New Roman" w:hAnsi="Times New Roman" w:cs="Times New Roman"/>
          <w:color w:val="000000"/>
          <w:highlight w:val="white"/>
        </w:rPr>
        <w:t xml:space="preserve"> ud af, hvordan denne omregning skulle foretages. </w:t>
      </w:r>
      <w:r w:rsidR="00770B4E">
        <w:rPr>
          <w:rFonts w:ascii="Times New Roman" w:hAnsi="Times New Roman" w:cs="Times New Roman"/>
          <w:color w:val="000000"/>
        </w:rPr>
        <w:t xml:space="preserve">Følgende forhold er blevet benyttet: </w:t>
      </w:r>
      <w:r w:rsidR="00770B4E">
        <w:rPr>
          <w:rFonts w:ascii="Times New Roman" w:hAnsi="Times New Roman" w:cs="Times New Roman"/>
          <w:color w:val="000000"/>
        </w:rPr>
        <w:br/>
      </w:r>
      <m:oMathPara>
        <m:oMath>
          <m:r>
            <w:rPr>
              <w:rFonts w:ascii="Cambria Math" w:hAnsi="Cambria Math" w:cs="Times New Roman"/>
              <w:color w:val="000000"/>
            </w:rPr>
            <m:t>organisk kulstofindhold=organisk stofindhold·0,58</m:t>
          </m:r>
        </m:oMath>
      </m:oMathPara>
    </w:p>
    <w:sdt>
      <w:sdtPr>
        <w:rPr>
          <w:rFonts w:ascii="Times New Roman" w:hAnsi="Times New Roman" w:cs="Times New Roman"/>
          <w:color w:val="000000"/>
          <w:highlight w:val="white"/>
        </w:rPr>
        <w:alias w:val="Citation"/>
        <w:tag w:val="{&quot;referencesIds&quot;:[&quot;doc:67f7ac7eff04d00ef997528b&quot;],&quot;referencesOptions&quot;:{&quot;doc:67f7ac7eff04d00ef997528b&quot;:{&quot;author&quot;:true,&quot;year&quot;:true,&quot;formatAuthorYear&quot;:false,&quot;pageReplace&quot;:&quot;&quot;,&quot;prefix&quot;:&quot;&quot;,&quot;suffix&quot;:&quot;&quot;}},&quot;hasBrokenReferences&quot;:false,&quot;hasManualEdits&quot;:false,&quot;isEmpty&quot;:false,&quot;citationType&quot;:&quot;inline&quot;}"/>
        <w:id w:val="-1558155632"/>
        <w:placeholder>
          <w:docPart w:val="BC162FD7164B49B7BCD918CE1C257067"/>
        </w:placeholder>
      </w:sdtPr>
      <w:sdtContent>
        <w:p w14:paraId="0BB73BF1" w14:textId="5BEA2416" w:rsidR="00317117" w:rsidRPr="00C96783" w:rsidRDefault="000E67AA" w:rsidP="00C96783">
          <w:pPr>
            <w:spacing w:line="360" w:lineRule="auto"/>
            <w:rPr>
              <w:rFonts w:ascii="Times New Roman" w:hAnsi="Times New Roman" w:cs="Times New Roman"/>
            </w:rPr>
          </w:pPr>
          <w:r>
            <w:rPr>
              <w:rFonts w:eastAsia="Times New Roman"/>
              <w:color w:val="000000"/>
            </w:rPr>
            <w:t>(</w:t>
          </w:r>
          <w:proofErr w:type="spellStart"/>
          <w:r>
            <w:rPr>
              <w:rFonts w:eastAsia="Times New Roman"/>
              <w:color w:val="000000"/>
            </w:rPr>
            <w:t>Askegaard</w:t>
          </w:r>
          <w:proofErr w:type="spellEnd"/>
          <w:r>
            <w:rPr>
              <w:rFonts w:eastAsia="Times New Roman"/>
              <w:color w:val="000000"/>
            </w:rPr>
            <w:t xml:space="preserve"> et al., 2021)</w:t>
          </w:r>
        </w:p>
      </w:sdtContent>
    </w:sdt>
    <w:p w14:paraId="6B251F03" w14:textId="06414BC7" w:rsidR="00EE0270" w:rsidRPr="00C96783" w:rsidRDefault="00EE0270" w:rsidP="00C96783">
      <w:pPr>
        <w:pStyle w:val="Overskrift2"/>
        <w:numPr>
          <w:ilvl w:val="1"/>
          <w:numId w:val="12"/>
        </w:numPr>
        <w:spacing w:line="360" w:lineRule="auto"/>
        <w:rPr>
          <w:rFonts w:ascii="Times New Roman" w:hAnsi="Times New Roman" w:cs="Times New Roman"/>
        </w:rPr>
      </w:pPr>
      <w:bookmarkStart w:id="40" w:name="_Toc195956673"/>
      <w:r w:rsidRPr="00C96783">
        <w:rPr>
          <w:rFonts w:ascii="Times New Roman" w:hAnsi="Times New Roman" w:cs="Times New Roman"/>
        </w:rPr>
        <w:t>Tabel med pH målt for O-horisontprøver (udtaget af Per) og A-horisontprøver (udtaget af jer). Diskussion af forskel i pH (surhedsgrad) mellem O- og A-horisont.</w:t>
      </w:r>
      <w:bookmarkEnd w:id="40"/>
      <w:r w:rsidRPr="00C96783">
        <w:rPr>
          <w:rFonts w:ascii="Times New Roman" w:hAnsi="Times New Roman" w:cs="Times New Roman"/>
        </w:rPr>
        <w:t> </w:t>
      </w:r>
    </w:p>
    <w:p w14:paraId="7913A755" w14:textId="77777777" w:rsidR="008E02D8" w:rsidRDefault="00D45B66" w:rsidP="008E02D8">
      <w:pPr>
        <w:keepNext/>
        <w:spacing w:line="360" w:lineRule="auto"/>
      </w:pPr>
      <w:r w:rsidRPr="00C96783">
        <w:rPr>
          <w:rFonts w:ascii="Times New Roman" w:hAnsi="Times New Roman" w:cs="Times New Roman"/>
          <w:noProof/>
        </w:rPr>
        <w:drawing>
          <wp:inline distT="0" distB="0" distL="0" distR="0" wp14:anchorId="63A7FF7D" wp14:editId="4BC7CDAC">
            <wp:extent cx="3092450" cy="2153018"/>
            <wp:effectExtent l="0" t="0" r="0" b="0"/>
            <wp:docPr id="2101161151" name="Billede 1" descr="Et billede, der indeholder tekst, nummer/tal, Font/skrifttype, skærmbilled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161151" name="Billede 1" descr="Et billede, der indeholder tekst, nummer/tal, Font/skrifttype, skærmbillede&#10;&#10;Indhold genereret af kunstig intelligens kan være forker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06372" cy="2162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13F5D" w14:textId="5C426829" w:rsidR="00BC62B8" w:rsidRDefault="008E02D8" w:rsidP="008E02D8">
      <w:pPr>
        <w:pStyle w:val="Billedtekst"/>
      </w:pPr>
      <w:bookmarkStart w:id="41" w:name="_Toc195956533"/>
      <w:r>
        <w:t xml:space="preserve">Figur </w:t>
      </w:r>
      <w:fldSimple w:instr=" SEQ Figur \* ARABIC ">
        <w:r w:rsidR="00292DAF">
          <w:rPr>
            <w:noProof/>
          </w:rPr>
          <w:t>20</w:t>
        </w:r>
      </w:fldSimple>
      <w:r>
        <w:t>:</w:t>
      </w:r>
      <w:r w:rsidRPr="008E02D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Tabel med værdier fra pH målingerne</w:t>
      </w:r>
      <w:bookmarkEnd w:id="41"/>
    </w:p>
    <w:p w14:paraId="02C4DDE4" w14:textId="65315EDB" w:rsidR="00D42167" w:rsidRPr="008E02D8" w:rsidRDefault="00EA57FD" w:rsidP="008E02D8">
      <w:pPr>
        <w:spacing w:line="360" w:lineRule="auto"/>
        <w:rPr>
          <w:rFonts w:ascii="Times New Roman" w:hAnsi="Times New Roman" w:cs="Times New Roman"/>
        </w:rPr>
      </w:pPr>
      <w:r w:rsidRPr="008E02D8">
        <w:rPr>
          <w:rFonts w:ascii="Times New Roman" w:hAnsi="Times New Roman" w:cs="Times New Roman"/>
        </w:rPr>
        <w:lastRenderedPageBreak/>
        <w:t>De</w:t>
      </w:r>
      <w:r w:rsidR="00A1609D" w:rsidRPr="008E02D8">
        <w:rPr>
          <w:rFonts w:ascii="Times New Roman" w:hAnsi="Times New Roman" w:cs="Times New Roman"/>
        </w:rPr>
        <w:t>r ses en generel tendens i, at O-lagene har et mere surt miljø.</w:t>
      </w:r>
      <w:r w:rsidR="00DD4227" w:rsidRPr="008E02D8">
        <w:rPr>
          <w:rFonts w:ascii="Times New Roman" w:hAnsi="Times New Roman" w:cs="Times New Roman"/>
        </w:rPr>
        <w:t xml:space="preserve"> </w:t>
      </w:r>
      <w:r w:rsidR="00460455" w:rsidRPr="008E02D8">
        <w:rPr>
          <w:rFonts w:ascii="Times New Roman" w:hAnsi="Times New Roman" w:cs="Times New Roman"/>
        </w:rPr>
        <w:t>Dette stemmer overens med</w:t>
      </w:r>
      <w:r w:rsidR="00F9093B" w:rsidRPr="008E02D8">
        <w:rPr>
          <w:rFonts w:ascii="Times New Roman" w:hAnsi="Times New Roman" w:cs="Times New Roman"/>
        </w:rPr>
        <w:t xml:space="preserve">, hvad der beskrives i </w:t>
      </w:r>
      <w:r w:rsidR="0056680A" w:rsidRPr="008E02D8">
        <w:rPr>
          <w:rFonts w:ascii="Times New Roman" w:hAnsi="Times New Roman" w:cs="Times New Roman"/>
          <w:b/>
          <w:bCs/>
        </w:rPr>
        <w:t>Danmarks nationalleksikon</w:t>
      </w:r>
      <w:r w:rsidR="00974175" w:rsidRPr="008E02D8">
        <w:rPr>
          <w:rFonts w:ascii="Times New Roman" w:hAnsi="Times New Roman" w:cs="Times New Roman"/>
          <w:b/>
          <w:bCs/>
        </w:rPr>
        <w:t>.</w:t>
      </w:r>
      <w:r w:rsidR="005E46AB" w:rsidRPr="008E02D8">
        <w:rPr>
          <w:rFonts w:ascii="Times New Roman" w:hAnsi="Times New Roman" w:cs="Times New Roman"/>
          <w:b/>
          <w:bCs/>
        </w:rPr>
        <w:t xml:space="preserve"> </w:t>
      </w:r>
      <w:r w:rsidR="005E46AB" w:rsidRPr="008E02D8">
        <w:rPr>
          <w:rFonts w:ascii="Times New Roman" w:hAnsi="Times New Roman" w:cs="Times New Roman"/>
        </w:rPr>
        <w:t xml:space="preserve">Det </w:t>
      </w:r>
      <w:r w:rsidR="002F61FC" w:rsidRPr="008E02D8">
        <w:rPr>
          <w:rFonts w:ascii="Times New Roman" w:hAnsi="Times New Roman" w:cs="Times New Roman"/>
        </w:rPr>
        <w:t>skyldes blandt andet luftforurening, hvorfor det giver god mening, at det er de øverste lage, der er surest.</w:t>
      </w:r>
      <w:r w:rsidR="00F9093B" w:rsidRPr="008E02D8">
        <w:rPr>
          <w:rFonts w:ascii="Times New Roman" w:hAnsi="Times New Roman" w:cs="Times New Roman"/>
          <w:b/>
          <w:bCs/>
        </w:rPr>
        <w:t xml:space="preserve"> </w:t>
      </w:r>
      <w:r w:rsidR="008C2790" w:rsidRPr="008E02D8">
        <w:rPr>
          <w:rFonts w:ascii="Times New Roman" w:hAnsi="Times New Roman" w:cs="Times New Roman"/>
        </w:rPr>
        <w:t xml:space="preserve">Der foregår hele tiden </w:t>
      </w:r>
      <w:r w:rsidR="00163AA5" w:rsidRPr="008E02D8">
        <w:rPr>
          <w:rFonts w:ascii="Times New Roman" w:hAnsi="Times New Roman" w:cs="Times New Roman"/>
        </w:rPr>
        <w:t>en række forskellige process</w:t>
      </w:r>
      <w:r w:rsidR="00166F2D" w:rsidRPr="008E02D8">
        <w:rPr>
          <w:rFonts w:ascii="Times New Roman" w:hAnsi="Times New Roman" w:cs="Times New Roman"/>
        </w:rPr>
        <w:t>e</w:t>
      </w:r>
      <w:r w:rsidR="00163AA5" w:rsidRPr="008E02D8">
        <w:rPr>
          <w:rFonts w:ascii="Times New Roman" w:hAnsi="Times New Roman" w:cs="Times New Roman"/>
        </w:rPr>
        <w:t>r i jorden, der også har indflydelse på</w:t>
      </w:r>
      <w:r w:rsidR="0000130B" w:rsidRPr="008E02D8">
        <w:rPr>
          <w:rFonts w:ascii="Times New Roman" w:hAnsi="Times New Roman" w:cs="Times New Roman"/>
        </w:rPr>
        <w:t xml:space="preserve"> jordens pH, da processerne </w:t>
      </w:r>
      <w:r w:rsidR="009A0717" w:rsidRPr="008E02D8">
        <w:rPr>
          <w:rFonts w:ascii="Times New Roman" w:hAnsi="Times New Roman" w:cs="Times New Roman"/>
        </w:rPr>
        <w:t xml:space="preserve">frigiver forskellige </w:t>
      </w:r>
      <w:r w:rsidR="000C293E" w:rsidRPr="008E02D8">
        <w:rPr>
          <w:rFonts w:ascii="Times New Roman" w:hAnsi="Times New Roman" w:cs="Times New Roman"/>
        </w:rPr>
        <w:t>ioner</w:t>
      </w:r>
      <w:r w:rsidR="00ED0783" w:rsidRPr="008E02D8">
        <w:rPr>
          <w:rFonts w:ascii="Times New Roman" w:hAnsi="Times New Roman" w:cs="Times New Roman"/>
        </w:rPr>
        <w:t xml:space="preserve">. </w:t>
      </w:r>
      <w:r w:rsidR="005E4658" w:rsidRPr="008E02D8">
        <w:rPr>
          <w:rFonts w:ascii="Times New Roman" w:hAnsi="Times New Roman" w:cs="Times New Roman"/>
        </w:rPr>
        <w:t xml:space="preserve">Det er resultatet af de processer, der </w:t>
      </w:r>
      <w:r w:rsidR="0072363D" w:rsidRPr="008E02D8">
        <w:rPr>
          <w:rFonts w:ascii="Times New Roman" w:hAnsi="Times New Roman" w:cs="Times New Roman"/>
        </w:rPr>
        <w:t>fører til jordens pH-værdi, en af de process</w:t>
      </w:r>
      <w:r w:rsidR="00166F2D" w:rsidRPr="008E02D8">
        <w:rPr>
          <w:rFonts w:ascii="Times New Roman" w:hAnsi="Times New Roman" w:cs="Times New Roman"/>
        </w:rPr>
        <w:t>e</w:t>
      </w:r>
      <w:r w:rsidR="0072363D" w:rsidRPr="008E02D8">
        <w:rPr>
          <w:rFonts w:ascii="Times New Roman" w:hAnsi="Times New Roman" w:cs="Times New Roman"/>
        </w:rPr>
        <w:t xml:space="preserve">r, der giver jorden en sur </w:t>
      </w:r>
      <w:r w:rsidR="00166F2D" w:rsidRPr="008E02D8">
        <w:rPr>
          <w:rFonts w:ascii="Times New Roman" w:hAnsi="Times New Roman" w:cs="Times New Roman"/>
        </w:rPr>
        <w:t>pH-værdi,</w:t>
      </w:r>
      <w:r w:rsidR="002316CE" w:rsidRPr="008E02D8">
        <w:rPr>
          <w:rFonts w:ascii="Times New Roman" w:hAnsi="Times New Roman" w:cs="Times New Roman"/>
        </w:rPr>
        <w:t xml:space="preserve"> er nedbrydning af planterester</w:t>
      </w:r>
      <w:r w:rsidR="00B82556" w:rsidRPr="008E02D8">
        <w:rPr>
          <w:rFonts w:ascii="Times New Roman" w:hAnsi="Times New Roman" w:cs="Times New Roman"/>
        </w:rPr>
        <w:t xml:space="preserve">, såsom nedfaldne blade og grene, hvorfor denne proces oftest finder sted i toppen af jorden, altså i O-laget </w:t>
      </w:r>
      <w:sdt>
        <w:sdtPr>
          <w:rPr>
            <w:rFonts w:ascii="Times New Roman" w:hAnsi="Times New Roman" w:cs="Times New Roman"/>
            <w:color w:val="000000"/>
            <w:highlight w:val="white"/>
          </w:rPr>
          <w:alias w:val="Citation"/>
          <w:tag w:val="{&quot;referencesIds&quot;:[&quot;doc:67fcb589e0d122295cccbd4e&quot;],&quot;referencesOptions&quot;:{&quot;doc:67fcb589e0d122295cccbd4e&quot;:{&quot;author&quot;:true,&quot;year&quot;:true,&quot;formatAuthorYear&quot;:false,&quot;pageReplace&quot;:&quot;&quot;,&quot;additionalField&quot;:&quot;&quot;,&quot;additionalValue&quot;:&quot;&quot;,&quot;prefix&quot;:&quot;&quot;,&quot;suffix&quot;:&quot;&quot;}},&quot;hasBrokenReferences&quot;:false,&quot;hasManualEdits&quot;:false,&quot;isEmpty&quot;:false,&quot;citationType&quot;:&quot;inline&quot;}"/>
          <w:id w:val="339515970"/>
          <w:placeholder>
            <w:docPart w:val="114D40ED85364D7E9FDB3F86AB28135A"/>
          </w:placeholder>
        </w:sdtPr>
        <w:sdtContent>
          <w:r w:rsidR="000E67AA">
            <w:rPr>
              <w:rFonts w:eastAsia="Times New Roman"/>
              <w:color w:val="000000"/>
            </w:rPr>
            <w:t>(Petersen et al., 2016)</w:t>
          </w:r>
        </w:sdtContent>
      </w:sdt>
    </w:p>
    <w:p w14:paraId="225A40DD" w14:textId="77777777" w:rsidR="00014603" w:rsidRPr="0043341A" w:rsidRDefault="00D714DA" w:rsidP="0043341A">
      <w:pPr>
        <w:pStyle w:val="Overskrift1"/>
        <w:numPr>
          <w:ilvl w:val="0"/>
          <w:numId w:val="12"/>
        </w:numPr>
        <w:spacing w:line="276" w:lineRule="auto"/>
        <w:rPr>
          <w:rFonts w:ascii="Times New Roman" w:hAnsi="Times New Roman" w:cs="Times New Roman"/>
          <w:sz w:val="36"/>
          <w:szCs w:val="36"/>
        </w:rPr>
      </w:pPr>
      <w:bookmarkStart w:id="42" w:name="_Toc195956674"/>
      <w:r w:rsidRPr="0043341A">
        <w:rPr>
          <w:rFonts w:ascii="Times New Roman" w:hAnsi="Times New Roman" w:cs="Times New Roman"/>
          <w:sz w:val="36"/>
          <w:szCs w:val="36"/>
        </w:rPr>
        <w:t>Diskussion af måleusikkerheder og vurdering af jordens sundhed i forhold til plantevækst og mikrobielle processer.</w:t>
      </w:r>
      <w:bookmarkEnd w:id="42"/>
    </w:p>
    <w:p w14:paraId="028FD894" w14:textId="77777777" w:rsidR="009D0254" w:rsidRDefault="00E50B6F" w:rsidP="009D0254">
      <w:pPr>
        <w:pStyle w:val="Overskrift2"/>
        <w:numPr>
          <w:ilvl w:val="1"/>
          <w:numId w:val="12"/>
        </w:numPr>
        <w:rPr>
          <w:rFonts w:ascii="Times New Roman" w:hAnsi="Times New Roman" w:cs="Times New Roman"/>
        </w:rPr>
      </w:pPr>
      <w:bookmarkStart w:id="43" w:name="_Toc195956675"/>
      <w:r w:rsidRPr="00014603">
        <w:rPr>
          <w:rStyle w:val="Overskrift2Tegn"/>
        </w:rPr>
        <w:t xml:space="preserve">Tabel med middelværdi og standardafvigelse for volumenvægt, total porøsitet, </w:t>
      </w:r>
      <w:proofErr w:type="spellStart"/>
      <w:r w:rsidRPr="00014603">
        <w:rPr>
          <w:rStyle w:val="Overskrift2Tegn"/>
        </w:rPr>
        <w:t>volumetrisk</w:t>
      </w:r>
      <w:proofErr w:type="spellEnd"/>
      <w:r w:rsidRPr="00014603">
        <w:rPr>
          <w:rStyle w:val="Overskrift2Tegn"/>
        </w:rPr>
        <w:t xml:space="preserve"> vandindhold, luftindhold, organisk stofindhold og (kun A horisont men for både Hold A + B</w:t>
      </w:r>
      <w:r w:rsidRPr="00014603">
        <w:rPr>
          <w:rFonts w:ascii="Times New Roman" w:hAnsi="Times New Roman" w:cs="Times New Roman"/>
        </w:rPr>
        <w:t>) pH.</w:t>
      </w:r>
      <w:bookmarkEnd w:id="43"/>
      <w:r w:rsidRPr="00014603">
        <w:rPr>
          <w:rFonts w:ascii="Times New Roman" w:hAnsi="Times New Roman" w:cs="Times New Roman"/>
        </w:rPr>
        <w:t xml:space="preserve"> </w:t>
      </w:r>
    </w:p>
    <w:p w14:paraId="70B23528" w14:textId="77777777" w:rsidR="00487CAD" w:rsidRPr="00487CAD" w:rsidRDefault="00487CAD" w:rsidP="00487CAD"/>
    <w:p w14:paraId="56EEAA12" w14:textId="77777777" w:rsidR="00487CAD" w:rsidRDefault="00487CAD" w:rsidP="00487CAD">
      <w:pPr>
        <w:keepNext/>
      </w:pPr>
      <w:r w:rsidRPr="00487CAD">
        <w:rPr>
          <w:rFonts w:ascii="Times New Roman" w:hAnsi="Times New Roman" w:cs="Times New Roman"/>
          <w:noProof/>
        </w:rPr>
        <w:drawing>
          <wp:inline distT="0" distB="0" distL="0" distR="0" wp14:anchorId="6291DD4E" wp14:editId="10A1C615">
            <wp:extent cx="5226319" cy="539778"/>
            <wp:effectExtent l="0" t="0" r="0" b="0"/>
            <wp:docPr id="1577924400" name="Billede 1" descr="Et billede, der indeholder tekst, skærmbillede, Font/skrifttype, linje/rækk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924400" name="Billede 1" descr="Et billede, der indeholder tekst, skærmbillede, Font/skrifttype, linje/række&#10;&#10;Indhold genereret af kunstig intelligens kan være forkert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26319" cy="539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D1C92" w14:textId="21CCA0AC" w:rsidR="00666CD3" w:rsidRPr="00666CD3" w:rsidRDefault="00487CAD" w:rsidP="00487CAD">
      <w:pPr>
        <w:pStyle w:val="Billedtekst"/>
        <w:rPr>
          <w:rFonts w:ascii="Times New Roman" w:hAnsi="Times New Roman" w:cs="Times New Roman"/>
        </w:rPr>
      </w:pPr>
      <w:bookmarkStart w:id="44" w:name="_Toc195956534"/>
      <w:r>
        <w:t xml:space="preserve">Figur </w:t>
      </w:r>
      <w:fldSimple w:instr=" SEQ Figur \* ARABIC ">
        <w:r w:rsidR="00292DAF">
          <w:rPr>
            <w:noProof/>
          </w:rPr>
          <w:t>21</w:t>
        </w:r>
      </w:fldSimple>
      <w:r>
        <w:t>: Tabel med</w:t>
      </w:r>
      <w:r w:rsidR="00322E89">
        <w:t xml:space="preserve"> middelværdi og standardafvigelse for</w:t>
      </w:r>
      <w:r>
        <w:t xml:space="preserve"> de ønskede </w:t>
      </w:r>
      <w:r w:rsidR="00663F45">
        <w:t>værdier.</w:t>
      </w:r>
      <w:bookmarkEnd w:id="44"/>
    </w:p>
    <w:p w14:paraId="7CEF84A5" w14:textId="4F3E38C0" w:rsidR="006C4944" w:rsidRDefault="00E50B6F" w:rsidP="008970DD">
      <w:pPr>
        <w:pStyle w:val="Overskrift2"/>
        <w:numPr>
          <w:ilvl w:val="1"/>
          <w:numId w:val="12"/>
        </w:numPr>
        <w:rPr>
          <w:rFonts w:ascii="Times New Roman" w:hAnsi="Times New Roman" w:cs="Times New Roman"/>
        </w:rPr>
      </w:pPr>
      <w:bookmarkStart w:id="45" w:name="_Toc195956676"/>
      <w:r w:rsidRPr="009D0254">
        <w:rPr>
          <w:rFonts w:ascii="Times New Roman" w:hAnsi="Times New Roman" w:cs="Times New Roman"/>
        </w:rPr>
        <w:t>Diskussion af hvor stor standardafvigelsen er og hvad denne afvigelse mellem prøverne kan skyldes for hver af de 6 parametre.</w:t>
      </w:r>
      <w:bookmarkEnd w:id="45"/>
    </w:p>
    <w:p w14:paraId="018903C5" w14:textId="6EDB2FCA" w:rsidR="00002E97" w:rsidRDefault="0072383B" w:rsidP="00E537DA">
      <w:pPr>
        <w:spacing w:line="360" w:lineRule="auto"/>
        <w:rPr>
          <w:rFonts w:ascii="Times New Roman" w:eastAsiaTheme="minorEastAsia" w:hAnsi="Times New Roman" w:cs="Times New Roman"/>
        </w:rPr>
      </w:pPr>
      <w:r>
        <w:rPr>
          <w:rFonts w:ascii="Times New Roman" w:hAnsi="Times New Roman" w:cs="Times New Roman"/>
        </w:rPr>
        <w:t>Standardafvigelsen (</w:t>
      </w:r>
      <w:r w:rsidR="00AE413A">
        <w:rPr>
          <w:rFonts w:ascii="Times New Roman" w:hAnsi="Times New Roman" w:cs="Times New Roman"/>
        </w:rPr>
        <w:t>spredningen</w:t>
      </w:r>
      <w:r>
        <w:rPr>
          <w:rFonts w:ascii="Times New Roman" w:hAnsi="Times New Roman" w:cs="Times New Roman"/>
        </w:rPr>
        <w:t>)</w:t>
      </w:r>
      <w:r w:rsidR="00AE413A">
        <w:rPr>
          <w:rFonts w:ascii="Times New Roman" w:hAnsi="Times New Roman" w:cs="Times New Roman"/>
        </w:rPr>
        <w:t xml:space="preserve"> fortæller noget om, hvor spredte observationerne er</w:t>
      </w:r>
      <w:r w:rsidR="003A62C7">
        <w:rPr>
          <w:rFonts w:ascii="Times New Roman" w:hAnsi="Times New Roman" w:cs="Times New Roman"/>
        </w:rPr>
        <w:t xml:space="preserve">. I figur 21 kan det aflæses, at den højeste standardafvigelse er for </w:t>
      </w:r>
      <w:r w:rsidR="009367F5">
        <w:rPr>
          <w:rFonts w:ascii="Times New Roman" w:hAnsi="Times New Roman" w:cs="Times New Roman"/>
        </w:rPr>
        <w:t xml:space="preserve">målingerne med organisk stofindhold </w:t>
      </w:r>
      <w:r w:rsidR="00991D25">
        <w:rPr>
          <w:rFonts w:ascii="Times New Roman" w:hAnsi="Times New Roman" w:cs="Times New Roman"/>
        </w:rPr>
        <w:t xml:space="preserve">og kun ligger på </w:t>
      </w:r>
      <w:r w:rsidR="000F7558">
        <w:rPr>
          <w:rFonts w:ascii="Times New Roman" w:hAnsi="Times New Roman" w:cs="Times New Roman"/>
        </w:rPr>
        <w:t>en standardafvigelse på 0,1</w:t>
      </w:r>
      <w:r w:rsidR="008708D5">
        <w:rPr>
          <w:rFonts w:ascii="Times New Roman" w:hAnsi="Times New Roman" w:cs="Times New Roman"/>
        </w:rPr>
        <w:t xml:space="preserve">2. </w:t>
      </w:r>
      <w:r w:rsidR="000E426A">
        <w:rPr>
          <w:rFonts w:ascii="Times New Roman" w:hAnsi="Times New Roman" w:cs="Times New Roman"/>
        </w:rPr>
        <w:t xml:space="preserve">Som procentvis afvigelse er det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0,12</m:t>
            </m:r>
          </m:num>
          <m:den>
            <m:r>
              <w:rPr>
                <w:rFonts w:ascii="Cambria Math" w:hAnsi="Cambria Math" w:cs="Times New Roman"/>
              </w:rPr>
              <m:t>1,47</m:t>
            </m:r>
          </m:den>
        </m:f>
        <m:r>
          <w:rPr>
            <w:rFonts w:ascii="Cambria Math" w:hAnsi="Cambria Math" w:cs="Times New Roman"/>
          </w:rPr>
          <m:t>·100≈8,16 %</m:t>
        </m:r>
      </m:oMath>
      <w:r w:rsidR="000E426A">
        <w:rPr>
          <w:rFonts w:ascii="Times New Roman" w:eastAsiaTheme="minorEastAsia" w:hAnsi="Times New Roman" w:cs="Times New Roman"/>
        </w:rPr>
        <w:t xml:space="preserve">, hvorvidt det er en stor eller lille standardafvigelse, når man </w:t>
      </w:r>
      <w:r w:rsidR="000F056A">
        <w:rPr>
          <w:rFonts w:ascii="Times New Roman" w:eastAsiaTheme="minorEastAsia" w:hAnsi="Times New Roman" w:cs="Times New Roman"/>
        </w:rPr>
        <w:t xml:space="preserve">måler organisk </w:t>
      </w:r>
      <w:r w:rsidR="00833981">
        <w:rPr>
          <w:rFonts w:ascii="Times New Roman" w:eastAsiaTheme="minorEastAsia" w:hAnsi="Times New Roman" w:cs="Times New Roman"/>
        </w:rPr>
        <w:t>stof,</w:t>
      </w:r>
      <w:r w:rsidR="000F056A">
        <w:rPr>
          <w:rFonts w:ascii="Times New Roman" w:eastAsiaTheme="minorEastAsia" w:hAnsi="Times New Roman" w:cs="Times New Roman"/>
        </w:rPr>
        <w:t xml:space="preserve"> er mig ubekendt, </w:t>
      </w:r>
      <w:r w:rsidR="00583474">
        <w:rPr>
          <w:rFonts w:ascii="Times New Roman" w:eastAsiaTheme="minorEastAsia" w:hAnsi="Times New Roman" w:cs="Times New Roman"/>
        </w:rPr>
        <w:t xml:space="preserve">men sammenlignes disse procentvise afvigelser, så </w:t>
      </w:r>
      <w:r w:rsidR="009D6418">
        <w:rPr>
          <w:rFonts w:ascii="Times New Roman" w:eastAsiaTheme="minorEastAsia" w:hAnsi="Times New Roman" w:cs="Times New Roman"/>
        </w:rPr>
        <w:t xml:space="preserve">bliver det tydeligt at pH målingen har været den måling, der </w:t>
      </w:r>
      <w:r w:rsidR="00626596">
        <w:rPr>
          <w:rFonts w:ascii="Times New Roman" w:eastAsiaTheme="minorEastAsia" w:hAnsi="Times New Roman" w:cs="Times New Roman"/>
        </w:rPr>
        <w:t>varierer</w:t>
      </w:r>
      <w:r w:rsidR="009D6418">
        <w:rPr>
          <w:rFonts w:ascii="Times New Roman" w:eastAsiaTheme="minorEastAsia" w:hAnsi="Times New Roman" w:cs="Times New Roman"/>
        </w:rPr>
        <w:t xml:space="preserve"> markant mindst. </w:t>
      </w:r>
    </w:p>
    <w:p w14:paraId="45BD0259" w14:textId="48592F46" w:rsidR="00EA3757" w:rsidRDefault="00EA3757" w:rsidP="00E537DA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Generelt </w:t>
      </w:r>
      <w:r w:rsidR="00B90074">
        <w:rPr>
          <w:rFonts w:ascii="Times New Roman" w:eastAsiaTheme="minorEastAsia" w:hAnsi="Times New Roman" w:cs="Times New Roman"/>
        </w:rPr>
        <w:t>vurderes det, at standardafvigelsen er relativ lav og dermed tæt på middelværdien, hvilket betyder</w:t>
      </w:r>
      <w:r w:rsidR="004C3154">
        <w:rPr>
          <w:rFonts w:ascii="Times New Roman" w:eastAsiaTheme="minorEastAsia" w:hAnsi="Times New Roman" w:cs="Times New Roman"/>
        </w:rPr>
        <w:t xml:space="preserve">, at middelværdien er repræsentativ for de målinger, den er baseret på. </w:t>
      </w:r>
      <w:r w:rsidR="0080367C">
        <w:rPr>
          <w:rFonts w:ascii="Times New Roman" w:eastAsiaTheme="minorEastAsia" w:hAnsi="Times New Roman" w:cs="Times New Roman"/>
        </w:rPr>
        <w:t xml:space="preserve">Umiddelbart giver det måske også mening, at standardafvigelsen for vandindhold er relativ lav sammenlignet med </w:t>
      </w:r>
      <w:r w:rsidR="00DE0CF3">
        <w:rPr>
          <w:rFonts w:ascii="Times New Roman" w:eastAsiaTheme="minorEastAsia" w:hAnsi="Times New Roman" w:cs="Times New Roman"/>
        </w:rPr>
        <w:t>luftindhold og organisk stof, da vandindholdet muligvis ikke variere så meget inden for målegraven</w:t>
      </w:r>
      <w:r w:rsidR="00B519B3">
        <w:rPr>
          <w:rFonts w:ascii="Times New Roman" w:eastAsiaTheme="minorEastAsia" w:hAnsi="Times New Roman" w:cs="Times New Roman"/>
        </w:rPr>
        <w:t>.</w:t>
      </w:r>
    </w:p>
    <w:p w14:paraId="78C15BBC" w14:textId="46D6FBF9" w:rsidR="00E50B6F" w:rsidRPr="009D0254" w:rsidRDefault="00E50B6F" w:rsidP="009D0254">
      <w:pPr>
        <w:pStyle w:val="Overskrift2"/>
        <w:numPr>
          <w:ilvl w:val="1"/>
          <w:numId w:val="12"/>
        </w:numPr>
        <w:rPr>
          <w:rFonts w:ascii="Times New Roman" w:hAnsi="Times New Roman" w:cs="Times New Roman"/>
        </w:rPr>
      </w:pPr>
      <w:bookmarkStart w:id="46" w:name="_Toc195956677"/>
      <w:r w:rsidRPr="009D0254">
        <w:rPr>
          <w:rFonts w:ascii="Times New Roman" w:hAnsi="Times New Roman" w:cs="Times New Roman"/>
        </w:rPr>
        <w:lastRenderedPageBreak/>
        <w:t>Diskussion af om jorden er sund i forhold til total porøsitet, vandindhold ved markkapacitet, luftindhold ved markkapacitet, geniltnings-koefficient (beregnes som luftindhold^2; skal være &gt; 0,02; se forelæsningsnote under Landskabsudvikling), organisk stof og pH.</w:t>
      </w:r>
      <w:bookmarkEnd w:id="46"/>
      <w:r w:rsidRPr="009D0254">
        <w:rPr>
          <w:rFonts w:ascii="Times New Roman" w:hAnsi="Times New Roman" w:cs="Times New Roman"/>
        </w:rPr>
        <w:t> </w:t>
      </w:r>
    </w:p>
    <w:p w14:paraId="6A6E3F87" w14:textId="60B71699" w:rsidR="00E2746F" w:rsidRDefault="00E8064C" w:rsidP="00B06666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242424"/>
          <w:kern w:val="0"/>
          <w:lang w:eastAsia="da-DK"/>
          <w14:ligatures w14:val="none"/>
        </w:rPr>
      </w:pPr>
      <w:r>
        <w:rPr>
          <w:rFonts w:ascii="Times New Roman" w:eastAsia="Times New Roman" w:hAnsi="Times New Roman" w:cs="Times New Roman"/>
          <w:color w:val="242424"/>
          <w:kern w:val="0"/>
          <w:lang w:eastAsia="da-DK"/>
          <w14:ligatures w14:val="none"/>
        </w:rPr>
        <w:t>Hvis vi starter med at se på, hvordan det ser ud i forhold til hver af de forskellige parametre</w:t>
      </w:r>
      <w:r w:rsidR="007531A9">
        <w:rPr>
          <w:rFonts w:ascii="Times New Roman" w:eastAsia="Times New Roman" w:hAnsi="Times New Roman" w:cs="Times New Roman"/>
          <w:color w:val="242424"/>
          <w:kern w:val="0"/>
          <w:lang w:eastAsia="da-DK"/>
          <w14:ligatures w14:val="none"/>
        </w:rPr>
        <w:t>:</w:t>
      </w:r>
    </w:p>
    <w:p w14:paraId="7AE76E95" w14:textId="6AEAD9B9" w:rsidR="007034C4" w:rsidRPr="007D6F0B" w:rsidRDefault="007034C4" w:rsidP="00B06666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242424"/>
          <w:kern w:val="0"/>
          <w:lang w:eastAsia="da-DK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242424"/>
          <w:kern w:val="0"/>
          <w:lang w:eastAsia="da-DK"/>
          <w14:ligatures w14:val="none"/>
        </w:rPr>
        <w:t>Total porøsitet:</w:t>
      </w:r>
      <w:r w:rsidR="007D6F0B">
        <w:rPr>
          <w:rFonts w:ascii="Times New Roman" w:eastAsia="Times New Roman" w:hAnsi="Times New Roman" w:cs="Times New Roman"/>
          <w:b/>
          <w:bCs/>
          <w:color w:val="242424"/>
          <w:kern w:val="0"/>
          <w:lang w:eastAsia="da-DK"/>
          <w14:ligatures w14:val="none"/>
        </w:rPr>
        <w:t xml:space="preserve"> </w:t>
      </w:r>
      <w:r w:rsidR="007D6F0B">
        <w:rPr>
          <w:rFonts w:ascii="Times New Roman" w:eastAsia="Times New Roman" w:hAnsi="Times New Roman" w:cs="Times New Roman"/>
          <w:color w:val="242424"/>
          <w:kern w:val="0"/>
          <w:lang w:eastAsia="da-DK"/>
          <w14:ligatures w14:val="none"/>
        </w:rPr>
        <w:t xml:space="preserve">Der ses en total porøsitet på </w:t>
      </w:r>
      <m:oMath>
        <m:r>
          <w:rPr>
            <w:rFonts w:ascii="Cambria Math" w:eastAsia="Times New Roman" w:hAnsi="Cambria Math" w:cs="Times New Roman"/>
            <w:color w:val="242424"/>
            <w:kern w:val="0"/>
            <w:lang w:eastAsia="da-DK"/>
            <w14:ligatures w14:val="none"/>
          </w:rPr>
          <m:t>0,45</m:t>
        </m:r>
        <m:f>
          <m:fPr>
            <m:ctrlPr>
              <w:rPr>
                <w:rFonts w:ascii="Cambria Math" w:eastAsia="Times New Roman" w:hAnsi="Cambria Math" w:cs="Times New Roman"/>
                <w:color w:val="242424"/>
                <w:kern w:val="0"/>
                <w:lang w:eastAsia="da-DK"/>
                <w14:ligatures w14:val="none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242424"/>
                <w:kern w:val="0"/>
                <w:lang w:eastAsia="da-DK"/>
                <w14:ligatures w14:val="none"/>
              </w:rPr>
              <m:t>c</m:t>
            </m:r>
            <m:sSup>
              <m:sSupPr>
                <m:ctrlPr>
                  <w:rPr>
                    <w:rFonts w:ascii="Cambria Math" w:eastAsia="Times New Roman" w:hAnsi="Cambria Math" w:cs="Times New Roman"/>
                    <w:color w:val="242424"/>
                    <w:kern w:val="0"/>
                    <w:lang w:eastAsia="da-DK"/>
                    <w14:ligatures w14:val="none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242424"/>
                    <w:kern w:val="0"/>
                    <w:lang w:eastAsia="da-DK"/>
                    <w14:ligatures w14:val="none"/>
                  </w:rPr>
                  <m:t>m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242424"/>
                    <w:kern w:val="0"/>
                    <w:lang w:eastAsia="da-DK"/>
                    <w14:ligatures w14:val="none"/>
                  </w:rPr>
                  <m:t>3</m:t>
                </m:r>
              </m:sup>
            </m:sSup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242424"/>
                <w:kern w:val="0"/>
                <w:lang w:eastAsia="da-DK"/>
                <w14:ligatures w14:val="none"/>
              </w:rPr>
              <m:t> </m:t>
            </m:r>
            <m:r>
              <w:rPr>
                <w:rFonts w:ascii="Cambria Math" w:eastAsia="Times New Roman" w:hAnsi="Cambria Math" w:cs="Times New Roman"/>
                <w:color w:val="242424"/>
                <w:kern w:val="0"/>
                <w:lang w:eastAsia="da-DK"/>
                <w14:ligatures w14:val="none"/>
              </w:rPr>
              <m:t>porer</m:t>
            </m:r>
          </m:num>
          <m:den>
            <m:r>
              <w:rPr>
                <w:rFonts w:ascii="Cambria Math" w:eastAsia="Times New Roman" w:hAnsi="Cambria Math" w:cs="Times New Roman"/>
                <w:color w:val="242424"/>
                <w:kern w:val="0"/>
                <w:lang w:eastAsia="da-DK"/>
                <w14:ligatures w14:val="none"/>
              </w:rPr>
              <m:t>c</m:t>
            </m:r>
            <m:sSup>
              <m:sSupPr>
                <m:ctrlPr>
                  <w:rPr>
                    <w:rFonts w:ascii="Cambria Math" w:eastAsia="Times New Roman" w:hAnsi="Cambria Math" w:cs="Times New Roman"/>
                    <w:color w:val="242424"/>
                    <w:kern w:val="0"/>
                    <w:lang w:eastAsia="da-DK"/>
                    <w14:ligatures w14:val="none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242424"/>
                    <w:kern w:val="0"/>
                    <w:lang w:eastAsia="da-DK"/>
                    <w14:ligatures w14:val="none"/>
                  </w:rPr>
                  <m:t>m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242424"/>
                    <w:kern w:val="0"/>
                    <w:lang w:eastAsia="da-DK"/>
                    <w14:ligatures w14:val="none"/>
                  </w:rPr>
                  <m:t>3</m:t>
                </m:r>
              </m:sup>
            </m:sSup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242424"/>
                <w:kern w:val="0"/>
                <w:lang w:eastAsia="da-DK"/>
                <w14:ligatures w14:val="none"/>
              </w:rPr>
              <m:t> </m:t>
            </m:r>
            <m:r>
              <w:rPr>
                <w:rFonts w:ascii="Cambria Math" w:eastAsia="Times New Roman" w:hAnsi="Cambria Math" w:cs="Times New Roman"/>
                <w:color w:val="242424"/>
                <w:kern w:val="0"/>
                <w:lang w:eastAsia="da-DK"/>
                <w14:ligatures w14:val="none"/>
              </w:rPr>
              <m:t>jord</m:t>
            </m:r>
          </m:den>
        </m:f>
        <m:r>
          <w:rPr>
            <w:rFonts w:ascii="Cambria Math" w:eastAsia="Times New Roman" w:hAnsi="Cambria Math" w:cs="Times New Roman"/>
            <w:color w:val="242424"/>
            <w:kern w:val="0"/>
            <w:lang w:eastAsia="da-DK"/>
            <w14:ligatures w14:val="none"/>
          </w:rPr>
          <m:t xml:space="preserve">=45 volumenprocent </m:t>
        </m:r>
      </m:oMath>
      <w:r w:rsidR="00986259" w:rsidRPr="00986259">
        <w:rPr>
          <w:rFonts w:ascii="Cambria Math" w:eastAsia="Times New Roman" w:hAnsi="Cambria Math" w:cs="Times New Roman"/>
          <w:i/>
          <w:iCs/>
          <w:color w:val="242424"/>
          <w:kern w:val="0"/>
          <w:lang w:eastAsia="da-DK"/>
          <w14:ligatures w14:val="none"/>
        </w:rPr>
        <w:t>porer</w:t>
      </w:r>
      <w:r w:rsidR="00522DEF">
        <w:rPr>
          <w:rFonts w:ascii="Times New Roman" w:eastAsia="Times New Roman" w:hAnsi="Times New Roman" w:cs="Times New Roman"/>
          <w:color w:val="242424"/>
          <w:kern w:val="0"/>
          <w:lang w:eastAsia="da-DK"/>
          <w14:ligatures w14:val="none"/>
        </w:rPr>
        <w:t xml:space="preserve">, hvilket </w:t>
      </w:r>
      <w:r w:rsidR="00683714">
        <w:rPr>
          <w:rFonts w:ascii="Times New Roman" w:eastAsia="Times New Roman" w:hAnsi="Times New Roman" w:cs="Times New Roman"/>
          <w:color w:val="242424"/>
          <w:kern w:val="0"/>
          <w:lang w:eastAsia="da-DK"/>
          <w14:ligatures w14:val="none"/>
        </w:rPr>
        <w:t xml:space="preserve">godt kan være nok til at opfylde </w:t>
      </w:r>
      <w:r w:rsidR="005838BF">
        <w:rPr>
          <w:rFonts w:ascii="Times New Roman" w:eastAsia="Times New Roman" w:hAnsi="Times New Roman" w:cs="Times New Roman"/>
          <w:color w:val="242424"/>
          <w:kern w:val="0"/>
          <w:lang w:eastAsia="da-DK"/>
          <w14:ligatures w14:val="none"/>
        </w:rPr>
        <w:t xml:space="preserve">de minimum 15 volumenprocent plantetilgængeligt vand og 15 </w:t>
      </w:r>
      <w:r w:rsidR="002C3014">
        <w:rPr>
          <w:rFonts w:ascii="Times New Roman" w:eastAsia="Times New Roman" w:hAnsi="Times New Roman" w:cs="Times New Roman"/>
          <w:color w:val="242424"/>
          <w:kern w:val="0"/>
          <w:lang w:eastAsia="da-DK"/>
          <w14:ligatures w14:val="none"/>
        </w:rPr>
        <w:t>volumen</w:t>
      </w:r>
      <w:r w:rsidR="005838BF">
        <w:rPr>
          <w:rFonts w:ascii="Times New Roman" w:eastAsia="Times New Roman" w:hAnsi="Times New Roman" w:cs="Times New Roman"/>
          <w:color w:val="242424"/>
          <w:kern w:val="0"/>
          <w:lang w:eastAsia="da-DK"/>
          <w14:ligatures w14:val="none"/>
        </w:rPr>
        <w:t xml:space="preserve">procent </w:t>
      </w:r>
      <w:r w:rsidR="002C3014">
        <w:rPr>
          <w:rFonts w:ascii="Times New Roman" w:eastAsia="Times New Roman" w:hAnsi="Times New Roman" w:cs="Times New Roman"/>
          <w:color w:val="242424"/>
          <w:kern w:val="0"/>
          <w:lang w:eastAsia="da-DK"/>
          <w14:ligatures w14:val="none"/>
        </w:rPr>
        <w:t>luftindhold.</w:t>
      </w:r>
      <w:r w:rsidR="00C35D7C">
        <w:rPr>
          <w:rFonts w:ascii="Times New Roman" w:eastAsia="Times New Roman" w:hAnsi="Times New Roman" w:cs="Times New Roman"/>
          <w:color w:val="242424"/>
          <w:kern w:val="0"/>
          <w:lang w:eastAsia="da-DK"/>
          <w14:ligatures w14:val="none"/>
        </w:rPr>
        <w:t xml:space="preserve"> </w:t>
      </w:r>
    </w:p>
    <w:p w14:paraId="455626F2" w14:textId="78A22002" w:rsidR="007034C4" w:rsidRDefault="007034C4" w:rsidP="00B06666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color w:val="242424"/>
          <w:kern w:val="0"/>
          <w:lang w:eastAsia="da-DK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242424"/>
          <w:kern w:val="0"/>
          <w:lang w:eastAsia="da-DK"/>
          <w14:ligatures w14:val="none"/>
        </w:rPr>
        <w:t>Vandindhold ved markkapacitet:</w:t>
      </w:r>
    </w:p>
    <w:p w14:paraId="4640E4B5" w14:textId="77777777" w:rsidR="00C6054E" w:rsidRDefault="00986259" w:rsidP="006D322D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242424"/>
          <w:kern w:val="0"/>
          <w:lang w:eastAsia="da-DK"/>
          <w14:ligatures w14:val="none"/>
        </w:rPr>
      </w:pPr>
      <w:r>
        <w:rPr>
          <w:rFonts w:ascii="Times New Roman" w:eastAsia="Times New Roman" w:hAnsi="Times New Roman" w:cs="Times New Roman"/>
          <w:color w:val="242424"/>
          <w:kern w:val="0"/>
          <w:lang w:eastAsia="da-DK"/>
          <w14:ligatures w14:val="none"/>
        </w:rPr>
        <w:t xml:space="preserve">Jordens vandindhold ligger på </w:t>
      </w:r>
      <m:oMath>
        <m:r>
          <w:rPr>
            <w:rFonts w:ascii="Cambria Math" w:eastAsia="Times New Roman" w:hAnsi="Cambria Math" w:cs="Times New Roman"/>
            <w:color w:val="242424"/>
            <w:kern w:val="0"/>
            <w:lang w:eastAsia="da-DK"/>
            <w14:ligatures w14:val="none"/>
          </w:rPr>
          <m:t>0,16</m:t>
        </m:r>
        <m:f>
          <m:fPr>
            <m:ctrlPr>
              <w:rPr>
                <w:rFonts w:ascii="Cambria Math" w:eastAsia="Times New Roman" w:hAnsi="Cambria Math" w:cs="Times New Roman"/>
                <w:color w:val="242424"/>
                <w:kern w:val="0"/>
                <w:lang w:eastAsia="da-DK"/>
                <w14:ligatures w14:val="none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242424"/>
                <w:kern w:val="0"/>
                <w:lang w:eastAsia="da-DK"/>
                <w14:ligatures w14:val="none"/>
              </w:rPr>
              <m:t>c</m:t>
            </m:r>
            <m:sSup>
              <m:sSupPr>
                <m:ctrlPr>
                  <w:rPr>
                    <w:rFonts w:ascii="Cambria Math" w:eastAsia="Times New Roman" w:hAnsi="Cambria Math" w:cs="Times New Roman"/>
                    <w:color w:val="242424"/>
                    <w:kern w:val="0"/>
                    <w:lang w:eastAsia="da-DK"/>
                    <w14:ligatures w14:val="none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242424"/>
                    <w:kern w:val="0"/>
                    <w:lang w:eastAsia="da-DK"/>
                    <w14:ligatures w14:val="none"/>
                  </w:rPr>
                  <m:t>m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242424"/>
                    <w:kern w:val="0"/>
                    <w:lang w:eastAsia="da-DK"/>
                    <w14:ligatures w14:val="none"/>
                  </w:rPr>
                  <m:t>3</m:t>
                </m:r>
              </m:sup>
            </m:sSup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242424"/>
                <w:kern w:val="0"/>
                <w:lang w:eastAsia="da-DK"/>
                <w14:ligatures w14:val="none"/>
              </w:rPr>
              <m:t> </m:t>
            </m:r>
            <m:r>
              <w:rPr>
                <w:rFonts w:ascii="Cambria Math" w:eastAsia="Times New Roman" w:hAnsi="Cambria Math" w:cs="Times New Roman"/>
                <w:color w:val="242424"/>
                <w:kern w:val="0"/>
                <w:lang w:eastAsia="da-DK"/>
                <w14:ligatures w14:val="none"/>
              </w:rPr>
              <m:t>vand</m:t>
            </m:r>
          </m:num>
          <m:den>
            <m:r>
              <w:rPr>
                <w:rFonts w:ascii="Cambria Math" w:eastAsia="Times New Roman" w:hAnsi="Cambria Math" w:cs="Times New Roman"/>
                <w:color w:val="242424"/>
                <w:kern w:val="0"/>
                <w:lang w:eastAsia="da-DK"/>
                <w14:ligatures w14:val="none"/>
              </w:rPr>
              <m:t>c</m:t>
            </m:r>
            <m:sSup>
              <m:sSupPr>
                <m:ctrlPr>
                  <w:rPr>
                    <w:rFonts w:ascii="Cambria Math" w:eastAsia="Times New Roman" w:hAnsi="Cambria Math" w:cs="Times New Roman"/>
                    <w:color w:val="242424"/>
                    <w:kern w:val="0"/>
                    <w:lang w:eastAsia="da-DK"/>
                    <w14:ligatures w14:val="none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242424"/>
                    <w:kern w:val="0"/>
                    <w:lang w:eastAsia="da-DK"/>
                    <w14:ligatures w14:val="none"/>
                  </w:rPr>
                  <m:t>m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242424"/>
                    <w:kern w:val="0"/>
                    <w:lang w:eastAsia="da-DK"/>
                    <w14:ligatures w14:val="none"/>
                  </w:rPr>
                  <m:t>3</m:t>
                </m:r>
              </m:sup>
            </m:sSup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242424"/>
                <w:kern w:val="0"/>
                <w:lang w:eastAsia="da-DK"/>
                <w14:ligatures w14:val="none"/>
              </w:rPr>
              <m:t> </m:t>
            </m:r>
            <m:r>
              <w:rPr>
                <w:rFonts w:ascii="Cambria Math" w:eastAsia="Times New Roman" w:hAnsi="Cambria Math" w:cs="Times New Roman"/>
                <w:color w:val="242424"/>
                <w:kern w:val="0"/>
                <w:lang w:eastAsia="da-DK"/>
                <w14:ligatures w14:val="none"/>
              </w:rPr>
              <m:t>jord</m:t>
            </m:r>
          </m:den>
        </m:f>
        <m:r>
          <w:rPr>
            <w:rFonts w:ascii="Cambria Math" w:eastAsia="Times New Roman" w:hAnsi="Cambria Math" w:cs="Times New Roman"/>
            <w:color w:val="242424"/>
            <w:kern w:val="0"/>
            <w:lang w:eastAsia="da-DK"/>
            <w14:ligatures w14:val="none"/>
          </w:rPr>
          <m:t>=16 volumenprocent vand</m:t>
        </m:r>
      </m:oMath>
      <w:r w:rsidR="00227023">
        <w:rPr>
          <w:rFonts w:ascii="Times New Roman" w:eastAsia="Times New Roman" w:hAnsi="Times New Roman" w:cs="Times New Roman"/>
          <w:color w:val="242424"/>
          <w:kern w:val="0"/>
          <w:lang w:eastAsia="da-DK"/>
          <w14:ligatures w14:val="none"/>
        </w:rPr>
        <w:t xml:space="preserve"> ved markkapacitet (pF 2).</w:t>
      </w:r>
      <w:r>
        <w:rPr>
          <w:rFonts w:ascii="Times New Roman" w:eastAsia="Times New Roman" w:hAnsi="Times New Roman" w:cs="Times New Roman"/>
          <w:i/>
          <w:iCs/>
          <w:color w:val="242424"/>
          <w:kern w:val="0"/>
          <w:lang w:eastAsia="da-DK"/>
          <w14:ligatures w14:val="none"/>
        </w:rPr>
        <w:br/>
      </w:r>
      <w:r w:rsidR="00227023">
        <w:rPr>
          <w:rFonts w:ascii="Times New Roman" w:eastAsia="Times New Roman" w:hAnsi="Times New Roman" w:cs="Times New Roman"/>
          <w:color w:val="242424"/>
          <w:kern w:val="0"/>
          <w:lang w:eastAsia="da-DK"/>
          <w14:ligatures w14:val="none"/>
        </w:rPr>
        <w:t xml:space="preserve">Grænsen her hedder over 15 volumenprocent plantetilgængeligt vand ved pF 2, så </w:t>
      </w:r>
      <w:r w:rsidR="00EA0233">
        <w:rPr>
          <w:rFonts w:ascii="Times New Roman" w:eastAsia="Times New Roman" w:hAnsi="Times New Roman" w:cs="Times New Roman"/>
          <w:color w:val="242424"/>
          <w:kern w:val="0"/>
          <w:lang w:eastAsia="da-DK"/>
          <w14:ligatures w14:val="none"/>
        </w:rPr>
        <w:t xml:space="preserve">vi skal fratrække det ikke-plantetilgængelige vand, altså det vand, der er bundet ved </w:t>
      </w:r>
      <w:r w:rsidR="009D29EF">
        <w:rPr>
          <w:rFonts w:ascii="Times New Roman" w:eastAsia="Times New Roman" w:hAnsi="Times New Roman" w:cs="Times New Roman"/>
          <w:color w:val="242424"/>
          <w:kern w:val="0"/>
          <w:lang w:eastAsia="da-DK"/>
          <w14:ligatures w14:val="none"/>
        </w:rPr>
        <w:t xml:space="preserve">visnegrænsen (pF 4.2). </w:t>
      </w:r>
    </w:p>
    <w:p w14:paraId="0DABCC3C" w14:textId="35E0C59A" w:rsidR="00C6054E" w:rsidRPr="00C6054E" w:rsidRDefault="00C6054E" w:rsidP="00C6054E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242424"/>
          <w:kern w:val="0"/>
          <w:lang w:eastAsia="da-DK"/>
          <w14:ligatures w14:val="none"/>
        </w:rPr>
      </w:pPr>
      <w:r w:rsidRPr="00C6054E">
        <w:rPr>
          <w:rFonts w:ascii="Times New Roman" w:eastAsia="Times New Roman" w:hAnsi="Times New Roman" w:cs="Times New Roman"/>
          <w:color w:val="242424"/>
          <w:kern w:val="0"/>
          <w:lang w:eastAsia="da-DK"/>
          <w14:ligatures w14:val="none"/>
        </w:rPr>
        <w:t>Vægtmæssigt indhold af vand ved visnegrænsen</w:t>
      </w:r>
    </w:p>
    <w:p w14:paraId="3E856B30" w14:textId="217013F7" w:rsidR="008342F2" w:rsidRPr="00511DD9" w:rsidRDefault="00000000" w:rsidP="008342F2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242424"/>
          <w:kern w:val="0"/>
          <w:lang w:val="" w:eastAsia="da-DK"/>
          <w14:ligatures w14:val="none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color w:val="242424"/>
                  <w:kern w:val="0"/>
                  <w:lang w:val="" w:eastAsia="da-DK"/>
                  <w14:ligatures w14:val="none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242424"/>
                  <w:kern w:val="0"/>
                  <w:lang w:val="" w:eastAsia="da-DK"/>
                  <w14:ligatures w14:val="none"/>
                </w:rPr>
                <m:t>W</m:t>
              </m:r>
            </m:e>
            <m:sub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242424"/>
                  <w:kern w:val="0"/>
                  <w:lang w:val="" w:eastAsia="da-DK"/>
                  <w14:ligatures w14:val="none"/>
                </w:rPr>
                <m:t>150</m:t>
              </m:r>
            </m:sub>
          </m:sSub>
          <m:r>
            <m:rPr>
              <m:sty m:val="p"/>
            </m:rPr>
            <w:rPr>
              <w:rFonts w:ascii="Cambria Math" w:eastAsia="Times New Roman" w:hAnsi="Cambria Math" w:cs="Times New Roman"/>
              <w:color w:val="242424"/>
              <w:kern w:val="0"/>
              <w:lang w:val="" w:eastAsia="da-DK"/>
              <w14:ligatures w14:val="none"/>
            </w:rPr>
            <m:t>=0,38</m:t>
          </m:r>
          <m:d>
            <m:dPr>
              <m:ctrlPr>
                <w:rPr>
                  <w:rFonts w:ascii="Cambria Math" w:eastAsia="Times New Roman" w:hAnsi="Cambria Math" w:cs="Times New Roman"/>
                  <w:color w:val="242424"/>
                  <w:kern w:val="0"/>
                  <w:lang w:val="" w:eastAsia="da-DK"/>
                  <w14:ligatures w14:val="none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242424"/>
                  <w:kern w:val="0"/>
                  <w:lang w:val="" w:eastAsia="da-DK"/>
                  <w14:ligatures w14:val="none"/>
                </w:rPr>
                <m:t>1+Ler%+2∙organisk stof%</m:t>
              </m:r>
            </m:e>
          </m:d>
          <m:r>
            <m:rPr>
              <m:sty m:val="p"/>
            </m:rPr>
            <w:rPr>
              <w:rFonts w:ascii="Times New Roman" w:eastAsia="Times New Roman" w:hAnsi="Times New Roman" w:cs="Times New Roman"/>
              <w:color w:val="242424"/>
              <w:kern w:val="0"/>
              <w:lang w:eastAsia="da-DK"/>
              <w14:ligatures w14:val="none"/>
            </w:rPr>
            <w:br/>
          </m:r>
        </m:oMath>
        <m:oMath>
          <m:sSub>
            <m:sSubPr>
              <m:ctrlPr>
                <w:rPr>
                  <w:rFonts w:ascii="Cambria Math" w:eastAsia="Times New Roman" w:hAnsi="Cambria Math" w:cs="Times New Roman"/>
                  <w:color w:val="242424"/>
                  <w:kern w:val="0"/>
                  <w:lang w:val="" w:eastAsia="da-DK"/>
                  <w14:ligatures w14:val="none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242424"/>
                  <w:kern w:val="0"/>
                  <w:lang w:val="" w:eastAsia="da-DK"/>
                  <w14:ligatures w14:val="none"/>
                </w:rPr>
                <m:t>W</m:t>
              </m:r>
            </m:e>
            <m:sub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242424"/>
                  <w:kern w:val="0"/>
                  <w:lang w:val="" w:eastAsia="da-DK"/>
                  <w14:ligatures w14:val="none"/>
                </w:rPr>
                <m:t>150</m:t>
              </m:r>
            </m:sub>
          </m:sSub>
          <m:r>
            <m:rPr>
              <m:sty m:val="p"/>
            </m:rPr>
            <w:rPr>
              <w:rFonts w:ascii="Cambria Math" w:eastAsia="Times New Roman" w:hAnsi="Cambria Math" w:cs="Times New Roman"/>
              <w:color w:val="242424"/>
              <w:kern w:val="0"/>
              <w:lang w:val="" w:eastAsia="da-DK"/>
              <w14:ligatures w14:val="none"/>
            </w:rPr>
            <m:t>=0,38</m:t>
          </m:r>
          <m:d>
            <m:dPr>
              <m:ctrlPr>
                <w:rPr>
                  <w:rFonts w:ascii="Cambria Math" w:eastAsia="Times New Roman" w:hAnsi="Cambria Math" w:cs="Times New Roman"/>
                  <w:color w:val="242424"/>
                  <w:kern w:val="0"/>
                  <w:lang w:val="" w:eastAsia="da-DK"/>
                  <w14:ligatures w14:val="none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242424"/>
                  <w:kern w:val="0"/>
                  <w:lang w:val="" w:eastAsia="da-DK"/>
                  <w14:ligatures w14:val="none"/>
                </w:rPr>
                <m:t>1+4,47+2∙1,47</m:t>
              </m:r>
            </m:e>
          </m:d>
          <m:r>
            <w:rPr>
              <w:rFonts w:ascii="Cambria Math" w:eastAsia="Times New Roman" w:hAnsi="Cambria Math" w:cs="Times New Roman"/>
              <w:color w:val="242424"/>
              <w:kern w:val="0"/>
              <w:lang w:val="" w:eastAsia="da-DK"/>
              <w14:ligatures w14:val="none"/>
            </w:rPr>
            <m:t>=3,20</m:t>
          </m:r>
          <m:f>
            <m:fPr>
              <m:ctrlPr>
                <w:rPr>
                  <w:rFonts w:ascii="Cambria Math" w:eastAsia="Times New Roman" w:hAnsi="Cambria Math" w:cs="Times New Roman"/>
                  <w:color w:val="242424"/>
                  <w:kern w:val="0"/>
                  <w:lang w:eastAsia="da-DK"/>
                  <w14:ligatures w14:val="none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242424"/>
                  <w:kern w:val="0"/>
                  <w:lang w:eastAsia="da-DK"/>
                  <w14:ligatures w14:val="none"/>
                </w:rPr>
                <m:t>c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color w:val="242424"/>
                      <w:kern w:val="0"/>
                      <w:lang w:eastAsia="da-DK"/>
                      <w14:ligatures w14:val="none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color w:val="242424"/>
                      <w:kern w:val="0"/>
                      <w:lang w:eastAsia="da-DK"/>
                      <w14:ligatures w14:val="none"/>
                    </w:rPr>
                    <m:t>m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242424"/>
                      <w:kern w:val="0"/>
                      <w:lang w:eastAsia="da-DK"/>
                      <w14:ligatures w14:val="none"/>
                    </w:rPr>
                    <m:t>3</m:t>
                  </m:r>
                </m:sup>
              </m:sSup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242424"/>
                  <w:kern w:val="0"/>
                  <w:lang w:eastAsia="da-DK"/>
                  <w14:ligatures w14:val="none"/>
                </w:rPr>
                <m:t> </m:t>
              </m:r>
              <m:r>
                <w:rPr>
                  <w:rFonts w:ascii="Cambria Math" w:eastAsia="Times New Roman" w:hAnsi="Cambria Math" w:cs="Times New Roman"/>
                  <w:color w:val="242424"/>
                  <w:kern w:val="0"/>
                  <w:lang w:eastAsia="da-DK"/>
                  <w14:ligatures w14:val="none"/>
                </w:rPr>
                <m:t>vand</m:t>
              </m:r>
            </m:num>
            <m:den>
              <m:r>
                <w:rPr>
                  <w:rFonts w:ascii="Cambria Math" w:eastAsia="Times New Roman" w:hAnsi="Cambria Math" w:cs="Times New Roman"/>
                  <w:color w:val="242424"/>
                  <w:kern w:val="0"/>
                  <w:lang w:eastAsia="da-DK"/>
                  <w14:ligatures w14:val="none"/>
                </w:rPr>
                <m:t>c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color w:val="242424"/>
                      <w:kern w:val="0"/>
                      <w:lang w:eastAsia="da-DK"/>
                      <w14:ligatures w14:val="none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color w:val="242424"/>
                      <w:kern w:val="0"/>
                      <w:lang w:eastAsia="da-DK"/>
                      <w14:ligatures w14:val="none"/>
                    </w:rPr>
                    <m:t>m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242424"/>
                      <w:kern w:val="0"/>
                      <w:lang w:eastAsia="da-DK"/>
                      <w14:ligatures w14:val="none"/>
                    </w:rPr>
                    <m:t>3</m:t>
                  </m:r>
                </m:sup>
              </m:sSup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242424"/>
                  <w:kern w:val="0"/>
                  <w:lang w:eastAsia="da-DK"/>
                  <w14:ligatures w14:val="none"/>
                </w:rPr>
                <m:t> </m:t>
              </m:r>
              <m:r>
                <w:rPr>
                  <w:rFonts w:ascii="Cambria Math" w:eastAsia="Times New Roman" w:hAnsi="Cambria Math" w:cs="Times New Roman"/>
                  <w:color w:val="242424"/>
                  <w:kern w:val="0"/>
                  <w:lang w:eastAsia="da-DK"/>
                  <w14:ligatures w14:val="none"/>
                </w:rPr>
                <m:t>jord</m:t>
              </m:r>
            </m:den>
          </m:f>
          <m:r>
            <w:rPr>
              <w:rFonts w:ascii="Cambria Math" w:eastAsia="Times New Roman" w:hAnsi="Cambria Math" w:cs="Times New Roman"/>
              <w:color w:val="242424"/>
              <w:kern w:val="0"/>
              <w:lang w:val="" w:eastAsia="da-DK"/>
              <w14:ligatures w14:val="none"/>
            </w:rPr>
            <m:t xml:space="preserve"> </m:t>
          </m:r>
        </m:oMath>
      </m:oMathPara>
    </w:p>
    <w:p w14:paraId="7F896C61" w14:textId="4B71DE5A" w:rsidR="00511DD9" w:rsidRDefault="00511DD9" w:rsidP="008342F2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242424"/>
          <w:kern w:val="0"/>
          <w:lang w:val="" w:eastAsia="da-DK"/>
          <w14:ligatures w14:val="none"/>
        </w:rPr>
      </w:pPr>
      <w:r>
        <w:rPr>
          <w:rFonts w:ascii="Times New Roman" w:eastAsia="Times New Roman" w:hAnsi="Times New Roman" w:cs="Times New Roman"/>
          <w:color w:val="242424"/>
          <w:kern w:val="0"/>
          <w:lang w:val="" w:eastAsia="da-DK"/>
          <w14:ligatures w14:val="none"/>
        </w:rPr>
        <w:t>Egentlig plantetilgængelig vand:</w:t>
      </w:r>
    </w:p>
    <w:p w14:paraId="4E5627D3" w14:textId="232756B8" w:rsidR="00511DD9" w:rsidRPr="00926D1F" w:rsidRDefault="00511DD9" w:rsidP="008342F2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242424"/>
          <w:kern w:val="0"/>
          <w:lang w:val="" w:eastAsia="da-DK"/>
          <w14:ligatures w14:val="none"/>
        </w:rPr>
      </w:pPr>
      <m:oMathPara>
        <m:oMath>
          <m:r>
            <w:rPr>
              <w:rFonts w:ascii="Cambria Math" w:eastAsia="Times New Roman" w:hAnsi="Cambria Math" w:cs="Times New Roman"/>
              <w:color w:val="242424"/>
              <w:kern w:val="0"/>
              <w:lang w:val="" w:eastAsia="da-DK"/>
              <w14:ligatures w14:val="none"/>
            </w:rPr>
            <m:t>16-3,20=12,8 %</m:t>
          </m:r>
        </m:oMath>
      </m:oMathPara>
    </w:p>
    <w:p w14:paraId="0621F399" w14:textId="44EFDFFC" w:rsidR="006D322D" w:rsidRPr="00A543DD" w:rsidRDefault="00926D1F" w:rsidP="00B06666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242424"/>
          <w:kern w:val="0"/>
          <w:lang w:val="" w:eastAsia="da-DK"/>
          <w14:ligatures w14:val="none"/>
        </w:rPr>
      </w:pPr>
      <w:r>
        <w:rPr>
          <w:rFonts w:ascii="Times New Roman" w:eastAsia="Times New Roman" w:hAnsi="Times New Roman" w:cs="Times New Roman"/>
          <w:color w:val="242424"/>
          <w:kern w:val="0"/>
          <w:lang w:val="" w:eastAsia="da-DK"/>
          <w14:ligatures w14:val="none"/>
        </w:rPr>
        <w:t>Dermed er der altså for lavt et vandindhold ved markkapacitet</w:t>
      </w:r>
      <w:r w:rsidR="00A543DD">
        <w:rPr>
          <w:rFonts w:ascii="Times New Roman" w:eastAsia="Times New Roman" w:hAnsi="Times New Roman" w:cs="Times New Roman"/>
          <w:color w:val="242424"/>
          <w:kern w:val="0"/>
          <w:lang w:val="" w:eastAsia="da-DK"/>
          <w14:ligatures w14:val="none"/>
        </w:rPr>
        <w:t>.</w:t>
      </w:r>
    </w:p>
    <w:p w14:paraId="2FF366E6" w14:textId="2E001D58" w:rsidR="007034C4" w:rsidRDefault="007034C4" w:rsidP="00B06666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color w:val="242424"/>
          <w:kern w:val="0"/>
          <w:lang w:eastAsia="da-DK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242424"/>
          <w:kern w:val="0"/>
          <w:lang w:eastAsia="da-DK"/>
          <w14:ligatures w14:val="none"/>
        </w:rPr>
        <w:t>Luftindhold ved markkapacitet:</w:t>
      </w:r>
    </w:p>
    <w:p w14:paraId="5E1CEBA1" w14:textId="0421023C" w:rsidR="009703AB" w:rsidRPr="006D322D" w:rsidRDefault="003402E4" w:rsidP="00B06666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242424"/>
          <w:kern w:val="0"/>
          <w:lang w:eastAsia="da-DK"/>
          <w14:ligatures w14:val="none"/>
        </w:rPr>
      </w:pPr>
      <w:r>
        <w:rPr>
          <w:rFonts w:ascii="Times New Roman" w:eastAsia="Times New Roman" w:hAnsi="Times New Roman" w:cs="Times New Roman"/>
          <w:color w:val="242424"/>
          <w:kern w:val="0"/>
          <w:lang w:eastAsia="da-DK"/>
          <w14:ligatures w14:val="none"/>
        </w:rPr>
        <w:t xml:space="preserve">Der er </w:t>
      </w:r>
      <m:oMath>
        <m:r>
          <w:rPr>
            <w:rFonts w:ascii="Cambria Math" w:eastAsia="Times New Roman" w:hAnsi="Cambria Math" w:cs="Times New Roman"/>
            <w:color w:val="242424"/>
            <w:kern w:val="0"/>
            <w:lang w:eastAsia="da-DK"/>
            <w14:ligatures w14:val="none"/>
          </w:rPr>
          <m:t>0,29</m:t>
        </m:r>
        <m:f>
          <m:fPr>
            <m:ctrlPr>
              <w:rPr>
                <w:rFonts w:ascii="Cambria Math" w:eastAsia="Times New Roman" w:hAnsi="Cambria Math" w:cs="Times New Roman"/>
                <w:color w:val="242424"/>
                <w:kern w:val="0"/>
                <w:lang w:eastAsia="da-DK"/>
                <w14:ligatures w14:val="none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242424"/>
                <w:kern w:val="0"/>
                <w:lang w:eastAsia="da-DK"/>
                <w14:ligatures w14:val="none"/>
              </w:rPr>
              <m:t>c</m:t>
            </m:r>
            <m:sSup>
              <m:sSupPr>
                <m:ctrlPr>
                  <w:rPr>
                    <w:rFonts w:ascii="Cambria Math" w:eastAsia="Times New Roman" w:hAnsi="Cambria Math" w:cs="Times New Roman"/>
                    <w:color w:val="242424"/>
                    <w:kern w:val="0"/>
                    <w:lang w:eastAsia="da-DK"/>
                    <w14:ligatures w14:val="none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242424"/>
                    <w:kern w:val="0"/>
                    <w:lang w:eastAsia="da-DK"/>
                    <w14:ligatures w14:val="none"/>
                  </w:rPr>
                  <m:t>m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242424"/>
                    <w:kern w:val="0"/>
                    <w:lang w:eastAsia="da-DK"/>
                    <w14:ligatures w14:val="none"/>
                  </w:rPr>
                  <m:t>3</m:t>
                </m:r>
              </m:sup>
            </m:sSup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242424"/>
                <w:kern w:val="0"/>
                <w:lang w:eastAsia="da-DK"/>
                <w14:ligatures w14:val="none"/>
              </w:rPr>
              <m:t> </m:t>
            </m:r>
            <m:r>
              <w:rPr>
                <w:rFonts w:ascii="Cambria Math" w:eastAsia="Times New Roman" w:hAnsi="Cambria Math" w:cs="Times New Roman"/>
                <w:color w:val="242424"/>
                <w:kern w:val="0"/>
                <w:lang w:eastAsia="da-DK"/>
                <w14:ligatures w14:val="none"/>
              </w:rPr>
              <m:t>luft</m:t>
            </m:r>
          </m:num>
          <m:den>
            <m:r>
              <w:rPr>
                <w:rFonts w:ascii="Cambria Math" w:eastAsia="Times New Roman" w:hAnsi="Cambria Math" w:cs="Times New Roman"/>
                <w:color w:val="242424"/>
                <w:kern w:val="0"/>
                <w:lang w:eastAsia="da-DK"/>
                <w14:ligatures w14:val="none"/>
              </w:rPr>
              <m:t>c</m:t>
            </m:r>
            <m:sSup>
              <m:sSupPr>
                <m:ctrlPr>
                  <w:rPr>
                    <w:rFonts w:ascii="Cambria Math" w:eastAsia="Times New Roman" w:hAnsi="Cambria Math" w:cs="Times New Roman"/>
                    <w:color w:val="242424"/>
                    <w:kern w:val="0"/>
                    <w:lang w:eastAsia="da-DK"/>
                    <w14:ligatures w14:val="none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242424"/>
                    <w:kern w:val="0"/>
                    <w:lang w:eastAsia="da-DK"/>
                    <w14:ligatures w14:val="none"/>
                  </w:rPr>
                  <m:t>m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242424"/>
                    <w:kern w:val="0"/>
                    <w:lang w:eastAsia="da-DK"/>
                    <w14:ligatures w14:val="none"/>
                  </w:rPr>
                  <m:t>3</m:t>
                </m:r>
              </m:sup>
            </m:sSup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242424"/>
                <w:kern w:val="0"/>
                <w:lang w:eastAsia="da-DK"/>
                <w14:ligatures w14:val="none"/>
              </w:rPr>
              <m:t> </m:t>
            </m:r>
            <m:r>
              <w:rPr>
                <w:rFonts w:ascii="Cambria Math" w:eastAsia="Times New Roman" w:hAnsi="Cambria Math" w:cs="Times New Roman"/>
                <w:color w:val="242424"/>
                <w:kern w:val="0"/>
                <w:lang w:eastAsia="da-DK"/>
                <w14:ligatures w14:val="none"/>
              </w:rPr>
              <m:t>jord</m:t>
            </m:r>
          </m:den>
        </m:f>
        <m:r>
          <w:rPr>
            <w:rFonts w:ascii="Cambria Math" w:eastAsia="Times New Roman" w:hAnsi="Cambria Math" w:cs="Times New Roman"/>
            <w:color w:val="242424"/>
            <w:kern w:val="0"/>
            <w:lang w:eastAsia="da-DK"/>
            <w14:ligatures w14:val="none"/>
          </w:rPr>
          <m:t>=29 volumenprocent</m:t>
        </m:r>
      </m:oMath>
      <w:r w:rsidR="0099576C">
        <w:rPr>
          <w:rFonts w:ascii="Times New Roman" w:eastAsia="Times New Roman" w:hAnsi="Times New Roman" w:cs="Times New Roman"/>
          <w:color w:val="242424"/>
          <w:kern w:val="0"/>
          <w:lang w:eastAsia="da-DK"/>
          <w14:ligatures w14:val="none"/>
        </w:rPr>
        <w:t xml:space="preserve"> luft ved markkapacitet (pF 2), hvilket er over de 15 %, der er </w:t>
      </w:r>
      <w:r w:rsidR="00825585">
        <w:rPr>
          <w:rFonts w:ascii="Times New Roman" w:eastAsia="Times New Roman" w:hAnsi="Times New Roman" w:cs="Times New Roman"/>
          <w:color w:val="242424"/>
          <w:kern w:val="0"/>
          <w:lang w:eastAsia="da-DK"/>
          <w14:ligatures w14:val="none"/>
        </w:rPr>
        <w:t>påkrævet.</w:t>
      </w:r>
      <w:r w:rsidR="006D322D" w:rsidRPr="00B06666">
        <w:rPr>
          <w:rFonts w:ascii="Times New Roman" w:eastAsia="Times New Roman" w:hAnsi="Times New Roman" w:cs="Times New Roman"/>
          <w:color w:val="242424"/>
          <w:kern w:val="0"/>
          <w:lang w:eastAsia="da-DK"/>
          <w14:ligatures w14:val="none"/>
        </w:rPr>
        <w:t xml:space="preserve"> </w:t>
      </w:r>
    </w:p>
    <w:p w14:paraId="263AAF19" w14:textId="75D9E071" w:rsidR="007034C4" w:rsidRDefault="007034C4" w:rsidP="00B06666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color w:val="242424"/>
          <w:kern w:val="0"/>
          <w:lang w:eastAsia="da-DK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242424"/>
          <w:kern w:val="0"/>
          <w:lang w:eastAsia="da-DK"/>
          <w14:ligatures w14:val="none"/>
        </w:rPr>
        <w:t>Geniltnings-koefficient</w:t>
      </w:r>
      <w:r w:rsidR="00F40243">
        <w:rPr>
          <w:rFonts w:ascii="Times New Roman" w:eastAsia="Times New Roman" w:hAnsi="Times New Roman" w:cs="Times New Roman"/>
          <w:b/>
          <w:bCs/>
          <w:color w:val="242424"/>
          <w:kern w:val="0"/>
          <w:lang w:eastAsia="da-DK"/>
          <w14:ligatures w14:val="none"/>
        </w:rPr>
        <w:t xml:space="preserve"> (Beregnes som </w:t>
      </w:r>
      <m:oMath>
        <m:r>
          <m:rPr>
            <m:sty m:val="bi"/>
          </m:rPr>
          <w:rPr>
            <w:rFonts w:ascii="Cambria Math" w:eastAsia="Times New Roman" w:hAnsi="Cambria Math" w:cs="Times New Roman"/>
            <w:color w:val="242424"/>
            <w:kern w:val="0"/>
            <w:lang w:eastAsia="da-DK"/>
            <w14:ligatures w14:val="none"/>
          </w:rPr>
          <m:t>luftindhol</m:t>
        </m:r>
        <m:sSup>
          <m:sSupPr>
            <m:ctrlPr>
              <w:rPr>
                <w:rFonts w:ascii="Cambria Math" w:eastAsia="Times New Roman" w:hAnsi="Cambria Math" w:cs="Times New Roman"/>
                <w:b/>
                <w:bCs/>
                <w:i/>
                <w:color w:val="242424"/>
                <w:kern w:val="0"/>
                <w:lang w:eastAsia="da-DK"/>
                <w14:ligatures w14:val="none"/>
              </w:rPr>
            </m:ctrlPr>
          </m:sSup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242424"/>
                <w:kern w:val="0"/>
                <w:lang w:eastAsia="da-DK"/>
                <w14:ligatures w14:val="none"/>
              </w:rPr>
              <m:t>d</m:t>
            </m:r>
          </m:e>
          <m:sup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242424"/>
                <w:kern w:val="0"/>
                <w:lang w:eastAsia="da-DK"/>
                <w14:ligatures w14:val="none"/>
              </w:rPr>
              <m:t>2</m:t>
            </m:r>
          </m:sup>
        </m:sSup>
        <m:r>
          <m:rPr>
            <m:sty m:val="bi"/>
          </m:rPr>
          <w:rPr>
            <w:rFonts w:ascii="Cambria Math" w:eastAsia="Times New Roman" w:hAnsi="Cambria Math" w:cs="Times New Roman"/>
            <w:color w:val="242424"/>
            <w:kern w:val="0"/>
            <w:lang w:eastAsia="da-DK"/>
            <w14:ligatures w14:val="none"/>
          </w:rPr>
          <m:t>, skal være&gt;0,02</m:t>
        </m:r>
      </m:oMath>
      <w:r w:rsidR="00F40243">
        <w:rPr>
          <w:rFonts w:ascii="Times New Roman" w:eastAsia="Times New Roman" w:hAnsi="Times New Roman" w:cs="Times New Roman"/>
          <w:b/>
          <w:bCs/>
          <w:color w:val="242424"/>
          <w:kern w:val="0"/>
          <w:lang w:eastAsia="da-DK"/>
          <w14:ligatures w14:val="none"/>
        </w:rPr>
        <w:t>)</w:t>
      </w:r>
      <w:r w:rsidR="006D322D">
        <w:rPr>
          <w:rFonts w:ascii="Times New Roman" w:eastAsia="Times New Roman" w:hAnsi="Times New Roman" w:cs="Times New Roman"/>
          <w:b/>
          <w:bCs/>
          <w:color w:val="242424"/>
          <w:kern w:val="0"/>
          <w:lang w:eastAsia="da-DK"/>
          <w14:ligatures w14:val="none"/>
        </w:rPr>
        <w:t>:</w:t>
      </w:r>
    </w:p>
    <w:p w14:paraId="77A9FFE4" w14:textId="4B147CAE" w:rsidR="00E269F0" w:rsidRPr="00A023F3" w:rsidRDefault="00A023F3" w:rsidP="00913CBC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242424"/>
          <w:kern w:val="0"/>
          <w:lang w:eastAsia="da-DK"/>
          <w14:ligatures w14:val="none"/>
        </w:rPr>
      </w:pPr>
      <m:oMathPara>
        <m:oMath>
          <m:r>
            <w:rPr>
              <w:rFonts w:ascii="Cambria Math" w:eastAsia="Times New Roman" w:hAnsi="Cambria Math" w:cs="Times New Roman"/>
              <w:color w:val="242424"/>
              <w:kern w:val="0"/>
              <w:lang w:eastAsia="da-DK"/>
              <w14:ligatures w14:val="none"/>
            </w:rPr>
            <w:lastRenderedPageBreak/>
            <m:t>Geniltnings-koefficieenten=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color w:val="242424"/>
                  <w:kern w:val="0"/>
                  <w:lang w:eastAsia="da-DK"/>
                  <w14:ligatures w14:val="none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color w:val="242424"/>
                  <w:kern w:val="0"/>
                  <w:lang w:eastAsia="da-DK"/>
                  <w14:ligatures w14:val="none"/>
                </w:rPr>
                <m:t>0,29</m:t>
              </m:r>
            </m:e>
            <m:sup>
              <m:r>
                <w:rPr>
                  <w:rFonts w:ascii="Cambria Math" w:eastAsia="Times New Roman" w:hAnsi="Cambria Math" w:cs="Times New Roman"/>
                  <w:color w:val="242424"/>
                  <w:kern w:val="0"/>
                  <w:lang w:eastAsia="da-DK"/>
                  <w14:ligatures w14:val="none"/>
                </w:rPr>
                <m:t>2</m:t>
              </m:r>
            </m:sup>
          </m:sSup>
          <m:r>
            <w:rPr>
              <w:rFonts w:ascii="Cambria Math" w:eastAsia="Times New Roman" w:hAnsi="Cambria Math" w:cs="Times New Roman"/>
              <w:color w:val="242424"/>
              <w:kern w:val="0"/>
              <w:lang w:eastAsia="da-DK"/>
              <w14:ligatures w14:val="none"/>
            </w:rPr>
            <m:t>=0,0841</m:t>
          </m:r>
        </m:oMath>
      </m:oMathPara>
    </w:p>
    <w:p w14:paraId="566F747B" w14:textId="71FD201A" w:rsidR="00A023F3" w:rsidRDefault="00A023F3" w:rsidP="00913CBC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242424"/>
          <w:kern w:val="0"/>
          <w:lang w:eastAsia="da-DK"/>
          <w14:ligatures w14:val="none"/>
        </w:rPr>
      </w:pPr>
      <w:r>
        <w:rPr>
          <w:rFonts w:ascii="Times New Roman" w:eastAsia="Times New Roman" w:hAnsi="Times New Roman" w:cs="Times New Roman"/>
          <w:color w:val="242424"/>
          <w:kern w:val="0"/>
          <w:lang w:eastAsia="da-DK"/>
          <w14:ligatures w14:val="none"/>
        </w:rPr>
        <w:t>Det er altså markant større end de påkrævede 0,02.</w:t>
      </w:r>
    </w:p>
    <w:p w14:paraId="7F2E2B28" w14:textId="0F5CCAB9" w:rsidR="006D322D" w:rsidRDefault="006D322D" w:rsidP="00B06666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color w:val="242424"/>
          <w:kern w:val="0"/>
          <w:lang w:eastAsia="da-DK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242424"/>
          <w:kern w:val="0"/>
          <w:lang w:eastAsia="da-DK"/>
          <w14:ligatures w14:val="none"/>
        </w:rPr>
        <w:t>Organisk stof:</w:t>
      </w:r>
    </w:p>
    <w:p w14:paraId="36A8B07F" w14:textId="49196AC6" w:rsidR="009111D9" w:rsidRDefault="00F3081B" w:rsidP="006D322D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242424"/>
          <w:kern w:val="0"/>
          <w:lang w:eastAsia="da-DK"/>
          <w14:ligatures w14:val="none"/>
        </w:rPr>
      </w:pPr>
      <w:r>
        <w:rPr>
          <w:rFonts w:ascii="Times New Roman" w:eastAsia="Times New Roman" w:hAnsi="Times New Roman" w:cs="Times New Roman"/>
          <w:color w:val="242424"/>
          <w:kern w:val="0"/>
          <w:lang w:eastAsia="da-DK"/>
          <w14:ligatures w14:val="none"/>
        </w:rPr>
        <w:t xml:space="preserve">Organisk stof er allerede vist i volumenprocent </w:t>
      </w:r>
      <w:r w:rsidR="009656FE">
        <w:rPr>
          <w:rFonts w:ascii="Times New Roman" w:eastAsia="Times New Roman" w:hAnsi="Times New Roman" w:cs="Times New Roman"/>
          <w:color w:val="242424"/>
          <w:kern w:val="0"/>
          <w:lang w:eastAsia="da-DK"/>
          <w14:ligatures w14:val="none"/>
        </w:rPr>
        <w:t xml:space="preserve">i figur 21, hvorfor der bare skal aflæses, om den har en værdi på over 1 </w:t>
      </w:r>
      <w:r w:rsidR="009111D9">
        <w:rPr>
          <w:rFonts w:ascii="Times New Roman" w:eastAsia="Times New Roman" w:hAnsi="Times New Roman" w:cs="Times New Roman"/>
          <w:color w:val="242424"/>
          <w:kern w:val="0"/>
          <w:lang w:eastAsia="da-DK"/>
          <w14:ligatures w14:val="none"/>
        </w:rPr>
        <w:t xml:space="preserve">volumenprocent organisk stof, hvilket de 1,47 volumenprocent er. </w:t>
      </w:r>
    </w:p>
    <w:p w14:paraId="65A287CF" w14:textId="55E1A887" w:rsidR="006D322D" w:rsidRDefault="006D322D" w:rsidP="00B06666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color w:val="242424"/>
          <w:kern w:val="0"/>
          <w:lang w:eastAsia="da-DK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242424"/>
          <w:kern w:val="0"/>
          <w:lang w:eastAsia="da-DK"/>
          <w14:ligatures w14:val="none"/>
        </w:rPr>
        <w:t>pH:</w:t>
      </w:r>
    </w:p>
    <w:p w14:paraId="0CFEA597" w14:textId="5E404828" w:rsidR="00F95999" w:rsidRPr="0091075C" w:rsidRDefault="0091075C" w:rsidP="00B06666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242424"/>
          <w:kern w:val="0"/>
          <w:lang w:eastAsia="da-DK"/>
          <w14:ligatures w14:val="none"/>
        </w:rPr>
      </w:pPr>
      <w:r>
        <w:rPr>
          <w:rFonts w:ascii="Times New Roman" w:eastAsia="Times New Roman" w:hAnsi="Times New Roman" w:cs="Times New Roman"/>
          <w:color w:val="242424"/>
          <w:kern w:val="0"/>
          <w:lang w:eastAsia="da-DK"/>
          <w14:ligatures w14:val="none"/>
        </w:rPr>
        <w:t xml:space="preserve">Surhedsgraden skal ses i forhold til arealanvendelse, for skovjord er en sund surhedsgrad mellem </w:t>
      </w:r>
      <w:r w:rsidR="00FB0A59">
        <w:rPr>
          <w:rFonts w:ascii="Times New Roman" w:eastAsia="Times New Roman" w:hAnsi="Times New Roman" w:cs="Times New Roman"/>
          <w:color w:val="242424"/>
          <w:kern w:val="0"/>
          <w:lang w:eastAsia="da-DK"/>
          <w14:ligatures w14:val="none"/>
        </w:rPr>
        <w:t xml:space="preserve">en pH-værdi på 4 og lige under 6, men typisk stigende med dybden, på grund af </w:t>
      </w:r>
      <w:r w:rsidR="00C223D5">
        <w:rPr>
          <w:rFonts w:ascii="Times New Roman" w:eastAsia="Times New Roman" w:hAnsi="Times New Roman" w:cs="Times New Roman"/>
          <w:color w:val="242424"/>
          <w:kern w:val="0"/>
          <w:lang w:eastAsia="da-DK"/>
          <w14:ligatures w14:val="none"/>
        </w:rPr>
        <w:t xml:space="preserve">faldende organisk stof med dybden. </w:t>
      </w:r>
      <w:r w:rsidR="00C223D5">
        <w:rPr>
          <w:rFonts w:ascii="Times New Roman" w:eastAsia="Times New Roman" w:hAnsi="Times New Roman" w:cs="Times New Roman"/>
          <w:color w:val="242424"/>
          <w:kern w:val="0"/>
          <w:lang w:eastAsia="da-DK"/>
          <w14:ligatures w14:val="none"/>
        </w:rPr>
        <w:br/>
        <w:t>Så pH-værdien på 5,04 er super fin.</w:t>
      </w:r>
    </w:p>
    <w:p w14:paraId="11E681BA" w14:textId="7AB0C479" w:rsidR="00E2746F" w:rsidRDefault="00E2746F" w:rsidP="00B06666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color w:val="242424"/>
          <w:kern w:val="0"/>
          <w:lang w:eastAsia="da-DK"/>
          <w14:ligatures w14:val="none"/>
        </w:rPr>
      </w:pPr>
      <w:r w:rsidRPr="00B06666">
        <w:rPr>
          <w:rFonts w:ascii="Times New Roman" w:eastAsia="Times New Roman" w:hAnsi="Times New Roman" w:cs="Times New Roman"/>
          <w:b/>
          <w:bCs/>
          <w:color w:val="242424"/>
          <w:kern w:val="0"/>
          <w:lang w:eastAsia="da-DK"/>
          <w14:ligatures w14:val="none"/>
        </w:rPr>
        <w:t>Er jorden sund?:</w:t>
      </w:r>
    </w:p>
    <w:p w14:paraId="091AAB84" w14:textId="6F7E4944" w:rsidR="0020252A" w:rsidRPr="0020252A" w:rsidRDefault="00A543DD" w:rsidP="0020252A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242424"/>
          <w:kern w:val="0"/>
          <w:lang w:eastAsia="da-DK"/>
          <w14:ligatures w14:val="none"/>
        </w:rPr>
      </w:pPr>
      <w:r>
        <w:rPr>
          <w:rFonts w:ascii="Times New Roman" w:eastAsia="Times New Roman" w:hAnsi="Times New Roman" w:cs="Times New Roman"/>
          <w:color w:val="242424"/>
          <w:kern w:val="0"/>
          <w:lang w:eastAsia="da-DK"/>
          <w14:ligatures w14:val="none"/>
        </w:rPr>
        <w:t>Jorden består på alle parametrene på nær vandindhold ved markkapacitet,</w:t>
      </w:r>
      <w:r w:rsidR="0020252A">
        <w:rPr>
          <w:rFonts w:ascii="Times New Roman" w:eastAsia="Times New Roman" w:hAnsi="Times New Roman" w:cs="Times New Roman"/>
          <w:color w:val="242424"/>
          <w:kern w:val="0"/>
          <w:lang w:eastAsia="da-DK"/>
          <w14:ligatures w14:val="none"/>
        </w:rPr>
        <w:t xml:space="preserve"> hvor stor en betydning det har for den samlede bedømmelse af jorden er lidt uvist og også afhængig af</w:t>
      </w:r>
      <w:r w:rsidR="00C461D0">
        <w:rPr>
          <w:rFonts w:ascii="Times New Roman" w:eastAsia="Times New Roman" w:hAnsi="Times New Roman" w:cs="Times New Roman"/>
          <w:color w:val="242424"/>
          <w:kern w:val="0"/>
          <w:lang w:eastAsia="da-DK"/>
          <w14:ligatures w14:val="none"/>
        </w:rPr>
        <w:t xml:space="preserve"> arealanvendelsen</w:t>
      </w:r>
      <w:r w:rsidR="008F1B78">
        <w:rPr>
          <w:rFonts w:ascii="Times New Roman" w:eastAsia="Times New Roman" w:hAnsi="Times New Roman" w:cs="Times New Roman"/>
          <w:color w:val="242424"/>
          <w:kern w:val="0"/>
          <w:lang w:eastAsia="da-DK"/>
          <w14:ligatures w14:val="none"/>
        </w:rPr>
        <w:t>, men de</w:t>
      </w:r>
      <w:r w:rsidR="00EF2B94">
        <w:rPr>
          <w:rFonts w:ascii="Times New Roman" w:eastAsia="Times New Roman" w:hAnsi="Times New Roman" w:cs="Times New Roman"/>
          <w:color w:val="242424"/>
          <w:kern w:val="0"/>
          <w:lang w:eastAsia="da-DK"/>
          <w14:ligatures w14:val="none"/>
        </w:rPr>
        <w:t>n dumper relativt meget på vandindhold ved markkapacitet</w:t>
      </w:r>
      <w:r w:rsidR="00C461D0">
        <w:rPr>
          <w:rFonts w:ascii="Times New Roman" w:eastAsia="Times New Roman" w:hAnsi="Times New Roman" w:cs="Times New Roman"/>
          <w:color w:val="242424"/>
          <w:kern w:val="0"/>
          <w:lang w:eastAsia="da-DK"/>
          <w14:ligatures w14:val="none"/>
        </w:rPr>
        <w:t xml:space="preserve"> </w:t>
      </w:r>
      <w:sdt>
        <w:sdtPr>
          <w:rPr>
            <w:rFonts w:ascii="Times New Roman" w:hAnsi="Times New Roman" w:cs="Times New Roman"/>
            <w:color w:val="000000"/>
            <w:highlight w:val="white"/>
          </w:rPr>
          <w:alias w:val="Citation"/>
          <w:tag w:val="{&quot;referencesIds&quot;:[&quot;doc:67ffd8d9ff04d00ef998682e&quot;],&quot;referencesOptions&quot;:{&quot;doc:67ffd8d9ff04d00ef998682e&quot;:{&quot;author&quot;:true,&quot;year&quot;:true,&quot;formatAuthorYear&quot;:false,&quot;pageReplace&quot;:&quot;&quot;,&quot;additionalField&quot;:&quot;&quot;,&quot;additionalValue&quot;:&quot;&quot;,&quot;prefix&quot;:&quot;&quot;,&quot;suffix&quot;:&quot;&quot;}},&quot;hasBrokenReferences&quot;:false,&quot;hasManualEdits&quot;:false,&quot;isEmpty&quot;:false,&quot;citationType&quot;:&quot;inline&quot;}"/>
          <w:id w:val="-560946380"/>
          <w:placeholder>
            <w:docPart w:val="DD6E73D262684A818D58AA16E4FD98B3"/>
          </w:placeholder>
        </w:sdtPr>
        <w:sdtContent>
          <w:r w:rsidR="0020252A">
            <w:rPr>
              <w:rFonts w:eastAsia="Times New Roman"/>
              <w:color w:val="000000"/>
            </w:rPr>
            <w:t>(Møldrup, 2025)</w:t>
          </w:r>
        </w:sdtContent>
      </w:sdt>
      <w:r w:rsidR="0020252A">
        <w:rPr>
          <w:rFonts w:ascii="Times New Roman" w:hAnsi="Times New Roman" w:cs="Times New Roman"/>
          <w:color w:val="000000"/>
        </w:rPr>
        <w:t>.</w:t>
      </w:r>
      <w:r w:rsidR="008F1B78">
        <w:rPr>
          <w:rFonts w:ascii="Times New Roman" w:hAnsi="Times New Roman" w:cs="Times New Roman"/>
          <w:color w:val="000000"/>
        </w:rPr>
        <w:t xml:space="preserve"> </w:t>
      </w:r>
    </w:p>
    <w:p w14:paraId="5501E0C4" w14:textId="77777777" w:rsidR="006111D5" w:rsidRDefault="006111D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A3612BE" w14:textId="5F1F7615" w:rsidR="00856C43" w:rsidRPr="00C96783" w:rsidRDefault="00856C43" w:rsidP="00C96783">
      <w:pPr>
        <w:pStyle w:val="Listeoverfigurer"/>
        <w:tabs>
          <w:tab w:val="right" w:leader="dot" w:pos="9628"/>
        </w:tabs>
        <w:spacing w:line="360" w:lineRule="auto"/>
        <w:jc w:val="center"/>
        <w:rPr>
          <w:rFonts w:ascii="Times New Roman" w:hAnsi="Times New Roman" w:cs="Times New Roman"/>
        </w:rPr>
      </w:pPr>
      <w:r w:rsidRPr="00C96783">
        <w:rPr>
          <w:rFonts w:ascii="Times New Roman" w:hAnsi="Times New Roman" w:cs="Times New Roman"/>
        </w:rPr>
        <w:lastRenderedPageBreak/>
        <w:t>Liste over figurer</w:t>
      </w:r>
    </w:p>
    <w:p w14:paraId="0C324E0D" w14:textId="237831D7" w:rsidR="00EF2B94" w:rsidRDefault="00856C43">
      <w:pPr>
        <w:pStyle w:val="Listeoverfigurer"/>
        <w:tabs>
          <w:tab w:val="right" w:leader="dot" w:pos="9628"/>
        </w:tabs>
        <w:rPr>
          <w:rFonts w:eastAsiaTheme="minorEastAsia"/>
          <w:noProof/>
          <w:sz w:val="24"/>
          <w:szCs w:val="24"/>
          <w:lang w:eastAsia="da-DK"/>
        </w:rPr>
      </w:pPr>
      <w:r w:rsidRPr="00C96783">
        <w:fldChar w:fldCharType="begin"/>
      </w:r>
      <w:r w:rsidRPr="00C96783">
        <w:instrText xml:space="preserve"> TOC \h \z \c "Figur" </w:instrText>
      </w:r>
      <w:r w:rsidRPr="00C96783">
        <w:fldChar w:fldCharType="separate"/>
      </w:r>
      <w:hyperlink w:anchor="_Toc195956515" w:history="1">
        <w:r w:rsidR="00EF2B94" w:rsidRPr="001F132B">
          <w:rPr>
            <w:rStyle w:val="Hyperlink"/>
            <w:rFonts w:ascii="Times New Roman" w:hAnsi="Times New Roman" w:cs="Times New Roman"/>
            <w:noProof/>
          </w:rPr>
          <w:t>Figur 1 (Venstre): Google Maps foto med markør af måleområdet.  Figur 2 (Højre): Foto fra feltdagen, hullet er færdig gravet og der tages profilbillede af den ene side.</w:t>
        </w:r>
        <w:r w:rsidR="00EF2B94">
          <w:rPr>
            <w:noProof/>
            <w:webHidden/>
          </w:rPr>
          <w:tab/>
        </w:r>
        <w:r w:rsidR="00EF2B94">
          <w:rPr>
            <w:noProof/>
            <w:webHidden/>
          </w:rPr>
          <w:fldChar w:fldCharType="begin"/>
        </w:r>
        <w:r w:rsidR="00EF2B94">
          <w:rPr>
            <w:noProof/>
            <w:webHidden/>
          </w:rPr>
          <w:instrText xml:space="preserve"> PAGEREF _Toc195956515 \h </w:instrText>
        </w:r>
        <w:r w:rsidR="00EF2B94">
          <w:rPr>
            <w:noProof/>
            <w:webHidden/>
          </w:rPr>
        </w:r>
        <w:r w:rsidR="00EF2B94">
          <w:rPr>
            <w:noProof/>
            <w:webHidden/>
          </w:rPr>
          <w:fldChar w:fldCharType="separate"/>
        </w:r>
        <w:r w:rsidR="00292DAF">
          <w:rPr>
            <w:noProof/>
            <w:webHidden/>
          </w:rPr>
          <w:t>2</w:t>
        </w:r>
        <w:r w:rsidR="00EF2B94">
          <w:rPr>
            <w:noProof/>
            <w:webHidden/>
          </w:rPr>
          <w:fldChar w:fldCharType="end"/>
        </w:r>
      </w:hyperlink>
    </w:p>
    <w:p w14:paraId="00E900EC" w14:textId="4C5A6159" w:rsidR="00EF2B94" w:rsidRDefault="00EF2B94">
      <w:pPr>
        <w:pStyle w:val="Listeoverfigurer"/>
        <w:tabs>
          <w:tab w:val="right" w:leader="dot" w:pos="9628"/>
        </w:tabs>
        <w:rPr>
          <w:rFonts w:eastAsiaTheme="minorEastAsia"/>
          <w:noProof/>
          <w:sz w:val="24"/>
          <w:szCs w:val="24"/>
          <w:lang w:eastAsia="da-DK"/>
        </w:rPr>
      </w:pPr>
      <w:hyperlink w:anchor="_Toc195956516" w:history="1">
        <w:r w:rsidRPr="001F132B">
          <w:rPr>
            <w:rStyle w:val="Hyperlink"/>
            <w:rFonts w:ascii="Times New Roman" w:hAnsi="Times New Roman" w:cs="Times New Roman"/>
            <w:noProof/>
          </w:rPr>
          <w:t>Figur 3: 2D skitse over målegrav med markeringer (set fra oven).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_Toc195956516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92DAF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5D51A0E" w14:textId="64552B1E" w:rsidR="00EF2B94" w:rsidRDefault="00EF2B94">
      <w:pPr>
        <w:pStyle w:val="Listeoverfigurer"/>
        <w:tabs>
          <w:tab w:val="right" w:leader="dot" w:pos="9628"/>
        </w:tabs>
        <w:rPr>
          <w:rFonts w:eastAsiaTheme="minorEastAsia"/>
          <w:noProof/>
          <w:sz w:val="24"/>
          <w:szCs w:val="24"/>
          <w:lang w:eastAsia="da-DK"/>
        </w:rPr>
      </w:pPr>
      <w:hyperlink w:anchor="_Toc195956517" w:history="1">
        <w:r w:rsidRPr="001F132B">
          <w:rPr>
            <w:rStyle w:val="Hyperlink"/>
            <w:rFonts w:ascii="Times New Roman" w:hAnsi="Times New Roman" w:cs="Times New Roman"/>
            <w:noProof/>
          </w:rPr>
          <w:t>Figur 4 (Venstre): Jordprofil af jordspyd 1 og 2, begge går fra 0 m til 1 m i dybde.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_Toc195956517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92DAF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B554707" w14:textId="42A7C25D" w:rsidR="00EF2B94" w:rsidRDefault="00EF2B94">
      <w:pPr>
        <w:pStyle w:val="Listeoverfigurer"/>
        <w:tabs>
          <w:tab w:val="right" w:leader="dot" w:pos="9628"/>
        </w:tabs>
        <w:rPr>
          <w:rFonts w:eastAsiaTheme="minorEastAsia"/>
          <w:noProof/>
          <w:sz w:val="24"/>
          <w:szCs w:val="24"/>
          <w:lang w:eastAsia="da-DK"/>
        </w:rPr>
      </w:pPr>
      <w:hyperlink w:anchor="_Toc195956518" w:history="1">
        <w:r w:rsidRPr="001F132B">
          <w:rPr>
            <w:rStyle w:val="Hyperlink"/>
            <w:rFonts w:ascii="Times New Roman" w:hAnsi="Times New Roman" w:cs="Times New Roman"/>
            <w:noProof/>
          </w:rPr>
          <w:t>Figur 5 (Højre): Jordprofil af jordspyd 3, taget fra 0,5 m til 1,5 m i dybde.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_Toc195956518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92DAF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7192C8DD" w14:textId="5B39E7B6" w:rsidR="00EF2B94" w:rsidRDefault="00EF2B94">
      <w:pPr>
        <w:pStyle w:val="Listeoverfigurer"/>
        <w:tabs>
          <w:tab w:val="right" w:leader="dot" w:pos="9628"/>
        </w:tabs>
        <w:rPr>
          <w:rFonts w:eastAsiaTheme="minorEastAsia"/>
          <w:noProof/>
          <w:sz w:val="24"/>
          <w:szCs w:val="24"/>
          <w:lang w:eastAsia="da-DK"/>
        </w:rPr>
      </w:pPr>
      <w:hyperlink w:anchor="_Toc195956519" w:history="1">
        <w:r w:rsidRPr="001F132B">
          <w:rPr>
            <w:rStyle w:val="Hyperlink"/>
            <w:rFonts w:ascii="Times New Roman" w:hAnsi="Times New Roman" w:cs="Times New Roman"/>
            <w:noProof/>
          </w:rPr>
          <w:t>Figur 6: Målegravsjordprofil, fra 0 m til 0,5 m i dybde.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_Toc195956519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92DAF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730C7C3" w14:textId="26C7A606" w:rsidR="00EF2B94" w:rsidRDefault="00EF2B94">
      <w:pPr>
        <w:pStyle w:val="Listeoverfigurer"/>
        <w:tabs>
          <w:tab w:val="right" w:leader="dot" w:pos="9628"/>
        </w:tabs>
        <w:rPr>
          <w:rFonts w:eastAsiaTheme="minorEastAsia"/>
          <w:noProof/>
          <w:sz w:val="24"/>
          <w:szCs w:val="24"/>
          <w:lang w:eastAsia="da-DK"/>
        </w:rPr>
      </w:pPr>
      <w:hyperlink w:anchor="_Toc195956520" w:history="1">
        <w:r w:rsidRPr="001F132B">
          <w:rPr>
            <w:rStyle w:val="Hyperlink"/>
            <w:rFonts w:ascii="Times New Roman" w:hAnsi="Times New Roman" w:cs="Times New Roman"/>
            <w:noProof/>
          </w:rPr>
          <w:t xml:space="preserve">Figur 7: Jordlags horisonter </w:t>
        </w:r>
        <w:r w:rsidRPr="001F132B">
          <w:rPr>
            <w:rStyle w:val="Hyperlink"/>
            <w:rFonts w:eastAsia="Times New Roman"/>
            <w:noProof/>
          </w:rPr>
          <w:t>(Bhuyan &amp; Mukherjee, 2023)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_Toc195956520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92DAF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56C58E3" w14:textId="26CE21B0" w:rsidR="00EF2B94" w:rsidRDefault="00EF2B94">
      <w:pPr>
        <w:pStyle w:val="Listeoverfigurer"/>
        <w:tabs>
          <w:tab w:val="right" w:leader="dot" w:pos="9628"/>
        </w:tabs>
        <w:rPr>
          <w:rFonts w:eastAsiaTheme="minorEastAsia"/>
          <w:noProof/>
          <w:sz w:val="24"/>
          <w:szCs w:val="24"/>
          <w:lang w:eastAsia="da-DK"/>
        </w:rPr>
      </w:pPr>
      <w:hyperlink w:anchor="_Toc195956521" w:history="1">
        <w:r w:rsidRPr="001F132B">
          <w:rPr>
            <w:rStyle w:val="Hyperlink"/>
            <w:rFonts w:ascii="Times New Roman" w:hAnsi="Times New Roman" w:cs="Times New Roman"/>
            <w:noProof/>
          </w:rPr>
          <w:t>Figur 8: Skitse af jordlagshorisonter fra måleområdet.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_Toc195956521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92DAF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789AB628" w14:textId="0C386E75" w:rsidR="00EF2B94" w:rsidRDefault="00EF2B94">
      <w:pPr>
        <w:pStyle w:val="Listeoverfigurer"/>
        <w:tabs>
          <w:tab w:val="right" w:leader="dot" w:pos="9628"/>
        </w:tabs>
        <w:rPr>
          <w:rFonts w:eastAsiaTheme="minorEastAsia"/>
          <w:noProof/>
          <w:sz w:val="24"/>
          <w:szCs w:val="24"/>
          <w:lang w:eastAsia="da-DK"/>
        </w:rPr>
      </w:pPr>
      <w:hyperlink w:anchor="_Toc195956522" w:history="1">
        <w:r w:rsidRPr="001F132B">
          <w:rPr>
            <w:rStyle w:val="Hyperlink"/>
            <w:rFonts w:ascii="Times New Roman" w:hAnsi="Times New Roman" w:cs="Times New Roman"/>
            <w:noProof/>
          </w:rPr>
          <w:t>Figur 9 (Venstre): Udstyr til intakte jordprøver.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_Toc195956522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92DAF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624B177D" w14:textId="451DFFBC" w:rsidR="00EF2B94" w:rsidRDefault="00EF2B94">
      <w:pPr>
        <w:pStyle w:val="Listeoverfigurer"/>
        <w:tabs>
          <w:tab w:val="right" w:leader="dot" w:pos="9628"/>
        </w:tabs>
        <w:rPr>
          <w:rFonts w:eastAsiaTheme="minorEastAsia"/>
          <w:noProof/>
          <w:sz w:val="24"/>
          <w:szCs w:val="24"/>
          <w:lang w:eastAsia="da-DK"/>
        </w:rPr>
      </w:pPr>
      <w:hyperlink w:anchor="_Toc195956523" w:history="1">
        <w:r w:rsidRPr="001F132B">
          <w:rPr>
            <w:rStyle w:val="Hyperlink"/>
            <w:rFonts w:ascii="Times New Roman" w:hAnsi="Times New Roman" w:cs="Times New Roman"/>
            <w:noProof/>
          </w:rPr>
          <w:t>Figur 10 (Højre): Prøvetagning af intaktprøve.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_Toc195956523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92DAF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75D0F318" w14:textId="3BE3E76C" w:rsidR="00EF2B94" w:rsidRDefault="00EF2B94">
      <w:pPr>
        <w:pStyle w:val="Listeoverfigurer"/>
        <w:tabs>
          <w:tab w:val="right" w:leader="dot" w:pos="9628"/>
        </w:tabs>
        <w:rPr>
          <w:rFonts w:eastAsiaTheme="minorEastAsia"/>
          <w:noProof/>
          <w:sz w:val="24"/>
          <w:szCs w:val="24"/>
          <w:lang w:eastAsia="da-DK"/>
        </w:rPr>
      </w:pPr>
      <w:hyperlink w:anchor="_Toc195956524" w:history="1">
        <w:r w:rsidRPr="001F132B">
          <w:rPr>
            <w:rStyle w:val="Hyperlink"/>
            <w:rFonts w:ascii="Times New Roman" w:hAnsi="Times New Roman" w:cs="Times New Roman"/>
            <w:noProof/>
          </w:rPr>
          <w:t>Figur 11: Tabel med de ønskede data + partikelindhold, da den bruges til lagkagediagrammet efter.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_Toc195956524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92DAF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6C0AD401" w14:textId="60E6B72E" w:rsidR="00EF2B94" w:rsidRDefault="00EF2B94">
      <w:pPr>
        <w:pStyle w:val="Listeoverfigurer"/>
        <w:tabs>
          <w:tab w:val="right" w:leader="dot" w:pos="9628"/>
        </w:tabs>
        <w:rPr>
          <w:rFonts w:eastAsiaTheme="minorEastAsia"/>
          <w:noProof/>
          <w:sz w:val="24"/>
          <w:szCs w:val="24"/>
          <w:lang w:eastAsia="da-DK"/>
        </w:rPr>
      </w:pPr>
      <w:hyperlink w:anchor="_Toc195956525" w:history="1">
        <w:r w:rsidRPr="001F132B">
          <w:rPr>
            <w:rStyle w:val="Hyperlink"/>
            <w:rFonts w:ascii="Times New Roman" w:hAnsi="Times New Roman" w:cs="Times New Roman"/>
            <w:noProof/>
          </w:rPr>
          <w:t>Figur 12: Tre lagkagediagrammer, en for hver intaktprøve, med fasefordeling (partikler, vand og luft).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_Toc195956525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92DAF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767426F7" w14:textId="56E4784D" w:rsidR="00EF2B94" w:rsidRDefault="00EF2B94">
      <w:pPr>
        <w:pStyle w:val="Listeoverfigurer"/>
        <w:tabs>
          <w:tab w:val="right" w:leader="dot" w:pos="9628"/>
        </w:tabs>
        <w:rPr>
          <w:rFonts w:eastAsiaTheme="minorEastAsia"/>
          <w:noProof/>
          <w:sz w:val="24"/>
          <w:szCs w:val="24"/>
          <w:lang w:eastAsia="da-DK"/>
        </w:rPr>
      </w:pPr>
      <w:hyperlink w:anchor="_Toc195956526" w:history="1">
        <w:r w:rsidRPr="001F132B">
          <w:rPr>
            <w:rStyle w:val="Hyperlink"/>
            <w:noProof/>
          </w:rPr>
          <w:t>Figur 13: Tabel med sigteanalyse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_Toc195956526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92DAF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6107D4A1" w14:textId="0254CDFA" w:rsidR="00EF2B94" w:rsidRDefault="00EF2B94">
      <w:pPr>
        <w:pStyle w:val="Listeoverfigurer"/>
        <w:tabs>
          <w:tab w:val="right" w:leader="dot" w:pos="9628"/>
        </w:tabs>
        <w:rPr>
          <w:rFonts w:eastAsiaTheme="minorEastAsia"/>
          <w:noProof/>
          <w:sz w:val="24"/>
          <w:szCs w:val="24"/>
          <w:lang w:eastAsia="da-DK"/>
        </w:rPr>
      </w:pPr>
      <w:hyperlink w:anchor="_Toc195956527" w:history="1">
        <w:r w:rsidRPr="001F132B">
          <w:rPr>
            <w:rStyle w:val="Hyperlink"/>
            <w:noProof/>
          </w:rPr>
          <w:t>Figur 14: Tabel med angivelse af indhold af forskellige jordtyper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_Toc195956527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92DAF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04750AEB" w14:textId="50A0F61D" w:rsidR="00EF2B94" w:rsidRDefault="00EF2B94">
      <w:pPr>
        <w:pStyle w:val="Listeoverfigurer"/>
        <w:tabs>
          <w:tab w:val="right" w:leader="dot" w:pos="9628"/>
        </w:tabs>
        <w:rPr>
          <w:rFonts w:eastAsiaTheme="minorEastAsia"/>
          <w:noProof/>
          <w:sz w:val="24"/>
          <w:szCs w:val="24"/>
          <w:lang w:eastAsia="da-DK"/>
        </w:rPr>
      </w:pPr>
      <w:hyperlink w:anchor="_Toc195956528" w:history="1">
        <w:r w:rsidRPr="001F132B">
          <w:rPr>
            <w:rStyle w:val="Hyperlink"/>
            <w:noProof/>
          </w:rPr>
          <w:t>Figur 15: Foto af sigtetårn på den automatiske sigter.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_Toc195956528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92DAF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19309877" w14:textId="2A5818F6" w:rsidR="00EF2B94" w:rsidRDefault="00EF2B94">
      <w:pPr>
        <w:pStyle w:val="Listeoverfigurer"/>
        <w:tabs>
          <w:tab w:val="right" w:leader="dot" w:pos="9628"/>
        </w:tabs>
        <w:rPr>
          <w:rFonts w:eastAsiaTheme="minorEastAsia"/>
          <w:noProof/>
          <w:sz w:val="24"/>
          <w:szCs w:val="24"/>
          <w:lang w:eastAsia="da-DK"/>
        </w:rPr>
      </w:pPr>
      <w:hyperlink w:anchor="_Toc195956529" w:history="1">
        <w:r w:rsidRPr="001F132B">
          <w:rPr>
            <w:rStyle w:val="Hyperlink"/>
            <w:rFonts w:ascii="Times New Roman" w:hAnsi="Times New Roman" w:cs="Times New Roman"/>
            <w:noProof/>
          </w:rPr>
          <w:t>Figur 16: Fasefordeling af intaktjordprøve.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_Toc195956529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92DAF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7855BE75" w14:textId="0BC151FE" w:rsidR="00EF2B94" w:rsidRDefault="00EF2B94">
      <w:pPr>
        <w:pStyle w:val="Listeoverfigurer"/>
        <w:tabs>
          <w:tab w:val="right" w:leader="dot" w:pos="9628"/>
        </w:tabs>
        <w:rPr>
          <w:rFonts w:eastAsiaTheme="minorEastAsia"/>
          <w:noProof/>
          <w:sz w:val="24"/>
          <w:szCs w:val="24"/>
          <w:lang w:eastAsia="da-DK"/>
        </w:rPr>
      </w:pPr>
      <w:hyperlink w:anchor="_Toc195956530" w:history="1">
        <w:r w:rsidRPr="001F132B">
          <w:rPr>
            <w:rStyle w:val="Hyperlink"/>
            <w:noProof/>
          </w:rPr>
          <w:t>Figur 17: Kornkurve fra excel, farveinddelt som i figur 14 og med blå streg, der indikerer middelpartikeldiameteren.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_Toc195956530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92DAF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0C78754F" w14:textId="69D9D3A2" w:rsidR="00EF2B94" w:rsidRDefault="00EF2B94">
      <w:pPr>
        <w:pStyle w:val="Listeoverfigurer"/>
        <w:tabs>
          <w:tab w:val="right" w:leader="dot" w:pos="9628"/>
        </w:tabs>
        <w:rPr>
          <w:rFonts w:eastAsiaTheme="minorEastAsia"/>
          <w:noProof/>
          <w:sz w:val="24"/>
          <w:szCs w:val="24"/>
          <w:lang w:eastAsia="da-DK"/>
        </w:rPr>
      </w:pPr>
      <w:hyperlink w:anchor="_Toc195956531" w:history="1">
        <w:r w:rsidRPr="001F132B">
          <w:rPr>
            <w:rStyle w:val="Hyperlink"/>
            <w:noProof/>
          </w:rPr>
          <w:t>Figur 18:Billede af æggebægerer i glødeovn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_Toc195956531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92DAF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04391345" w14:textId="575F1E5F" w:rsidR="00EF2B94" w:rsidRDefault="00EF2B94">
      <w:pPr>
        <w:pStyle w:val="Listeoverfigurer"/>
        <w:tabs>
          <w:tab w:val="right" w:leader="dot" w:pos="9628"/>
        </w:tabs>
        <w:rPr>
          <w:rFonts w:eastAsiaTheme="minorEastAsia"/>
          <w:noProof/>
          <w:sz w:val="24"/>
          <w:szCs w:val="24"/>
          <w:lang w:eastAsia="da-DK"/>
        </w:rPr>
      </w:pPr>
      <w:hyperlink w:anchor="_Toc195956532" w:history="1">
        <w:r w:rsidRPr="001F132B">
          <w:rPr>
            <w:rStyle w:val="Hyperlink"/>
            <w:noProof/>
          </w:rPr>
          <w:t>Figur 19: Tabel over vejninger i forbindelse med glødning med fokus på organisk stofindhold.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_Toc195956532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92DAF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1CA5010E" w14:textId="316B1371" w:rsidR="00EF2B94" w:rsidRDefault="00EF2B94">
      <w:pPr>
        <w:pStyle w:val="Listeoverfigurer"/>
        <w:tabs>
          <w:tab w:val="right" w:leader="dot" w:pos="9628"/>
        </w:tabs>
        <w:rPr>
          <w:rFonts w:eastAsiaTheme="minorEastAsia"/>
          <w:noProof/>
          <w:sz w:val="24"/>
          <w:szCs w:val="24"/>
          <w:lang w:eastAsia="da-DK"/>
        </w:rPr>
      </w:pPr>
      <w:hyperlink w:anchor="_Toc195956533" w:history="1">
        <w:r w:rsidRPr="001F132B">
          <w:rPr>
            <w:rStyle w:val="Hyperlink"/>
            <w:noProof/>
          </w:rPr>
          <w:t>Figur 20:</w:t>
        </w:r>
        <w:r w:rsidRPr="001F132B">
          <w:rPr>
            <w:rStyle w:val="Hyperlink"/>
            <w:rFonts w:ascii="Times New Roman" w:hAnsi="Times New Roman" w:cs="Times New Roman"/>
            <w:noProof/>
          </w:rPr>
          <w:t xml:space="preserve"> Tabel med værdier fra pH målingerne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_Toc195956533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92DAF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01263867" w14:textId="65CFA642" w:rsidR="00EF2B94" w:rsidRDefault="00EF2B94">
      <w:pPr>
        <w:pStyle w:val="Listeoverfigurer"/>
        <w:tabs>
          <w:tab w:val="right" w:leader="dot" w:pos="9628"/>
        </w:tabs>
        <w:rPr>
          <w:rFonts w:eastAsiaTheme="minorEastAsia"/>
          <w:noProof/>
          <w:sz w:val="24"/>
          <w:szCs w:val="24"/>
          <w:lang w:eastAsia="da-DK"/>
        </w:rPr>
      </w:pPr>
      <w:hyperlink w:anchor="_Toc195956534" w:history="1">
        <w:r w:rsidRPr="001F132B">
          <w:rPr>
            <w:rStyle w:val="Hyperlink"/>
            <w:noProof/>
          </w:rPr>
          <w:t>Figur 21: Tabel med middelværdi og standardafvigelse for de ønskede værdier.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_Toc195956534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92DAF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7A6BBCCB" w14:textId="324E7161" w:rsidR="00856C43" w:rsidRPr="00C96783" w:rsidRDefault="00856C43" w:rsidP="00C96783">
      <w:pPr>
        <w:pStyle w:val="NormalWeb"/>
        <w:spacing w:line="360" w:lineRule="auto"/>
        <w:jc w:val="center"/>
      </w:pPr>
      <w:r w:rsidRPr="00C96783">
        <w:fldChar w:fldCharType="end"/>
      </w:r>
      <w:r w:rsidRPr="00C96783">
        <w:br/>
      </w:r>
    </w:p>
    <w:p w14:paraId="00B03200" w14:textId="60872CF7" w:rsidR="00603FA4" w:rsidRPr="00603FA4" w:rsidRDefault="00856C43" w:rsidP="00603FA4">
      <w:pPr>
        <w:spacing w:line="360" w:lineRule="auto"/>
        <w:rPr>
          <w:rFonts w:ascii="Times New Roman" w:eastAsiaTheme="minorEastAsia" w:hAnsi="Times New Roman" w:cs="Times New Roman"/>
          <w:kern w:val="0"/>
          <w:sz w:val="24"/>
          <w:szCs w:val="24"/>
          <w:lang w:eastAsia="da-DK"/>
          <w14:ligatures w14:val="none"/>
        </w:rPr>
      </w:pPr>
      <w:r w:rsidRPr="00C96783">
        <w:rPr>
          <w:rFonts w:ascii="Times New Roman" w:hAnsi="Times New Roman" w:cs="Times New Roman"/>
        </w:rPr>
        <w:br w:type="page"/>
      </w:r>
    </w:p>
    <w:sdt>
      <w:sdtPr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  <w:tag w:val="rw.bWnCOutputStyleIdiblio"/>
        <w:id w:val="-1577282565"/>
        <w:placeholder>
          <w:docPart w:val="ECA1C94C4FF04C5ABC99A495A4670EB3"/>
        </w:placeholder>
      </w:sdtPr>
      <w:sdtContent>
        <w:p w14:paraId="3B68C1F5" w14:textId="77777777" w:rsidR="000E67AA" w:rsidRPr="000E67AA" w:rsidRDefault="000E67AA">
          <w:pPr>
            <w:pStyle w:val="NormalWeb"/>
            <w:spacing w:line="480" w:lineRule="auto"/>
            <w:jc w:val="center"/>
            <w:divId w:val="2048749090"/>
            <w:rPr>
              <w:color w:val="000000"/>
              <w:sz w:val="22"/>
              <w:szCs w:val="22"/>
              <w:lang w:val="en-US"/>
            </w:rPr>
          </w:pPr>
          <w:r w:rsidRPr="000E67AA">
            <w:rPr>
              <w:color w:val="000000"/>
              <w:sz w:val="22"/>
              <w:szCs w:val="22"/>
              <w:lang w:val="en-US"/>
            </w:rPr>
            <w:t>References</w:t>
          </w:r>
        </w:p>
        <w:p w14:paraId="3CE5B629" w14:textId="77777777" w:rsidR="000E67AA" w:rsidRPr="000E67AA" w:rsidRDefault="000E67AA">
          <w:pPr>
            <w:pStyle w:val="NormalWeb"/>
            <w:spacing w:line="480" w:lineRule="auto"/>
            <w:ind w:left="450" w:hanging="450"/>
            <w:divId w:val="2048749090"/>
            <w:rPr>
              <w:color w:val="000000"/>
              <w:sz w:val="22"/>
              <w:szCs w:val="22"/>
              <w:lang w:val="en-US"/>
            </w:rPr>
          </w:pPr>
          <w:r w:rsidRPr="000E67AA">
            <w:rPr>
              <w:color w:val="000000"/>
              <w:sz w:val="22"/>
              <w:szCs w:val="22"/>
              <w:lang w:val="en-US"/>
            </w:rPr>
            <w:t xml:space="preserve">Ashman, M., &amp; Puri, G. (2002). </w:t>
          </w:r>
          <w:r w:rsidRPr="000E67AA">
            <w:rPr>
              <w:i/>
              <w:iCs/>
              <w:color w:val="000000"/>
              <w:sz w:val="22"/>
              <w:szCs w:val="22"/>
              <w:lang w:val="en-US"/>
            </w:rPr>
            <w:t>Essential Soil Science</w:t>
          </w:r>
          <w:r w:rsidRPr="000E67AA">
            <w:rPr>
              <w:color w:val="000000"/>
              <w:sz w:val="22"/>
              <w:szCs w:val="22"/>
              <w:lang w:val="en-US"/>
            </w:rPr>
            <w:t xml:space="preserve">. Blackwell Science Ltd. </w:t>
          </w:r>
        </w:p>
        <w:p w14:paraId="538A1AC9" w14:textId="77777777" w:rsidR="000E67AA" w:rsidRPr="000E67AA" w:rsidRDefault="000E67AA">
          <w:pPr>
            <w:pStyle w:val="NormalWeb"/>
            <w:spacing w:line="480" w:lineRule="auto"/>
            <w:ind w:left="450" w:hanging="450"/>
            <w:divId w:val="2048749090"/>
            <w:rPr>
              <w:color w:val="000000"/>
              <w:sz w:val="22"/>
              <w:szCs w:val="22"/>
              <w:lang w:val="en-US"/>
            </w:rPr>
          </w:pPr>
          <w:proofErr w:type="spellStart"/>
          <w:r>
            <w:rPr>
              <w:color w:val="000000"/>
              <w:sz w:val="22"/>
              <w:szCs w:val="22"/>
            </w:rPr>
            <w:t>Askegaard</w:t>
          </w:r>
          <w:proofErr w:type="spellEnd"/>
          <w:r>
            <w:rPr>
              <w:color w:val="000000"/>
              <w:sz w:val="22"/>
              <w:szCs w:val="22"/>
            </w:rPr>
            <w:t xml:space="preserve">, M., Hermansen, S. &amp; Østergaard, C. (2021, </w:t>
          </w:r>
          <w:proofErr w:type="spellStart"/>
          <w:r>
            <w:rPr>
              <w:color w:val="000000"/>
              <w:sz w:val="22"/>
              <w:szCs w:val="22"/>
            </w:rPr>
            <w:t>Nov</w:t>
          </w:r>
          <w:proofErr w:type="spellEnd"/>
          <w:r>
            <w:rPr>
              <w:color w:val="000000"/>
              <w:sz w:val="22"/>
              <w:szCs w:val="22"/>
            </w:rPr>
            <w:t xml:space="preserve"> 16). </w:t>
          </w:r>
          <w:r>
            <w:rPr>
              <w:i/>
              <w:iCs/>
              <w:color w:val="000000"/>
              <w:sz w:val="22"/>
              <w:szCs w:val="22"/>
            </w:rPr>
            <w:t xml:space="preserve">Tema 19: Hjælp til hurtige overslag. </w:t>
          </w:r>
          <w:hyperlink r:id="rId33" w:tgtFrame="_blank" w:history="1">
            <w:r w:rsidRPr="000E67AA">
              <w:rPr>
                <w:rStyle w:val="Hyperlink"/>
                <w:sz w:val="22"/>
                <w:szCs w:val="22"/>
                <w:lang w:val="en-US"/>
              </w:rPr>
              <w:t>https://projekter.au.dk/.</w:t>
            </w:r>
          </w:hyperlink>
          <w:r w:rsidRPr="000E67AA">
            <w:rPr>
              <w:color w:val="000000"/>
              <w:sz w:val="22"/>
              <w:szCs w:val="22"/>
              <w:lang w:val="en-US"/>
            </w:rPr>
            <w:t xml:space="preserve"> Retrieved 10-4-2025, from </w:t>
          </w:r>
          <w:r>
            <w:fldChar w:fldCharType="begin"/>
          </w:r>
          <w:r w:rsidRPr="001C5C6F">
            <w:rPr>
              <w:lang w:val="en-US"/>
            </w:rPr>
            <w:instrText>HYPERLINK "https://projekter.au.dk/guideoekoplanteavl/vaelg-det-tema-du-vil-dykke-ned-i/tema-19-hjaelp-til-hurtige-overslag" \t "_blank"</w:instrText>
          </w:r>
          <w:r>
            <w:fldChar w:fldCharType="separate"/>
          </w:r>
          <w:r w:rsidRPr="000E67AA">
            <w:rPr>
              <w:rStyle w:val="Hyperlink"/>
              <w:sz w:val="22"/>
              <w:szCs w:val="22"/>
              <w:lang w:val="en-US"/>
            </w:rPr>
            <w:t>https://projekter.au.dk/guideoekoplanteavl/vaelg-det-tema-du-vil-dykke-ned-i/tema-19-hjaelp-til-hurtige-overslag</w:t>
          </w:r>
          <w:r>
            <w:fldChar w:fldCharType="end"/>
          </w:r>
        </w:p>
        <w:p w14:paraId="74326D54" w14:textId="77777777" w:rsidR="000E67AA" w:rsidRPr="000E67AA" w:rsidRDefault="000E67AA">
          <w:pPr>
            <w:pStyle w:val="NormalWeb"/>
            <w:spacing w:line="480" w:lineRule="auto"/>
            <w:ind w:left="450" w:hanging="450"/>
            <w:divId w:val="2048749090"/>
            <w:rPr>
              <w:color w:val="000000"/>
              <w:sz w:val="22"/>
              <w:szCs w:val="22"/>
              <w:lang w:val="en-US"/>
            </w:rPr>
          </w:pPr>
          <w:r w:rsidRPr="000E67AA">
            <w:rPr>
              <w:color w:val="000000"/>
              <w:sz w:val="22"/>
              <w:szCs w:val="22"/>
              <w:lang w:val="en-US"/>
            </w:rPr>
            <w:t xml:space="preserve">Bhuyan, S., &amp; Mukherjee, S. (2023, Feb 17). </w:t>
          </w:r>
          <w:r w:rsidRPr="000E67AA">
            <w:rPr>
              <w:i/>
              <w:iCs/>
              <w:color w:val="000000"/>
              <w:sz w:val="22"/>
              <w:szCs w:val="22"/>
              <w:lang w:val="en-US"/>
            </w:rPr>
            <w:t xml:space="preserve">Soil Horizons. </w:t>
          </w:r>
          <w:hyperlink r:id="rId34" w:tgtFrame="_blank" w:history="1">
            <w:r w:rsidRPr="000E67AA">
              <w:rPr>
                <w:rStyle w:val="Hyperlink"/>
                <w:sz w:val="22"/>
                <w:szCs w:val="22"/>
                <w:lang w:val="en-US"/>
              </w:rPr>
              <w:t>https://www.sciencefacts.net.</w:t>
            </w:r>
          </w:hyperlink>
          <w:r w:rsidRPr="000E67AA">
            <w:rPr>
              <w:color w:val="000000"/>
              <w:sz w:val="22"/>
              <w:szCs w:val="22"/>
              <w:lang w:val="en-US"/>
            </w:rPr>
            <w:t xml:space="preserve"> Retrieved 10-4-2025, from </w:t>
          </w:r>
          <w:r>
            <w:fldChar w:fldCharType="begin"/>
          </w:r>
          <w:r w:rsidRPr="001C5C6F">
            <w:rPr>
              <w:lang w:val="en-US"/>
            </w:rPr>
            <w:instrText>HYPERLINK "https://www.sciencefacts.net/soil-horizons.html" \t "_blank"</w:instrText>
          </w:r>
          <w:r>
            <w:fldChar w:fldCharType="separate"/>
          </w:r>
          <w:r w:rsidRPr="000E67AA">
            <w:rPr>
              <w:rStyle w:val="Hyperlink"/>
              <w:sz w:val="22"/>
              <w:szCs w:val="22"/>
              <w:lang w:val="en-US"/>
            </w:rPr>
            <w:t>https://www.sciencefacts.net/soil-horizons.html</w:t>
          </w:r>
          <w:r>
            <w:fldChar w:fldCharType="end"/>
          </w:r>
        </w:p>
        <w:p w14:paraId="4D992753" w14:textId="77777777" w:rsidR="000E67AA" w:rsidRDefault="000E67AA">
          <w:pPr>
            <w:pStyle w:val="NormalWeb"/>
            <w:spacing w:line="480" w:lineRule="auto"/>
            <w:ind w:left="450" w:hanging="450"/>
            <w:divId w:val="2048749090"/>
            <w:rPr>
              <w:color w:val="000000"/>
              <w:sz w:val="22"/>
              <w:szCs w:val="22"/>
            </w:rPr>
          </w:pPr>
          <w:r>
            <w:rPr>
              <w:color w:val="000000"/>
              <w:sz w:val="22"/>
              <w:szCs w:val="22"/>
            </w:rPr>
            <w:t xml:space="preserve">Møldrup, P. (2025). </w:t>
          </w:r>
          <w:r>
            <w:rPr>
              <w:i/>
              <w:iCs/>
              <w:color w:val="000000"/>
              <w:sz w:val="22"/>
              <w:szCs w:val="22"/>
            </w:rPr>
            <w:t>Lidt hjælp til Jordbunds-beregninger</w:t>
          </w:r>
        </w:p>
        <w:p w14:paraId="07868614" w14:textId="77777777" w:rsidR="000E67AA" w:rsidRDefault="000E67AA">
          <w:pPr>
            <w:pStyle w:val="NormalWeb"/>
            <w:spacing w:line="480" w:lineRule="auto"/>
            <w:ind w:left="450" w:hanging="450"/>
            <w:divId w:val="2048749090"/>
            <w:rPr>
              <w:color w:val="000000"/>
              <w:sz w:val="22"/>
              <w:szCs w:val="22"/>
            </w:rPr>
          </w:pPr>
          <w:r>
            <w:rPr>
              <w:color w:val="000000"/>
              <w:sz w:val="22"/>
              <w:szCs w:val="22"/>
            </w:rPr>
            <w:t xml:space="preserve">Petersen, H., Vejre, H. &amp; Callesen, I. (2016, Jul 7). </w:t>
          </w:r>
          <w:r>
            <w:rPr>
              <w:i/>
              <w:iCs/>
              <w:color w:val="000000"/>
              <w:sz w:val="22"/>
              <w:szCs w:val="22"/>
            </w:rPr>
            <w:t xml:space="preserve">Jordbunden. </w:t>
          </w:r>
          <w:hyperlink r:id="rId35" w:tgtFrame="_blank" w:history="1">
            <w:r>
              <w:rPr>
                <w:rStyle w:val="Hyperlink"/>
                <w:sz w:val="22"/>
                <w:szCs w:val="22"/>
              </w:rPr>
              <w:t>https://naturenidanmark.lex.dk.</w:t>
            </w:r>
          </w:hyperlink>
          <w:r>
            <w:rPr>
              <w:color w:val="000000"/>
              <w:sz w:val="22"/>
              <w:szCs w:val="22"/>
            </w:rPr>
            <w:t xml:space="preserve"> </w:t>
          </w:r>
          <w:proofErr w:type="spellStart"/>
          <w:r>
            <w:rPr>
              <w:color w:val="000000"/>
              <w:sz w:val="22"/>
              <w:szCs w:val="22"/>
            </w:rPr>
            <w:t>Retrieved</w:t>
          </w:r>
          <w:proofErr w:type="spellEnd"/>
          <w:r>
            <w:rPr>
              <w:color w:val="000000"/>
              <w:sz w:val="22"/>
              <w:szCs w:val="22"/>
            </w:rPr>
            <w:t xml:space="preserve"> 14-4-2025, from </w:t>
          </w:r>
          <w:hyperlink r:id="rId36" w:tgtFrame="_blank" w:history="1">
            <w:r>
              <w:rPr>
                <w:rStyle w:val="Hyperlink"/>
                <w:sz w:val="22"/>
                <w:szCs w:val="22"/>
              </w:rPr>
              <w:t>https://naturenidanmark.lex.dk/Jordbunden</w:t>
            </w:r>
          </w:hyperlink>
        </w:p>
        <w:p w14:paraId="68438C90" w14:textId="4ED26875" w:rsidR="00603FA4" w:rsidRDefault="00000000" w:rsidP="00C96783">
          <w:pPr>
            <w:spacing w:line="360" w:lineRule="auto"/>
            <w:rPr>
              <w:rFonts w:ascii="Times New Roman" w:hAnsi="Times New Roman" w:cs="Times New Roman"/>
            </w:rPr>
          </w:pPr>
        </w:p>
      </w:sdtContent>
    </w:sdt>
    <w:p w14:paraId="1035CD7F" w14:textId="1BF6DB30" w:rsidR="00777567" w:rsidRPr="00C96783" w:rsidRDefault="00777567" w:rsidP="00C96783">
      <w:pPr>
        <w:spacing w:line="360" w:lineRule="auto"/>
        <w:rPr>
          <w:rFonts w:ascii="Times New Roman" w:hAnsi="Times New Roman" w:cs="Times New Roman"/>
        </w:rPr>
      </w:pPr>
    </w:p>
    <w:sectPr w:rsidR="00777567" w:rsidRPr="00C96783" w:rsidSect="00856C43">
      <w:headerReference w:type="default" r:id="rId37"/>
      <w:pgSz w:w="11906" w:h="16838"/>
      <w:pgMar w:top="1701" w:right="1134" w:bottom="1701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EEB288" w14:textId="77777777" w:rsidR="00690D99" w:rsidRDefault="00690D99" w:rsidP="00070763">
      <w:pPr>
        <w:spacing w:after="0" w:line="240" w:lineRule="auto"/>
      </w:pPr>
      <w:r>
        <w:separator/>
      </w:r>
    </w:p>
  </w:endnote>
  <w:endnote w:type="continuationSeparator" w:id="0">
    <w:p w14:paraId="69B681FC" w14:textId="77777777" w:rsidR="00690D99" w:rsidRDefault="00690D99" w:rsidP="000707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4A602D" w14:textId="77777777" w:rsidR="00690D99" w:rsidRDefault="00690D99" w:rsidP="00070763">
      <w:pPr>
        <w:spacing w:after="0" w:line="240" w:lineRule="auto"/>
      </w:pPr>
      <w:r>
        <w:separator/>
      </w:r>
    </w:p>
  </w:footnote>
  <w:footnote w:type="continuationSeparator" w:id="0">
    <w:p w14:paraId="5BCDF22F" w14:textId="77777777" w:rsidR="00690D99" w:rsidRDefault="00690D99" w:rsidP="000707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8AA9D4" w14:textId="7D87A92A" w:rsidR="0090131F" w:rsidRPr="001E1AC4" w:rsidRDefault="00000000">
    <w:pPr>
      <w:pStyle w:val="Sidehoved"/>
    </w:pPr>
    <w:r w:rsidRPr="001E1AC4">
      <w:t xml:space="preserve">NGM </w:t>
    </w:r>
    <w:r w:rsidR="00070763">
      <w:t>Jord</w:t>
    </w:r>
    <w:r w:rsidRPr="001E1AC4">
      <w:ptab w:relativeTo="margin" w:alignment="center" w:leader="none"/>
    </w:r>
    <w:r w:rsidR="0008196A">
      <w:t>18</w:t>
    </w:r>
    <w:r w:rsidRPr="001E1AC4">
      <w:t>-</w:t>
    </w:r>
    <w:r w:rsidR="0008196A">
      <w:t>4</w:t>
    </w:r>
    <w:r w:rsidRPr="001E1AC4">
      <w:t>-2025</w:t>
    </w:r>
    <w:r w:rsidRPr="001E1AC4">
      <w:ptab w:relativeTo="margin" w:alignment="right" w:leader="none"/>
    </w:r>
    <w:r w:rsidRPr="001E1AC4">
      <w:t>Geografi AAU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022903"/>
    <w:multiLevelType w:val="multilevel"/>
    <w:tmpl w:val="14F20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B96632"/>
    <w:multiLevelType w:val="multilevel"/>
    <w:tmpl w:val="8F0EA4A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0CF1260B"/>
    <w:multiLevelType w:val="multilevel"/>
    <w:tmpl w:val="79DAF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AC4788"/>
    <w:multiLevelType w:val="multilevel"/>
    <w:tmpl w:val="FC96AC1C"/>
    <w:lvl w:ilvl="0">
      <w:start w:val="1"/>
      <w:numFmt w:val="decimal"/>
      <w:lvlText w:val="%1.0"/>
      <w:lvlJc w:val="left"/>
      <w:pPr>
        <w:ind w:left="590" w:hanging="5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94" w:hanging="5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3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6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2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6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2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56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232" w:hanging="1800"/>
      </w:pPr>
      <w:rPr>
        <w:rFonts w:hint="default"/>
      </w:rPr>
    </w:lvl>
  </w:abstractNum>
  <w:abstractNum w:abstractNumId="4" w15:restartNumberingAfterBreak="0">
    <w:nsid w:val="2E1929A6"/>
    <w:multiLevelType w:val="multilevel"/>
    <w:tmpl w:val="25520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8CE0804"/>
    <w:multiLevelType w:val="multilevel"/>
    <w:tmpl w:val="85E8A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25B6670"/>
    <w:multiLevelType w:val="multilevel"/>
    <w:tmpl w:val="5D224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8300C6D"/>
    <w:multiLevelType w:val="multilevel"/>
    <w:tmpl w:val="E6EA3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E052021"/>
    <w:multiLevelType w:val="multilevel"/>
    <w:tmpl w:val="80909F4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03935BE"/>
    <w:multiLevelType w:val="multilevel"/>
    <w:tmpl w:val="DFFE980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62C03D39"/>
    <w:multiLevelType w:val="multilevel"/>
    <w:tmpl w:val="D05CD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8723238"/>
    <w:multiLevelType w:val="multilevel"/>
    <w:tmpl w:val="8D7EC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10833462">
    <w:abstractNumId w:val="4"/>
  </w:num>
  <w:num w:numId="2" w16cid:durableId="847477697">
    <w:abstractNumId w:val="0"/>
  </w:num>
  <w:num w:numId="3" w16cid:durableId="1791509486">
    <w:abstractNumId w:val="8"/>
  </w:num>
  <w:num w:numId="4" w16cid:durableId="914825342">
    <w:abstractNumId w:val="6"/>
  </w:num>
  <w:num w:numId="5" w16cid:durableId="1963228634">
    <w:abstractNumId w:val="7"/>
  </w:num>
  <w:num w:numId="6" w16cid:durableId="1791052473">
    <w:abstractNumId w:val="11"/>
  </w:num>
  <w:num w:numId="7" w16cid:durableId="1225676078">
    <w:abstractNumId w:val="10"/>
  </w:num>
  <w:num w:numId="8" w16cid:durableId="42945792">
    <w:abstractNumId w:val="2"/>
  </w:num>
  <w:num w:numId="9" w16cid:durableId="1892301624">
    <w:abstractNumId w:val="5"/>
  </w:num>
  <w:num w:numId="10" w16cid:durableId="1431051830">
    <w:abstractNumId w:val="1"/>
  </w:num>
  <w:num w:numId="11" w16cid:durableId="487483288">
    <w:abstractNumId w:val="9"/>
  </w:num>
  <w:num w:numId="12" w16cid:durableId="22237588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6C43"/>
    <w:rsid w:val="0000130B"/>
    <w:rsid w:val="00002956"/>
    <w:rsid w:val="00002E97"/>
    <w:rsid w:val="000074A4"/>
    <w:rsid w:val="00012CEE"/>
    <w:rsid w:val="00014603"/>
    <w:rsid w:val="000159E0"/>
    <w:rsid w:val="00015FF5"/>
    <w:rsid w:val="0001730D"/>
    <w:rsid w:val="00021A0B"/>
    <w:rsid w:val="00025732"/>
    <w:rsid w:val="00026D67"/>
    <w:rsid w:val="00027DA3"/>
    <w:rsid w:val="00031A0F"/>
    <w:rsid w:val="000374D6"/>
    <w:rsid w:val="00037ACB"/>
    <w:rsid w:val="00041EFF"/>
    <w:rsid w:val="000432F7"/>
    <w:rsid w:val="00050187"/>
    <w:rsid w:val="00054378"/>
    <w:rsid w:val="0006116D"/>
    <w:rsid w:val="00070763"/>
    <w:rsid w:val="0008196A"/>
    <w:rsid w:val="000832D8"/>
    <w:rsid w:val="00084684"/>
    <w:rsid w:val="000928DB"/>
    <w:rsid w:val="0009320C"/>
    <w:rsid w:val="000932D2"/>
    <w:rsid w:val="000A02A4"/>
    <w:rsid w:val="000A2A79"/>
    <w:rsid w:val="000A3E40"/>
    <w:rsid w:val="000B0EAA"/>
    <w:rsid w:val="000B6B9F"/>
    <w:rsid w:val="000C293E"/>
    <w:rsid w:val="000C312B"/>
    <w:rsid w:val="000D65AC"/>
    <w:rsid w:val="000D699C"/>
    <w:rsid w:val="000D6BA5"/>
    <w:rsid w:val="000E426A"/>
    <w:rsid w:val="000E5E3E"/>
    <w:rsid w:val="000E60CF"/>
    <w:rsid w:val="000E67AA"/>
    <w:rsid w:val="000F056A"/>
    <w:rsid w:val="000F5B2B"/>
    <w:rsid w:val="000F7558"/>
    <w:rsid w:val="001036B4"/>
    <w:rsid w:val="001045B5"/>
    <w:rsid w:val="00117631"/>
    <w:rsid w:val="00120D37"/>
    <w:rsid w:val="00124002"/>
    <w:rsid w:val="00125072"/>
    <w:rsid w:val="0013492D"/>
    <w:rsid w:val="00143D78"/>
    <w:rsid w:val="0014470E"/>
    <w:rsid w:val="0014473E"/>
    <w:rsid w:val="001515A0"/>
    <w:rsid w:val="00154C04"/>
    <w:rsid w:val="00161F78"/>
    <w:rsid w:val="00162646"/>
    <w:rsid w:val="00162E02"/>
    <w:rsid w:val="001638BA"/>
    <w:rsid w:val="00163AA5"/>
    <w:rsid w:val="00166F2D"/>
    <w:rsid w:val="00173586"/>
    <w:rsid w:val="0017782A"/>
    <w:rsid w:val="001825E9"/>
    <w:rsid w:val="001837AF"/>
    <w:rsid w:val="00184A3C"/>
    <w:rsid w:val="00185442"/>
    <w:rsid w:val="00192323"/>
    <w:rsid w:val="00193ACE"/>
    <w:rsid w:val="00194E7F"/>
    <w:rsid w:val="00197A9B"/>
    <w:rsid w:val="001A2D9C"/>
    <w:rsid w:val="001A3303"/>
    <w:rsid w:val="001B0E96"/>
    <w:rsid w:val="001B1EB2"/>
    <w:rsid w:val="001B657A"/>
    <w:rsid w:val="001C5C6F"/>
    <w:rsid w:val="001D22F1"/>
    <w:rsid w:val="001D61FA"/>
    <w:rsid w:val="001D7B06"/>
    <w:rsid w:val="001E42CD"/>
    <w:rsid w:val="001F2472"/>
    <w:rsid w:val="002003BB"/>
    <w:rsid w:val="0020252A"/>
    <w:rsid w:val="00210694"/>
    <w:rsid w:val="00220B26"/>
    <w:rsid w:val="00227023"/>
    <w:rsid w:val="002316CE"/>
    <w:rsid w:val="002324AE"/>
    <w:rsid w:val="00232728"/>
    <w:rsid w:val="002373CA"/>
    <w:rsid w:val="00240406"/>
    <w:rsid w:val="00251882"/>
    <w:rsid w:val="00252ED5"/>
    <w:rsid w:val="00255D7F"/>
    <w:rsid w:val="00270E5C"/>
    <w:rsid w:val="00272403"/>
    <w:rsid w:val="00275FF0"/>
    <w:rsid w:val="0027728E"/>
    <w:rsid w:val="00280FB8"/>
    <w:rsid w:val="002817D5"/>
    <w:rsid w:val="00283EC8"/>
    <w:rsid w:val="00292DAF"/>
    <w:rsid w:val="002B222D"/>
    <w:rsid w:val="002B7C84"/>
    <w:rsid w:val="002C12C1"/>
    <w:rsid w:val="002C18C5"/>
    <w:rsid w:val="002C2870"/>
    <w:rsid w:val="002C3014"/>
    <w:rsid w:val="002C4EB4"/>
    <w:rsid w:val="002C5253"/>
    <w:rsid w:val="002C7CFA"/>
    <w:rsid w:val="002D4236"/>
    <w:rsid w:val="002D696D"/>
    <w:rsid w:val="002D6C3E"/>
    <w:rsid w:val="002E3832"/>
    <w:rsid w:val="002E4253"/>
    <w:rsid w:val="002E76F8"/>
    <w:rsid w:val="002F247D"/>
    <w:rsid w:val="002F61FC"/>
    <w:rsid w:val="00303746"/>
    <w:rsid w:val="00304D62"/>
    <w:rsid w:val="003139C0"/>
    <w:rsid w:val="003140BF"/>
    <w:rsid w:val="00317117"/>
    <w:rsid w:val="003210CC"/>
    <w:rsid w:val="00322E89"/>
    <w:rsid w:val="00325BF4"/>
    <w:rsid w:val="00325C54"/>
    <w:rsid w:val="00334757"/>
    <w:rsid w:val="0033677D"/>
    <w:rsid w:val="003402E4"/>
    <w:rsid w:val="0034586D"/>
    <w:rsid w:val="00362348"/>
    <w:rsid w:val="00366525"/>
    <w:rsid w:val="00374792"/>
    <w:rsid w:val="00374FF5"/>
    <w:rsid w:val="00382666"/>
    <w:rsid w:val="003849CE"/>
    <w:rsid w:val="003866E3"/>
    <w:rsid w:val="003A62C7"/>
    <w:rsid w:val="003A6497"/>
    <w:rsid w:val="003B440E"/>
    <w:rsid w:val="003B673B"/>
    <w:rsid w:val="003B6FA2"/>
    <w:rsid w:val="003B73E3"/>
    <w:rsid w:val="003C0C57"/>
    <w:rsid w:val="003C2A29"/>
    <w:rsid w:val="003C4DE3"/>
    <w:rsid w:val="003C6E0E"/>
    <w:rsid w:val="003D4C66"/>
    <w:rsid w:val="003D5A53"/>
    <w:rsid w:val="003D7FB6"/>
    <w:rsid w:val="003E0B6D"/>
    <w:rsid w:val="003E4A18"/>
    <w:rsid w:val="00400282"/>
    <w:rsid w:val="004015F6"/>
    <w:rsid w:val="004133B3"/>
    <w:rsid w:val="0042055C"/>
    <w:rsid w:val="00421C6F"/>
    <w:rsid w:val="00424B6D"/>
    <w:rsid w:val="0043341A"/>
    <w:rsid w:val="00443EB2"/>
    <w:rsid w:val="00457133"/>
    <w:rsid w:val="00460455"/>
    <w:rsid w:val="00471CC4"/>
    <w:rsid w:val="00474135"/>
    <w:rsid w:val="00475C54"/>
    <w:rsid w:val="0047675A"/>
    <w:rsid w:val="004800DA"/>
    <w:rsid w:val="00487CAD"/>
    <w:rsid w:val="00491B6C"/>
    <w:rsid w:val="004A45A9"/>
    <w:rsid w:val="004A7FA2"/>
    <w:rsid w:val="004B1BD7"/>
    <w:rsid w:val="004B2900"/>
    <w:rsid w:val="004B6DFA"/>
    <w:rsid w:val="004C3154"/>
    <w:rsid w:val="004C6298"/>
    <w:rsid w:val="004D0251"/>
    <w:rsid w:val="004D2555"/>
    <w:rsid w:val="004E2C3D"/>
    <w:rsid w:val="004E5DC1"/>
    <w:rsid w:val="004F6128"/>
    <w:rsid w:val="00501749"/>
    <w:rsid w:val="005022A8"/>
    <w:rsid w:val="00503BD7"/>
    <w:rsid w:val="00511DD9"/>
    <w:rsid w:val="00522DEF"/>
    <w:rsid w:val="0052503B"/>
    <w:rsid w:val="00525B5D"/>
    <w:rsid w:val="00530AC0"/>
    <w:rsid w:val="00534B99"/>
    <w:rsid w:val="00535340"/>
    <w:rsid w:val="005446AD"/>
    <w:rsid w:val="00545B98"/>
    <w:rsid w:val="00551BFC"/>
    <w:rsid w:val="00554C65"/>
    <w:rsid w:val="00557834"/>
    <w:rsid w:val="0056132A"/>
    <w:rsid w:val="0056680A"/>
    <w:rsid w:val="00574441"/>
    <w:rsid w:val="00583474"/>
    <w:rsid w:val="005838BF"/>
    <w:rsid w:val="005902E9"/>
    <w:rsid w:val="00595D51"/>
    <w:rsid w:val="00596FCF"/>
    <w:rsid w:val="005A12CD"/>
    <w:rsid w:val="005A7CFD"/>
    <w:rsid w:val="005C4359"/>
    <w:rsid w:val="005D2049"/>
    <w:rsid w:val="005D39EF"/>
    <w:rsid w:val="005E4658"/>
    <w:rsid w:val="005E46AB"/>
    <w:rsid w:val="005E49DB"/>
    <w:rsid w:val="005E60AC"/>
    <w:rsid w:val="005F216A"/>
    <w:rsid w:val="005F25FB"/>
    <w:rsid w:val="005F55D3"/>
    <w:rsid w:val="00602953"/>
    <w:rsid w:val="00603FA4"/>
    <w:rsid w:val="006111D5"/>
    <w:rsid w:val="00611895"/>
    <w:rsid w:val="00624F37"/>
    <w:rsid w:val="00626596"/>
    <w:rsid w:val="00632185"/>
    <w:rsid w:val="006350AA"/>
    <w:rsid w:val="00635EDD"/>
    <w:rsid w:val="0064110A"/>
    <w:rsid w:val="006411FE"/>
    <w:rsid w:val="006454FA"/>
    <w:rsid w:val="006512DE"/>
    <w:rsid w:val="00651CC9"/>
    <w:rsid w:val="00657511"/>
    <w:rsid w:val="00660CC9"/>
    <w:rsid w:val="006627DC"/>
    <w:rsid w:val="00662DF8"/>
    <w:rsid w:val="00663F45"/>
    <w:rsid w:val="00666CD3"/>
    <w:rsid w:val="00671475"/>
    <w:rsid w:val="006773BA"/>
    <w:rsid w:val="006804BE"/>
    <w:rsid w:val="0068145A"/>
    <w:rsid w:val="0068325C"/>
    <w:rsid w:val="0068366C"/>
    <w:rsid w:val="00683714"/>
    <w:rsid w:val="00690D99"/>
    <w:rsid w:val="00693449"/>
    <w:rsid w:val="00697079"/>
    <w:rsid w:val="006A3A7D"/>
    <w:rsid w:val="006A5CF9"/>
    <w:rsid w:val="006B5584"/>
    <w:rsid w:val="006B575C"/>
    <w:rsid w:val="006B747B"/>
    <w:rsid w:val="006C35DF"/>
    <w:rsid w:val="006C4944"/>
    <w:rsid w:val="006C66CF"/>
    <w:rsid w:val="006C72A9"/>
    <w:rsid w:val="006C7FB9"/>
    <w:rsid w:val="006D1811"/>
    <w:rsid w:val="006D2C5A"/>
    <w:rsid w:val="006D322D"/>
    <w:rsid w:val="006D61FF"/>
    <w:rsid w:val="006E585B"/>
    <w:rsid w:val="006F281F"/>
    <w:rsid w:val="006F4B36"/>
    <w:rsid w:val="006F69F9"/>
    <w:rsid w:val="007034C4"/>
    <w:rsid w:val="0070722E"/>
    <w:rsid w:val="007103C0"/>
    <w:rsid w:val="0071368A"/>
    <w:rsid w:val="00715193"/>
    <w:rsid w:val="00716FFB"/>
    <w:rsid w:val="0072363D"/>
    <w:rsid w:val="0072383B"/>
    <w:rsid w:val="007251BB"/>
    <w:rsid w:val="00732C9E"/>
    <w:rsid w:val="0075165B"/>
    <w:rsid w:val="00751B40"/>
    <w:rsid w:val="007531A9"/>
    <w:rsid w:val="00753282"/>
    <w:rsid w:val="00753872"/>
    <w:rsid w:val="00754488"/>
    <w:rsid w:val="0075797C"/>
    <w:rsid w:val="00757CC6"/>
    <w:rsid w:val="00757D43"/>
    <w:rsid w:val="00761EF4"/>
    <w:rsid w:val="00763415"/>
    <w:rsid w:val="007666FE"/>
    <w:rsid w:val="00770B4E"/>
    <w:rsid w:val="00777567"/>
    <w:rsid w:val="00795AD4"/>
    <w:rsid w:val="007A58CF"/>
    <w:rsid w:val="007B3286"/>
    <w:rsid w:val="007B6F17"/>
    <w:rsid w:val="007C5625"/>
    <w:rsid w:val="007C6BC3"/>
    <w:rsid w:val="007D2045"/>
    <w:rsid w:val="007D6F0B"/>
    <w:rsid w:val="007E57A0"/>
    <w:rsid w:val="007F30B4"/>
    <w:rsid w:val="007F38FC"/>
    <w:rsid w:val="007F7FC2"/>
    <w:rsid w:val="00800EC1"/>
    <w:rsid w:val="0080367C"/>
    <w:rsid w:val="00803F3D"/>
    <w:rsid w:val="00806A0B"/>
    <w:rsid w:val="008106F1"/>
    <w:rsid w:val="0081097E"/>
    <w:rsid w:val="008118A3"/>
    <w:rsid w:val="00814B86"/>
    <w:rsid w:val="00815C5F"/>
    <w:rsid w:val="00820F9C"/>
    <w:rsid w:val="00821716"/>
    <w:rsid w:val="008231B3"/>
    <w:rsid w:val="0082519E"/>
    <w:rsid w:val="00825585"/>
    <w:rsid w:val="0083376A"/>
    <w:rsid w:val="00833981"/>
    <w:rsid w:val="008342F2"/>
    <w:rsid w:val="00840192"/>
    <w:rsid w:val="008421B4"/>
    <w:rsid w:val="008476B6"/>
    <w:rsid w:val="00852A0F"/>
    <w:rsid w:val="0085341E"/>
    <w:rsid w:val="00856C43"/>
    <w:rsid w:val="008619B5"/>
    <w:rsid w:val="00867005"/>
    <w:rsid w:val="00867468"/>
    <w:rsid w:val="008708D5"/>
    <w:rsid w:val="00871C31"/>
    <w:rsid w:val="0087796D"/>
    <w:rsid w:val="008819A7"/>
    <w:rsid w:val="00882A75"/>
    <w:rsid w:val="008839D7"/>
    <w:rsid w:val="008970DD"/>
    <w:rsid w:val="00897AEE"/>
    <w:rsid w:val="008A6DE1"/>
    <w:rsid w:val="008A7645"/>
    <w:rsid w:val="008B2A2A"/>
    <w:rsid w:val="008B6562"/>
    <w:rsid w:val="008B678C"/>
    <w:rsid w:val="008B74EA"/>
    <w:rsid w:val="008B7C4A"/>
    <w:rsid w:val="008C2790"/>
    <w:rsid w:val="008C47F1"/>
    <w:rsid w:val="008C4F0F"/>
    <w:rsid w:val="008C6239"/>
    <w:rsid w:val="008D2D1C"/>
    <w:rsid w:val="008D3933"/>
    <w:rsid w:val="008E02D8"/>
    <w:rsid w:val="008E497B"/>
    <w:rsid w:val="008F1B78"/>
    <w:rsid w:val="008F3C41"/>
    <w:rsid w:val="008F3FD2"/>
    <w:rsid w:val="0090131F"/>
    <w:rsid w:val="009022EF"/>
    <w:rsid w:val="00906FF5"/>
    <w:rsid w:val="0091075C"/>
    <w:rsid w:val="009111D9"/>
    <w:rsid w:val="00913CBC"/>
    <w:rsid w:val="0092427F"/>
    <w:rsid w:val="00926D1F"/>
    <w:rsid w:val="009323A8"/>
    <w:rsid w:val="00933544"/>
    <w:rsid w:val="00934026"/>
    <w:rsid w:val="009367F5"/>
    <w:rsid w:val="00936D15"/>
    <w:rsid w:val="00941C1E"/>
    <w:rsid w:val="0094399B"/>
    <w:rsid w:val="0094488E"/>
    <w:rsid w:val="00946317"/>
    <w:rsid w:val="00946BAB"/>
    <w:rsid w:val="00947D0E"/>
    <w:rsid w:val="00951291"/>
    <w:rsid w:val="009527D0"/>
    <w:rsid w:val="009631D3"/>
    <w:rsid w:val="009656FE"/>
    <w:rsid w:val="00967D2C"/>
    <w:rsid w:val="009703AB"/>
    <w:rsid w:val="009725BE"/>
    <w:rsid w:val="00974175"/>
    <w:rsid w:val="0097760C"/>
    <w:rsid w:val="00986259"/>
    <w:rsid w:val="00991D25"/>
    <w:rsid w:val="00992DD0"/>
    <w:rsid w:val="009946A5"/>
    <w:rsid w:val="0099492C"/>
    <w:rsid w:val="009955CA"/>
    <w:rsid w:val="0099576C"/>
    <w:rsid w:val="00997993"/>
    <w:rsid w:val="009A0717"/>
    <w:rsid w:val="009A0D77"/>
    <w:rsid w:val="009A11F8"/>
    <w:rsid w:val="009A7162"/>
    <w:rsid w:val="009C3275"/>
    <w:rsid w:val="009C4AAB"/>
    <w:rsid w:val="009C6A82"/>
    <w:rsid w:val="009D0254"/>
    <w:rsid w:val="009D29EF"/>
    <w:rsid w:val="009D340F"/>
    <w:rsid w:val="009D6418"/>
    <w:rsid w:val="009E1C3E"/>
    <w:rsid w:val="009E24CD"/>
    <w:rsid w:val="009E7B7D"/>
    <w:rsid w:val="009F0B47"/>
    <w:rsid w:val="009F0CA2"/>
    <w:rsid w:val="009F5710"/>
    <w:rsid w:val="009F7D90"/>
    <w:rsid w:val="00A023F3"/>
    <w:rsid w:val="00A142B8"/>
    <w:rsid w:val="00A1609D"/>
    <w:rsid w:val="00A21EBC"/>
    <w:rsid w:val="00A23A9E"/>
    <w:rsid w:val="00A24CCD"/>
    <w:rsid w:val="00A25DF5"/>
    <w:rsid w:val="00A27319"/>
    <w:rsid w:val="00A27C8A"/>
    <w:rsid w:val="00A417C1"/>
    <w:rsid w:val="00A543DD"/>
    <w:rsid w:val="00A60862"/>
    <w:rsid w:val="00A63305"/>
    <w:rsid w:val="00A65EC5"/>
    <w:rsid w:val="00A75925"/>
    <w:rsid w:val="00A84030"/>
    <w:rsid w:val="00A951A1"/>
    <w:rsid w:val="00A95A2F"/>
    <w:rsid w:val="00A971A1"/>
    <w:rsid w:val="00AA7F26"/>
    <w:rsid w:val="00AB12C3"/>
    <w:rsid w:val="00AB4810"/>
    <w:rsid w:val="00AC0350"/>
    <w:rsid w:val="00AD00CA"/>
    <w:rsid w:val="00AD0F43"/>
    <w:rsid w:val="00AD5DE0"/>
    <w:rsid w:val="00AD7D57"/>
    <w:rsid w:val="00AE413A"/>
    <w:rsid w:val="00AE5906"/>
    <w:rsid w:val="00AE60A5"/>
    <w:rsid w:val="00AF57F3"/>
    <w:rsid w:val="00B01087"/>
    <w:rsid w:val="00B06666"/>
    <w:rsid w:val="00B10C51"/>
    <w:rsid w:val="00B22C04"/>
    <w:rsid w:val="00B24952"/>
    <w:rsid w:val="00B4079B"/>
    <w:rsid w:val="00B45253"/>
    <w:rsid w:val="00B457B1"/>
    <w:rsid w:val="00B519B3"/>
    <w:rsid w:val="00B5229B"/>
    <w:rsid w:val="00B53601"/>
    <w:rsid w:val="00B54DB1"/>
    <w:rsid w:val="00B56626"/>
    <w:rsid w:val="00B62443"/>
    <w:rsid w:val="00B65868"/>
    <w:rsid w:val="00B66DF6"/>
    <w:rsid w:val="00B709F6"/>
    <w:rsid w:val="00B77491"/>
    <w:rsid w:val="00B82556"/>
    <w:rsid w:val="00B8699C"/>
    <w:rsid w:val="00B90074"/>
    <w:rsid w:val="00B9425B"/>
    <w:rsid w:val="00BA4779"/>
    <w:rsid w:val="00BA4AD5"/>
    <w:rsid w:val="00BA4F6A"/>
    <w:rsid w:val="00BA74F3"/>
    <w:rsid w:val="00BA7FFE"/>
    <w:rsid w:val="00BB0B81"/>
    <w:rsid w:val="00BC2571"/>
    <w:rsid w:val="00BC62B8"/>
    <w:rsid w:val="00BC6391"/>
    <w:rsid w:val="00BD0D1F"/>
    <w:rsid w:val="00BD1837"/>
    <w:rsid w:val="00BF0AC5"/>
    <w:rsid w:val="00BF4449"/>
    <w:rsid w:val="00BF78EF"/>
    <w:rsid w:val="00C0454A"/>
    <w:rsid w:val="00C10FD7"/>
    <w:rsid w:val="00C223D5"/>
    <w:rsid w:val="00C30833"/>
    <w:rsid w:val="00C35D7C"/>
    <w:rsid w:val="00C408DC"/>
    <w:rsid w:val="00C41E68"/>
    <w:rsid w:val="00C44F3B"/>
    <w:rsid w:val="00C461D0"/>
    <w:rsid w:val="00C5187E"/>
    <w:rsid w:val="00C6054E"/>
    <w:rsid w:val="00C60A2E"/>
    <w:rsid w:val="00C614FA"/>
    <w:rsid w:val="00C67A60"/>
    <w:rsid w:val="00C738F1"/>
    <w:rsid w:val="00C75F2D"/>
    <w:rsid w:val="00C84250"/>
    <w:rsid w:val="00C86B15"/>
    <w:rsid w:val="00C86C04"/>
    <w:rsid w:val="00C909C0"/>
    <w:rsid w:val="00C91156"/>
    <w:rsid w:val="00C9253A"/>
    <w:rsid w:val="00C94F4F"/>
    <w:rsid w:val="00C96783"/>
    <w:rsid w:val="00CA71F8"/>
    <w:rsid w:val="00CB43B1"/>
    <w:rsid w:val="00CC35F1"/>
    <w:rsid w:val="00CC69D4"/>
    <w:rsid w:val="00CD0EC1"/>
    <w:rsid w:val="00CD26EE"/>
    <w:rsid w:val="00CD52C2"/>
    <w:rsid w:val="00CD7488"/>
    <w:rsid w:val="00CE2800"/>
    <w:rsid w:val="00CF593D"/>
    <w:rsid w:val="00D1602A"/>
    <w:rsid w:val="00D16FB7"/>
    <w:rsid w:val="00D20655"/>
    <w:rsid w:val="00D22EA7"/>
    <w:rsid w:val="00D23839"/>
    <w:rsid w:val="00D26434"/>
    <w:rsid w:val="00D345EE"/>
    <w:rsid w:val="00D3669A"/>
    <w:rsid w:val="00D37A46"/>
    <w:rsid w:val="00D42167"/>
    <w:rsid w:val="00D45B66"/>
    <w:rsid w:val="00D55E08"/>
    <w:rsid w:val="00D6369F"/>
    <w:rsid w:val="00D63DC4"/>
    <w:rsid w:val="00D714DA"/>
    <w:rsid w:val="00D71F37"/>
    <w:rsid w:val="00D75F53"/>
    <w:rsid w:val="00D8363B"/>
    <w:rsid w:val="00D84E8A"/>
    <w:rsid w:val="00D8651A"/>
    <w:rsid w:val="00D9212C"/>
    <w:rsid w:val="00D949FF"/>
    <w:rsid w:val="00D96646"/>
    <w:rsid w:val="00DA7875"/>
    <w:rsid w:val="00DC12F8"/>
    <w:rsid w:val="00DC2FAA"/>
    <w:rsid w:val="00DD1018"/>
    <w:rsid w:val="00DD1ABF"/>
    <w:rsid w:val="00DD4227"/>
    <w:rsid w:val="00DD617F"/>
    <w:rsid w:val="00DD61F1"/>
    <w:rsid w:val="00DE0CF3"/>
    <w:rsid w:val="00DE3DC2"/>
    <w:rsid w:val="00DE66C1"/>
    <w:rsid w:val="00DF78E8"/>
    <w:rsid w:val="00E0679B"/>
    <w:rsid w:val="00E06F16"/>
    <w:rsid w:val="00E14FAA"/>
    <w:rsid w:val="00E15DC6"/>
    <w:rsid w:val="00E17230"/>
    <w:rsid w:val="00E22E69"/>
    <w:rsid w:val="00E23F9F"/>
    <w:rsid w:val="00E25925"/>
    <w:rsid w:val="00E269F0"/>
    <w:rsid w:val="00E2746F"/>
    <w:rsid w:val="00E276FA"/>
    <w:rsid w:val="00E47A1D"/>
    <w:rsid w:val="00E50B6F"/>
    <w:rsid w:val="00E537DA"/>
    <w:rsid w:val="00E63C8E"/>
    <w:rsid w:val="00E654E3"/>
    <w:rsid w:val="00E70860"/>
    <w:rsid w:val="00E8064C"/>
    <w:rsid w:val="00E83B56"/>
    <w:rsid w:val="00E84CCF"/>
    <w:rsid w:val="00E8742C"/>
    <w:rsid w:val="00E9237F"/>
    <w:rsid w:val="00E93BE7"/>
    <w:rsid w:val="00E94B2A"/>
    <w:rsid w:val="00EA0233"/>
    <w:rsid w:val="00EA2469"/>
    <w:rsid w:val="00EA314A"/>
    <w:rsid w:val="00EA3757"/>
    <w:rsid w:val="00EA4B44"/>
    <w:rsid w:val="00EA57FD"/>
    <w:rsid w:val="00EA5FFC"/>
    <w:rsid w:val="00EB0844"/>
    <w:rsid w:val="00EB7A01"/>
    <w:rsid w:val="00EB7DD5"/>
    <w:rsid w:val="00EC0F0A"/>
    <w:rsid w:val="00EC19F8"/>
    <w:rsid w:val="00EC3C7E"/>
    <w:rsid w:val="00EC6363"/>
    <w:rsid w:val="00ED0184"/>
    <w:rsid w:val="00ED0783"/>
    <w:rsid w:val="00ED0844"/>
    <w:rsid w:val="00ED2B8B"/>
    <w:rsid w:val="00ED7B22"/>
    <w:rsid w:val="00EE0270"/>
    <w:rsid w:val="00EF2B94"/>
    <w:rsid w:val="00EF336B"/>
    <w:rsid w:val="00EF4B78"/>
    <w:rsid w:val="00EF5AC4"/>
    <w:rsid w:val="00EF72B5"/>
    <w:rsid w:val="00EF7AE8"/>
    <w:rsid w:val="00F13976"/>
    <w:rsid w:val="00F14F54"/>
    <w:rsid w:val="00F171A4"/>
    <w:rsid w:val="00F1778C"/>
    <w:rsid w:val="00F3081B"/>
    <w:rsid w:val="00F35EB4"/>
    <w:rsid w:val="00F40243"/>
    <w:rsid w:val="00F41107"/>
    <w:rsid w:val="00F50930"/>
    <w:rsid w:val="00F55DF5"/>
    <w:rsid w:val="00F5693F"/>
    <w:rsid w:val="00F74090"/>
    <w:rsid w:val="00F75434"/>
    <w:rsid w:val="00F77473"/>
    <w:rsid w:val="00F82FE1"/>
    <w:rsid w:val="00F874FC"/>
    <w:rsid w:val="00F9093B"/>
    <w:rsid w:val="00F95999"/>
    <w:rsid w:val="00FA0613"/>
    <w:rsid w:val="00FA5353"/>
    <w:rsid w:val="00FB0A59"/>
    <w:rsid w:val="00FB2AF4"/>
    <w:rsid w:val="00FB565C"/>
    <w:rsid w:val="00FB7A16"/>
    <w:rsid w:val="00FB7AE3"/>
    <w:rsid w:val="00FC2CFA"/>
    <w:rsid w:val="00FD4131"/>
    <w:rsid w:val="00FE6852"/>
    <w:rsid w:val="00FF5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9E224E"/>
  <w15:chartTrackingRefBased/>
  <w15:docId w15:val="{918C454D-A129-4E9C-A89F-8FAF59F68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6C43"/>
  </w:style>
  <w:style w:type="paragraph" w:styleId="Overskrift1">
    <w:name w:val="heading 1"/>
    <w:basedOn w:val="Normal"/>
    <w:next w:val="Normal"/>
    <w:link w:val="Overskrift1Tegn"/>
    <w:uiPriority w:val="9"/>
    <w:qFormat/>
    <w:rsid w:val="00856C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856C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856C4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856C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856C4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856C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856C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856C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856C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856C4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856C4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856C4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856C43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856C43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856C43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856C43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856C43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856C43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856C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856C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856C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856C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856C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856C43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856C43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856C43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856C4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856C43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856C43"/>
    <w:rPr>
      <w:b/>
      <w:bCs/>
      <w:smallCaps/>
      <w:color w:val="0F4761" w:themeColor="accent1" w:themeShade="BF"/>
      <w:spacing w:val="5"/>
    </w:rPr>
  </w:style>
  <w:style w:type="paragraph" w:styleId="Sidehoved">
    <w:name w:val="header"/>
    <w:basedOn w:val="Normal"/>
    <w:link w:val="SidehovedTegn"/>
    <w:uiPriority w:val="99"/>
    <w:unhideWhenUsed/>
    <w:rsid w:val="00856C4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856C43"/>
  </w:style>
  <w:style w:type="paragraph" w:styleId="Overskrift">
    <w:name w:val="TOC Heading"/>
    <w:basedOn w:val="Overskrift1"/>
    <w:next w:val="Normal"/>
    <w:uiPriority w:val="39"/>
    <w:unhideWhenUsed/>
    <w:qFormat/>
    <w:rsid w:val="00856C43"/>
    <w:pPr>
      <w:spacing w:before="240" w:after="0"/>
      <w:outlineLvl w:val="9"/>
    </w:pPr>
    <w:rPr>
      <w:kern w:val="0"/>
      <w:sz w:val="32"/>
      <w:szCs w:val="32"/>
      <w:lang w:eastAsia="da-DK"/>
      <w14:ligatures w14:val="none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856C43"/>
    <w:pPr>
      <w:spacing w:after="100"/>
    </w:pPr>
  </w:style>
  <w:style w:type="character" w:styleId="Hyperlink">
    <w:name w:val="Hyperlink"/>
    <w:basedOn w:val="Standardskrifttypeiafsnit"/>
    <w:uiPriority w:val="99"/>
    <w:unhideWhenUsed/>
    <w:rsid w:val="00856C43"/>
    <w:rPr>
      <w:color w:val="467886" w:themeColor="hyperlink"/>
      <w:u w:val="single"/>
    </w:rPr>
  </w:style>
  <w:style w:type="paragraph" w:styleId="Billedtekst">
    <w:name w:val="caption"/>
    <w:basedOn w:val="Normal"/>
    <w:next w:val="Normal"/>
    <w:uiPriority w:val="35"/>
    <w:unhideWhenUsed/>
    <w:qFormat/>
    <w:rsid w:val="00856C43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Ingenafstand">
    <w:name w:val="No Spacing"/>
    <w:link w:val="IngenafstandTegn"/>
    <w:uiPriority w:val="1"/>
    <w:qFormat/>
    <w:rsid w:val="00856C43"/>
    <w:pPr>
      <w:spacing w:after="0" w:line="240" w:lineRule="auto"/>
    </w:pPr>
    <w:rPr>
      <w:rFonts w:eastAsiaTheme="minorEastAsia"/>
      <w:kern w:val="0"/>
      <w:lang w:eastAsia="da-DK"/>
      <w14:ligatures w14:val="none"/>
    </w:rPr>
  </w:style>
  <w:style w:type="character" w:customStyle="1" w:styleId="IngenafstandTegn">
    <w:name w:val="Ingen afstand Tegn"/>
    <w:basedOn w:val="Standardskrifttypeiafsnit"/>
    <w:link w:val="Ingenafstand"/>
    <w:uiPriority w:val="1"/>
    <w:rsid w:val="00856C43"/>
    <w:rPr>
      <w:rFonts w:eastAsiaTheme="minorEastAsia"/>
      <w:kern w:val="0"/>
      <w:lang w:eastAsia="da-DK"/>
      <w14:ligatures w14:val="none"/>
    </w:rPr>
  </w:style>
  <w:style w:type="paragraph" w:styleId="Listeoverfigurer">
    <w:name w:val="table of figures"/>
    <w:basedOn w:val="Normal"/>
    <w:next w:val="Normal"/>
    <w:uiPriority w:val="99"/>
    <w:unhideWhenUsed/>
    <w:rsid w:val="00856C43"/>
    <w:pPr>
      <w:spacing w:after="0"/>
    </w:pPr>
  </w:style>
  <w:style w:type="paragraph" w:styleId="Indholdsfortegnelse2">
    <w:name w:val="toc 2"/>
    <w:basedOn w:val="Normal"/>
    <w:next w:val="Normal"/>
    <w:autoRedefine/>
    <w:uiPriority w:val="39"/>
    <w:unhideWhenUsed/>
    <w:rsid w:val="00856C43"/>
    <w:pPr>
      <w:spacing w:after="100"/>
      <w:ind w:left="220"/>
    </w:pPr>
  </w:style>
  <w:style w:type="paragraph" w:styleId="NormalWeb">
    <w:name w:val="Normal (Web)"/>
    <w:basedOn w:val="Normal"/>
    <w:uiPriority w:val="99"/>
    <w:unhideWhenUsed/>
    <w:rsid w:val="00856C4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 w:val="24"/>
      <w:szCs w:val="24"/>
      <w:lang w:eastAsia="da-DK"/>
      <w14:ligatures w14:val="none"/>
    </w:rPr>
  </w:style>
  <w:style w:type="paragraph" w:styleId="Sidefod">
    <w:name w:val="footer"/>
    <w:basedOn w:val="Normal"/>
    <w:link w:val="SidefodTegn"/>
    <w:uiPriority w:val="99"/>
    <w:unhideWhenUsed/>
    <w:rsid w:val="0007076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070763"/>
  </w:style>
  <w:style w:type="character" w:styleId="Pladsholdertekst">
    <w:name w:val="Placeholder Text"/>
    <w:basedOn w:val="Standardskrifttypeiafsnit"/>
    <w:uiPriority w:val="99"/>
    <w:semiHidden/>
    <w:rsid w:val="008A6DE1"/>
    <w:rPr>
      <w:color w:val="666666"/>
    </w:rPr>
  </w:style>
  <w:style w:type="character" w:styleId="Strk">
    <w:name w:val="Strong"/>
    <w:basedOn w:val="Standardskrifttypeiafsnit"/>
    <w:uiPriority w:val="22"/>
    <w:qFormat/>
    <w:rsid w:val="00E2746F"/>
    <w:rPr>
      <w:b/>
      <w:bCs/>
    </w:rPr>
  </w:style>
  <w:style w:type="character" w:styleId="Fremhv">
    <w:name w:val="Emphasis"/>
    <w:basedOn w:val="Standardskrifttypeiafsnit"/>
    <w:uiPriority w:val="20"/>
    <w:qFormat/>
    <w:rsid w:val="00E2746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24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2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8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8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6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0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8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9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2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03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0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5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0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7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4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4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23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glossaryDocument" Target="glossary/document.xml"/><Relationship Id="rId21" Type="http://schemas.openxmlformats.org/officeDocument/2006/relationships/image" Target="media/image13.png"/><Relationship Id="rId34" Type="http://schemas.openxmlformats.org/officeDocument/2006/relationships/hyperlink" Target="https://www.sciencefacts.net.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yperlink" Target="https://projekter.au.dk/.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yperlink" Target="https://naturenidanmark.lex.dk/Jordbunden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hyperlink" Target="https://naturenidanmark.lex.dk." TargetMode="Externa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B21A17F9A5F4DFCB7FC628D642DA5F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6679428-14B4-4859-9554-E27A71155141}"/>
      </w:docPartPr>
      <w:docPartBody>
        <w:p w:rsidR="009E41EC" w:rsidRDefault="00473FE8" w:rsidP="00473FE8">
          <w:pPr>
            <w:pStyle w:val="9B21A17F9A5F4DFCB7FC628D642DA5F3"/>
          </w:pPr>
          <w:r>
            <w:rPr>
              <w:rFonts w:asciiTheme="majorHAnsi" w:eastAsiaTheme="majorEastAsia" w:hAnsiTheme="majorHAnsi" w:cstheme="majorBidi"/>
              <w:caps/>
              <w:color w:val="156082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976E78F390D4682B464BC4A85AA9FE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6732BC1-4DED-45AE-8DF7-B3F8219DCB33}"/>
      </w:docPartPr>
      <w:docPartBody>
        <w:p w:rsidR="009E41EC" w:rsidRDefault="00473FE8" w:rsidP="00473FE8">
          <w:pPr>
            <w:pStyle w:val="0976E78F390D4682B464BC4A85AA9FEA"/>
          </w:pPr>
          <w:r>
            <w:rPr>
              <w:color w:val="156082" w:themeColor="accent1"/>
              <w:sz w:val="28"/>
              <w:szCs w:val="28"/>
            </w:rPr>
            <w:t>[Dokumentets undertitel]</w:t>
          </w:r>
        </w:p>
      </w:docPartBody>
    </w:docPart>
    <w:docPart>
      <w:docPartPr>
        <w:name w:val="BC162FD7164B49B7BCD918CE1C25706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37948D1-A3ED-4358-80E4-C9E58997851B}"/>
      </w:docPartPr>
      <w:docPartBody>
        <w:p w:rsidR="009E41EC" w:rsidRDefault="00473FE8">
          <w:r w:rsidRPr="00C17555">
            <w:rPr>
              <w:rStyle w:val="Pladsholdertekst"/>
            </w:rPr>
            <w:t>Formatting...</w:t>
          </w:r>
        </w:p>
      </w:docPartBody>
    </w:docPart>
    <w:docPart>
      <w:docPartPr>
        <w:name w:val="8FEC03B427A74520AA61852E4268A24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FE01083-CFB4-47BE-BD55-BA1E821C1F85}"/>
      </w:docPartPr>
      <w:docPartBody>
        <w:p w:rsidR="009E41EC" w:rsidRDefault="00473FE8">
          <w:r w:rsidRPr="00C17555">
            <w:rPr>
              <w:rStyle w:val="Pladsholdertekst"/>
            </w:rPr>
            <w:t>Formatting...</w:t>
          </w:r>
        </w:p>
      </w:docPartBody>
    </w:docPart>
    <w:docPart>
      <w:docPartPr>
        <w:name w:val="FD508D25E4AE4B128975555EF2DB18A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3CC6512-CBDC-4DB4-845F-DFDCDB4FC9B8}"/>
      </w:docPartPr>
      <w:docPartBody>
        <w:p w:rsidR="009E41EC" w:rsidRDefault="00473FE8">
          <w:r w:rsidRPr="00C17555">
            <w:rPr>
              <w:rStyle w:val="Pladsholdertekst"/>
            </w:rPr>
            <w:t>Formatting...</w:t>
          </w:r>
        </w:p>
      </w:docPartBody>
    </w:docPart>
    <w:docPart>
      <w:docPartPr>
        <w:name w:val="114D40ED85364D7E9FDB3F86AB28135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1FF94D6-34F5-465F-B124-C237AD6F1F07}"/>
      </w:docPartPr>
      <w:docPartBody>
        <w:p w:rsidR="00663798" w:rsidRDefault="009E41EC">
          <w:r w:rsidRPr="00F1111F">
            <w:rPr>
              <w:rStyle w:val="Pladsholdertekst"/>
            </w:rPr>
            <w:t>Formatting...</w:t>
          </w:r>
        </w:p>
      </w:docPartBody>
    </w:docPart>
    <w:docPart>
      <w:docPartPr>
        <w:name w:val="ECA1C94C4FF04C5ABC99A495A4670EB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8254731-97AB-405B-9998-6643F4EC5F99}"/>
      </w:docPartPr>
      <w:docPartBody>
        <w:p w:rsidR="00663798" w:rsidRDefault="009E41EC">
          <w:r w:rsidRPr="00F1111F">
            <w:rPr>
              <w:rStyle w:val="Pladsholdertekst"/>
            </w:rPr>
            <w:t>Formatting Bibliography...</w:t>
          </w:r>
        </w:p>
      </w:docPartBody>
    </w:docPart>
    <w:docPart>
      <w:docPartPr>
        <w:name w:val="DD6E73D262684A818D58AA16E4FD98B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3098181-DA8F-4E89-A944-A1BF14825F62}"/>
      </w:docPartPr>
      <w:docPartBody>
        <w:p w:rsidR="00663798" w:rsidRDefault="009E41EC" w:rsidP="009E41EC">
          <w:pPr>
            <w:pStyle w:val="DD6E73D262684A818D58AA16E4FD98B3"/>
          </w:pPr>
          <w:r w:rsidRPr="00F1111F">
            <w:rPr>
              <w:rStyle w:val="Pladsholdertekst"/>
            </w:rPr>
            <w:t>Formatting...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3FE8"/>
    <w:rsid w:val="00255D7F"/>
    <w:rsid w:val="00473FE8"/>
    <w:rsid w:val="00587CC3"/>
    <w:rsid w:val="00663798"/>
    <w:rsid w:val="009E41EC"/>
    <w:rsid w:val="00B709F6"/>
    <w:rsid w:val="00B77F32"/>
    <w:rsid w:val="00CF5CFF"/>
    <w:rsid w:val="00E70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a-DK" w:eastAsia="da-DK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DD6E73D262684A818D58AA16E4FD98B3">
    <w:name w:val="DD6E73D262684A818D58AA16E4FD98B3"/>
    <w:rsid w:val="009E41EC"/>
  </w:style>
  <w:style w:type="character" w:styleId="Pladsholdertekst">
    <w:name w:val="Placeholder Text"/>
    <w:basedOn w:val="Standardskrifttypeiafsnit"/>
    <w:uiPriority w:val="99"/>
    <w:semiHidden/>
    <w:rsid w:val="009E41EC"/>
    <w:rPr>
      <w:color w:val="666666"/>
    </w:rPr>
  </w:style>
  <w:style w:type="paragraph" w:customStyle="1" w:styleId="9B21A17F9A5F4DFCB7FC628D642DA5F3">
    <w:name w:val="9B21A17F9A5F4DFCB7FC628D642DA5F3"/>
    <w:rsid w:val="00473FE8"/>
  </w:style>
  <w:style w:type="paragraph" w:customStyle="1" w:styleId="0976E78F390D4682B464BC4A85AA9FEA">
    <w:name w:val="0976E78F390D4682B464BC4A85AA9FEA"/>
    <w:rsid w:val="00473FE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3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FD138620-6BA2-4ADD-BB08-F9EDA94151E4}">
  <we:reference id="wa104380122" version="2.1.0.2" store="da-DK" storeType="OMEX"/>
  <we:alternateReferences>
    <we:reference id="WA104380122" version="2.1.0.2" store="" storeType="OMEX"/>
  </we:alternateReferences>
  <we:properties>
    <we:property name="bibliographyEnabled" value="&quot;bibliographyEnabled&quot;"/>
    <we:property name="citations" value="{&quot;339515970&quot;:{&quot;referencesIds&quot;:[&quot;doc:67fcb589e0d122295cccbd4e&quot;],&quot;referencesOptions&quot;:{&quot;doc:67fcb589e0d122295cccbd4e&quot;:{&quot;author&quot;:true,&quot;year&quot;:true,&quot;formatAuthorYear&quot;:false,&quot;pageReplace&quot;:&quot;&quot;,&quot;additionalField&quot;:&quot;&quot;,&quot;additionalValue&quot;:&quot;&quot;,&quot;prefix&quot;:&quot;&quot;,&quot;suffix&quot;:&quot;&quot;}},&quot;hasBrokenReferences&quot;:false,&quot;hasManualEdits&quot;:false,&quot;isEmpty&quot;:false,&quot;citationType&quot;:&quot;inline&quot;,&quot;id&quot;:339515970,&quot;citationText&quot;:&quot;&lt;span style=\&quot;font-family:Times New Roman;font-size:14.666666666666666px;color:#000000\&quot;&gt;(Petersen et al., 2016)&lt;/span&gt;&quot;},&quot;-1078601613&quot;:{&quot;referencesIds&quot;:[&quot;doc:67f7e7ab90ffd06344a80fce&quot;],&quot;referencesOptions&quot;:{&quot;doc:67f7e7ab90ffd06344a80fce&quot;:{&quot;author&quot;:true,&quot;year&quot;:true,&quot;formatAuthorYear&quot;:false,&quot;pageReplace&quot;:&quot;&quot;,&quot;prefix&quot;:&quot;&quot;,&quot;suffix&quot;:&quot;&quot;}},&quot;hasBrokenReferences&quot;:false,&quot;hasManualEdits&quot;:false,&quot;isEmpty&quot;:false,&quot;citationType&quot;:&quot;inline&quot;,&quot;id&quot;:-1078601613,&quot;citationText&quot;:&quot;&lt;span style=\&quot;font-family:Times New Roman;font-size:14.666666666666666px;color:#000000\&quot;&gt;(Bhuyan &amp;amp; Mukherjee, 2023)&lt;/span&gt;&quot;},&quot;-715589322&quot;:{&quot;referencesIds&quot;:[&quot;doc:67f8c6998fdbd37b46157764&quot;],&quot;referencesOptions&quot;:{&quot;doc:67f8c6998fdbd37b46157764&quot;:{&quot;author&quot;:true,&quot;year&quot;:true,&quot;formatAuthorYear&quot;:false,&quot;pageReplace&quot;:&quot;&quot;,&quot;prefix&quot;:&quot;&quot;,&quot;suffix&quot;:&quot;&quot;}},&quot;hasBrokenReferences&quot;:false,&quot;hasManualEdits&quot;:false,&quot;isEmpty&quot;:false,&quot;citationType&quot;:&quot;inline&quot;,&quot;id&quot;:-715589322,&quot;citationText&quot;:&quot;&lt;span style=\&quot;font-family:Times New Roman;font-size:14.666666666666666px;color:#000000\&quot;&gt;(Ashman &amp;amp; Puri, 2002)&lt;/span&gt;&quot;},&quot;-1558155632&quot;:{&quot;referencesIds&quot;:[&quot;doc:67f7ac7eff04d00ef997528b&quot;],&quot;referencesOptions&quot;:{&quot;doc:67f7ac7eff04d00ef997528b&quot;:{&quot;author&quot;:true,&quot;year&quot;:true,&quot;formatAuthorYear&quot;:false,&quot;pageReplace&quot;:&quot;&quot;,&quot;prefix&quot;:&quot;&quot;,&quot;suffix&quot;:&quot;&quot;}},&quot;hasBrokenReferences&quot;:false,&quot;hasManualEdits&quot;:false,&quot;isEmpty&quot;:false,&quot;citationType&quot;:&quot;inline&quot;,&quot;id&quot;:-1558155632,&quot;citationText&quot;:&quot;&lt;span style=\&quot;font-family:Times New Roman;font-size:14.666666666666666px;color:#000000\&quot;&gt;(Askegaard et al., 2021)&lt;/span&gt;&quot;},&quot;-560946380&quot;:{&quot;referencesIds&quot;:[&quot;doc:67ffd8d9ff04d00ef998682e&quot;],&quot;referencesOptions&quot;:{&quot;doc:67ffd8d9ff04d00ef998682e&quot;:{&quot;author&quot;:true,&quot;year&quot;:true,&quot;formatAuthorYear&quot;:false,&quot;pageReplace&quot;:&quot;&quot;,&quot;additionalField&quot;:&quot;&quot;,&quot;additionalValue&quot;:&quot;&quot;,&quot;prefix&quot;:&quot;&quot;,&quot;suffix&quot;:&quot;&quot;}},&quot;hasBrokenReferences&quot;:false,&quot;hasManualEdits&quot;:false,&quot;isEmpty&quot;:false,&quot;citationType&quot;:&quot;inline&quot;,&quot;id&quot;:-560946380,&quot;citationText&quot;:&quot;&lt;span style=\&quot;font-family:Times New Roman;font-size:14.666666666666666px;color:#000000\&quot;&gt;(Møldrup, 2025)&lt;/span&gt;&quot;}}"/>
    <we:property name="currentFolder" value="{&quot;depth&quot;:0,&quot;id&quot;:&quot;all&quot;,&quot;name&quot;:&quot;All references&quot;,&quot;parentId&quot;:null,&quot;position&quot;:-2,&quot;isShared&quot;:false}"/>
    <we:property name="currentStyle" value="{&quot;id&quot;:&quot;4376&quot;,&quot;styleType&quot;:&quot;refworks&quot;,&quot;name&quot;:&quot;APA 7th (basic) - No Case Changes (No Title Casing), DOI: empty&quot;,&quot;isInstitutional&quot;:false,&quot;citeStyle&quot;:&quot;INTEXT_ONLY&quot;,&quot;isSorted&quot;:true,&quot;usesNumbers&quot;:false,&quot;authorDisambiguation&quot;:&quot;surname_firstname&quot;}"/>
    <we:property name="rcm.version" value="2"/>
    <we:property name="rw.officeVersion" value="&quot;1.3&quot;"/>
    <we:property name="rw.subscriberId" value="&quot;0&quot;"/>
    <we:property name="rw.userId" value="&quot;user:6375f6c28f08f89286eb6af8&quot;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2025-04-18T00:00:00</PublishDate>
  <Abstract/>
  <CompanyAddress>Lasse Kappel Aggerholm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7E851C7-5BD6-43E3-BEF5-EF53E724AAC5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f5dbba49-ce06-496f-ac3e-0cf14361d934}" enabled="0" method="" siteId="{f5dbba49-ce06-496f-ac3e-0cf14361d934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3573</Words>
  <Characters>21802</Characters>
  <Application>Microsoft Office Word</Application>
  <DocSecurity>0</DocSecurity>
  <Lines>181</Lines>
  <Paragraphs>50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NGM jord</vt:lpstr>
    </vt:vector>
  </TitlesOfParts>
  <Company>STUDIENUMMER: Hemmelig holdt</Company>
  <LinksUpToDate>false</LinksUpToDate>
  <CharactersWithSpaces>25325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NGM jord</dc:title>
  <dc:subject>4. SEMESTER GEOGRAFI AAU</dc:subject>
  <dc:creator>Lasse Kappel Aggerholm</dc:creator>
  <cp:keywords/>
  <dc:description/>
  <cp:lastModifiedBy>Lasse Kappel Aggerholm</cp:lastModifiedBy>
  <cp:revision>3</cp:revision>
  <cp:lastPrinted>2025-04-19T10:05:00Z</cp:lastPrinted>
  <dcterms:created xsi:type="dcterms:W3CDTF">2026-01-05T11:46:00Z</dcterms:created>
  <dcterms:modified xsi:type="dcterms:W3CDTF">2026-01-05T11:46:00Z</dcterms:modified>
</cp:coreProperties>
</file>