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0B" w:rsidRPr="00E91587" w:rsidRDefault="00E91587">
      <w:pPr>
        <w:rPr>
          <w:b/>
          <w:u w:val="single"/>
        </w:rPr>
      </w:pPr>
      <w:r w:rsidRPr="00E91587">
        <w:rPr>
          <w:b/>
          <w:u w:val="single"/>
        </w:rPr>
        <w:t>Spørgsmål til Afrikas ressourcer</w:t>
      </w:r>
    </w:p>
    <w:p w:rsidR="00E91587" w:rsidRDefault="00E91587">
      <w:r>
        <w:t>Hvilke ressourcer råder Afrika over?</w:t>
      </w:r>
      <w:r w:rsidR="00F02166">
        <w:t xml:space="preserve"> Slå nogle af mineralerne op på nettet – hvad bruges de til?</w:t>
      </w:r>
      <w:r w:rsidR="00513188">
        <w:t xml:space="preserve"> Er det </w:t>
      </w:r>
      <w:proofErr w:type="spellStart"/>
      <w:r w:rsidR="00513188">
        <w:t>pga</w:t>
      </w:r>
      <w:proofErr w:type="spellEnd"/>
      <w:r w:rsidR="00513188">
        <w:t xml:space="preserve"> mangel på ressourcer, at der er sult i Afrika?</w:t>
      </w:r>
    </w:p>
    <w:p w:rsidR="00E91587" w:rsidRDefault="00E91587">
      <w:r>
        <w:t xml:space="preserve">Forklar </w:t>
      </w:r>
      <w:r>
        <w:rPr>
          <w:i/>
        </w:rPr>
        <w:t xml:space="preserve">ressourceforbandelsen – </w:t>
      </w:r>
      <w:r w:rsidR="00B56A06">
        <w:t>eller hvorfor</w:t>
      </w:r>
      <w:r>
        <w:t xml:space="preserve"> store ressourceforekomster kan føre til lavere økonomisk vækst, større korruption og flere konflikter.</w:t>
      </w:r>
      <w:r w:rsidR="00B26984">
        <w:t xml:space="preserve"> Inddrag artiklen ”Nigerias olieforbandelse” i en forklaring på, hvorfor Nigeria oplever økonomisk krise.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0984" w:rsidTr="00E00984">
        <w:tc>
          <w:tcPr>
            <w:tcW w:w="9778" w:type="dxa"/>
          </w:tcPr>
          <w:p w:rsidR="00E00984" w:rsidRDefault="00E00984">
            <w:r>
              <w:rPr>
                <w:noProof/>
                <w:lang w:eastAsia="da-DK"/>
              </w:rPr>
              <w:drawing>
                <wp:inline distT="0" distB="0" distL="0" distR="0" wp14:anchorId="335A9B71" wp14:editId="3A606D3A">
                  <wp:extent cx="6019800" cy="5476875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547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984" w:rsidTr="00E00984">
        <w:tc>
          <w:tcPr>
            <w:tcW w:w="9778" w:type="dxa"/>
          </w:tcPr>
          <w:p w:rsidR="00E00984" w:rsidRDefault="00E00984"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6C1B9AE0" wp14:editId="08206E12">
                  <wp:extent cx="6038850" cy="5438775"/>
                  <wp:effectExtent l="0" t="0" r="0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543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984" w:rsidRPr="00E91587" w:rsidRDefault="00E00984"/>
    <w:sectPr w:rsidR="00E00984" w:rsidRPr="00E915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46690B"/>
    <w:rsid w:val="00513188"/>
    <w:rsid w:val="00B26984"/>
    <w:rsid w:val="00B56A06"/>
    <w:rsid w:val="00E00984"/>
    <w:rsid w:val="00E91587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799B"/>
  <w15:docId w15:val="{256B94D0-7AAF-412F-9A85-9660E73A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0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386</Characters>
  <Application>Microsoft Office Word</Application>
  <DocSecurity>0</DocSecurity>
  <Lines>3</Lines>
  <Paragraphs>1</Paragraphs>
  <ScaleCrop>false</ScaleCrop>
  <Company>Skive Gymnasium og HF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Teglgaard Kjær</dc:creator>
  <cp:lastModifiedBy>ATK</cp:lastModifiedBy>
  <cp:revision>6</cp:revision>
  <dcterms:created xsi:type="dcterms:W3CDTF">2012-08-28T09:13:00Z</dcterms:created>
  <dcterms:modified xsi:type="dcterms:W3CDTF">2018-11-12T19:36:00Z</dcterms:modified>
</cp:coreProperties>
</file>