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BF906" w14:textId="77777777" w:rsidR="00210B62" w:rsidRDefault="00210B62" w:rsidP="00210B62">
      <w:pPr>
        <w:pStyle w:val="Overskrift1"/>
      </w:pPr>
      <w:bookmarkStart w:id="0" w:name="_GoBack"/>
      <w:bookmarkEnd w:id="0"/>
      <w:r>
        <w:t>Indvandring til Danmark</w:t>
      </w:r>
      <w:r w:rsidRPr="00210B62">
        <w:t xml:space="preserve"> efter 1945</w:t>
      </w:r>
    </w:p>
    <w:p w14:paraId="591D1446" w14:textId="77777777" w:rsidR="00210B62" w:rsidRDefault="00210B62" w:rsidP="00210B62">
      <w:pPr>
        <w:pStyle w:val="Listeafsnit"/>
        <w:numPr>
          <w:ilvl w:val="0"/>
          <w:numId w:val="2"/>
        </w:numPr>
      </w:pPr>
      <w:r>
        <w:t>Hvad er hovedpointerne i teksten?</w:t>
      </w:r>
    </w:p>
    <w:p w14:paraId="4B9FAB01" w14:textId="77777777" w:rsidR="00210B62" w:rsidRDefault="00210B62" w:rsidP="00210B62">
      <w:pPr>
        <w:pStyle w:val="Listeafsnit"/>
        <w:numPr>
          <w:ilvl w:val="0"/>
          <w:numId w:val="2"/>
        </w:numPr>
      </w:pPr>
      <w:r>
        <w:t>Find årsagsforklarings modellen og analyser hvilke årsager der er til indvandring og diskuter hvilke årsager til forandringer der er de vigtigste</w:t>
      </w:r>
    </w:p>
    <w:p w14:paraId="47701C94" w14:textId="77777777" w:rsidR="00AB7441" w:rsidRDefault="00AB7441" w:rsidP="00210B62">
      <w:pPr>
        <w:pStyle w:val="Listeafsnit"/>
        <w:numPr>
          <w:ilvl w:val="0"/>
          <w:numId w:val="2"/>
        </w:numPr>
      </w:pPr>
      <w:r>
        <w:t>Undersøg artiklen om Udlændinge loven eller Tamil sagen og lav en 10 linjers forklaring på hvorfor de to ting er vigtige</w:t>
      </w:r>
    </w:p>
    <w:p w14:paraId="33054417" w14:textId="77777777" w:rsidR="00210B62" w:rsidRPr="00210B62" w:rsidRDefault="00210B62" w:rsidP="00210B62">
      <w:pPr>
        <w:pStyle w:val="Listeafsnit"/>
      </w:pPr>
    </w:p>
    <w:p w14:paraId="6C11F687" w14:textId="77777777" w:rsidR="00210B62" w:rsidRDefault="00210B62"/>
    <w:p w14:paraId="082B8086" w14:textId="77777777" w:rsidR="00210B62" w:rsidRDefault="00210B62" w:rsidP="00210B62">
      <w:pPr>
        <w:pStyle w:val="Overskrift1"/>
      </w:pPr>
      <w:r w:rsidRPr="00210B62">
        <w:t>Indvandring i velfærdsstaten efter 1965</w:t>
      </w:r>
      <w:r>
        <w:t xml:space="preserve"> film klippet</w:t>
      </w:r>
    </w:p>
    <w:p w14:paraId="07EE4251" w14:textId="77777777" w:rsidR="00210B62" w:rsidRDefault="00210B62" w:rsidP="00210B62">
      <w:pPr>
        <w:pStyle w:val="Listeafsnit"/>
        <w:numPr>
          <w:ilvl w:val="0"/>
          <w:numId w:val="1"/>
        </w:numPr>
      </w:pPr>
      <w:r>
        <w:t>Hvad er hovedpointerne i klippet</w:t>
      </w:r>
    </w:p>
    <w:p w14:paraId="5A72C24A" w14:textId="77777777" w:rsidR="00210B62" w:rsidRDefault="00210B62" w:rsidP="00210B62">
      <w:pPr>
        <w:pStyle w:val="Listeafsnit"/>
        <w:numPr>
          <w:ilvl w:val="0"/>
          <w:numId w:val="1"/>
        </w:numPr>
      </w:pPr>
      <w:r>
        <w:t xml:space="preserve">Hvorfor har Den gamle By i Aarhus indrettet en ”gæstearbejder”-lejlighed </w:t>
      </w:r>
    </w:p>
    <w:p w14:paraId="7F9478CE" w14:textId="77777777" w:rsidR="00210B62" w:rsidRPr="00210B62" w:rsidRDefault="00210B62" w:rsidP="00210B62">
      <w:pPr>
        <w:pStyle w:val="Listeafsnit"/>
        <w:numPr>
          <w:ilvl w:val="0"/>
          <w:numId w:val="1"/>
        </w:numPr>
      </w:pPr>
      <w:r>
        <w:t>Hvilken sammenhæng er det mellem velfærdsstaten og indvandrerne?</w:t>
      </w:r>
    </w:p>
    <w:p w14:paraId="7DEB7490" w14:textId="77777777" w:rsidR="00210B62" w:rsidRDefault="00210B62"/>
    <w:sectPr w:rsidR="00210B62" w:rsidSect="00FE3F3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231E3"/>
    <w:multiLevelType w:val="hybridMultilevel"/>
    <w:tmpl w:val="8A44B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C6270"/>
    <w:multiLevelType w:val="hybridMultilevel"/>
    <w:tmpl w:val="0F9AF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62"/>
    <w:rsid w:val="00210B62"/>
    <w:rsid w:val="00A96E8C"/>
    <w:rsid w:val="00AB7441"/>
    <w:rsid w:val="00FE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F7F26"/>
  <w14:defaultImageDpi w14:val="300"/>
  <w15:docId w15:val="{8D9C60C4-A0D3-4015-9D29-C6BD5E2E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10B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10B62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210B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485</Characters>
  <Application>Microsoft Office Word</Application>
  <DocSecurity>0</DocSecurity>
  <Lines>4</Lines>
  <Paragraphs>1</Paragraphs>
  <ScaleCrop>false</ScaleCrop>
  <Company>Skive Gymnasium og HF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Hymøller</dc:creator>
  <cp:keywords/>
  <dc:description/>
  <cp:lastModifiedBy>Søren Hymøller</cp:lastModifiedBy>
  <cp:revision>2</cp:revision>
  <dcterms:created xsi:type="dcterms:W3CDTF">2021-04-21T06:14:00Z</dcterms:created>
  <dcterms:modified xsi:type="dcterms:W3CDTF">2021-04-21T06:14:00Z</dcterms:modified>
</cp:coreProperties>
</file>