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06DD3" w14:textId="77777777" w:rsidR="00D65F28" w:rsidRPr="00D65F28" w:rsidRDefault="00D65F28" w:rsidP="00D65F28">
      <w:pPr>
        <w:rPr>
          <w:b/>
          <w:bCs/>
          <w:sz w:val="40"/>
          <w:szCs w:val="40"/>
        </w:rPr>
      </w:pPr>
      <w:r w:rsidRPr="00D65F28">
        <w:rPr>
          <w:b/>
          <w:bCs/>
          <w:sz w:val="40"/>
          <w:szCs w:val="40"/>
        </w:rPr>
        <w:t>»Jeg tror ikke, at folk er klar over, hvor meget klimaforskere ryster i bukserne«</w:t>
      </w:r>
    </w:p>
    <w:p w14:paraId="46C21DC8" w14:textId="77777777" w:rsidR="00D65F28" w:rsidRPr="00D65F28" w:rsidRDefault="00D65F28" w:rsidP="00D65F28">
      <w:r w:rsidRPr="00D65F28">
        <w:t>Forskerne ser måbende til, mens den globale temperatur slår rekorderne fra for et år siden, hvor den ellers stak helt af. Samtidig fortsætter vi med at brænde mere kul og olie af.</w:t>
      </w:r>
    </w:p>
    <w:p w14:paraId="455F6451" w14:textId="06C48AA6" w:rsidR="00D65F28" w:rsidRPr="00D65F28" w:rsidRDefault="00D65F28" w:rsidP="00D65F28">
      <w:hyperlink r:id="rId7" w:history="1">
        <w:r>
          <w:rPr>
            <w:rStyle w:val="Hyperlink"/>
          </w:rPr>
          <w:t>pol.dk</w:t>
        </w:r>
      </w:hyperlink>
      <w:r>
        <w:t xml:space="preserve"> </w:t>
      </w:r>
      <w:r w:rsidRPr="00D65F28">
        <w:t>1. jul. 2024 kl. 21.03</w:t>
      </w:r>
    </w:p>
    <w:p w14:paraId="77984114" w14:textId="2B234727" w:rsidR="00D65F28" w:rsidRPr="00D65F28" w:rsidRDefault="00D65F28" w:rsidP="00D65F28"/>
    <w:p w14:paraId="27058B50" w14:textId="77777777" w:rsidR="00D65F28" w:rsidRPr="00D65F28" w:rsidRDefault="00D65F28" w:rsidP="00D65F28">
      <w:pPr>
        <w:rPr>
          <w:b/>
          <w:bCs/>
          <w:i/>
          <w:iCs/>
        </w:rPr>
      </w:pPr>
      <w:r w:rsidRPr="00D65F28">
        <w:rPr>
          <w:b/>
          <w:bCs/>
          <w:i/>
          <w:iCs/>
        </w:rPr>
        <w:t>Magnus Bredsdorff</w:t>
      </w:r>
    </w:p>
    <w:p w14:paraId="519C5D39" w14:textId="036D6482" w:rsidR="00D65F28" w:rsidRPr="00D65F28" w:rsidRDefault="00D65F28" w:rsidP="00D65F28">
      <w:r w:rsidRPr="00D65F28">
        <w:rPr>
          <w:b/>
          <w:bCs/>
          <w:i/>
          <w:iCs/>
        </w:rPr>
        <w:t>Klimaredaktør</w:t>
      </w:r>
      <w:r w:rsidRPr="00D65F28">
        <w:rPr>
          <w:vanish/>
        </w:rPr>
        <w:t>Nederst på formularen</w:t>
      </w:r>
    </w:p>
    <w:p w14:paraId="6D6DB8F6" w14:textId="77777777" w:rsidR="00D65F28" w:rsidRDefault="00D65F28" w:rsidP="00D65F28"/>
    <w:p w14:paraId="76B13629" w14:textId="3D07C06C" w:rsidR="00D65F28" w:rsidRPr="00D65F28" w:rsidRDefault="00D65F28" w:rsidP="00D65F28">
      <w:r w:rsidRPr="00D65F28">
        <w:t>Sebastian Mernild, klimaforsker på Syddansk Universitet og medlem af FN’s Klimapanel, holdt sig ikke tilbage, da han for et år siden studerede de globale temperaturer:</w:t>
      </w:r>
    </w:p>
    <w:p w14:paraId="0777B6AA" w14:textId="77777777" w:rsidR="00D65F28" w:rsidRPr="00D65F28" w:rsidRDefault="00D65F28" w:rsidP="00D65F28">
      <w:r w:rsidRPr="00D65F28">
        <w:t>»Det er vildt. Temperaturkurven stikker helt af«, sagde han.</w:t>
      </w:r>
    </w:p>
    <w:p w14:paraId="0D1B9EA3" w14:textId="4EA2EB32" w:rsidR="00D65F28" w:rsidRPr="00D65F28" w:rsidRDefault="00D65F28" w:rsidP="00D65F28">
      <w:r w:rsidRPr="00D65F28">
        <w:t>Siden da har den globale gennemsnitstemperatur slået månedsrekord 12 måneder i træk. Selv om de endelige data i skrivende stund endnu ikke er opgjort, var den første del af juni i år så varm, at den måned står til at sætte den 13. rekord og overgå kurven, som stak af sidste år.</w:t>
      </w:r>
    </w:p>
    <w:p w14:paraId="77A18A6F" w14:textId="77777777" w:rsidR="00D65F28" w:rsidRDefault="00D65F28" w:rsidP="00D65F28">
      <w:r w:rsidRPr="00D65F28">
        <w:t>»Det er crazy. Vores klima står et helt nyt sted«, lyder det i dag fra Sebastian Mernild.</w:t>
      </w:r>
    </w:p>
    <w:p w14:paraId="7E2E32F9" w14:textId="339988C1" w:rsidR="00D65F28" w:rsidRPr="00D65F28" w:rsidRDefault="00D65F28" w:rsidP="00D65F28">
      <w:r w:rsidRPr="00D65F28">
        <w:lastRenderedPageBreak/>
        <w:drawing>
          <wp:inline distT="0" distB="0" distL="0" distR="0" wp14:anchorId="24203107" wp14:editId="3C90DF5B">
            <wp:extent cx="6120130" cy="5220335"/>
            <wp:effectExtent l="0" t="0" r="0" b="0"/>
            <wp:docPr id="932676776" name="Billede 1" descr="Et billede, der indeholder tekst, skærmbillede, Font/skrifttype, håndskrif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676776" name="Billede 1" descr="Et billede, der indeholder tekst, skærmbillede, Font/skrifttype, håndskrift&#10;&#10;Automatisk genereret beskrivelse"/>
                    <pic:cNvPicPr/>
                  </pic:nvPicPr>
                  <pic:blipFill>
                    <a:blip r:embed="rId8"/>
                    <a:stretch>
                      <a:fillRect/>
                    </a:stretch>
                  </pic:blipFill>
                  <pic:spPr>
                    <a:xfrm>
                      <a:off x="0" y="0"/>
                      <a:ext cx="6120130" cy="5220335"/>
                    </a:xfrm>
                    <a:prstGeom prst="rect">
                      <a:avLst/>
                    </a:prstGeom>
                  </pic:spPr>
                </pic:pic>
              </a:graphicData>
            </a:graphic>
          </wp:inline>
        </w:drawing>
      </w:r>
    </w:p>
    <w:p w14:paraId="0B48BF83" w14:textId="77777777" w:rsidR="00D65F28" w:rsidRPr="00D65F28" w:rsidRDefault="00D65F28" w:rsidP="00D65F28">
      <w:r w:rsidRPr="00D65F28">
        <w:t>Der har altid været hedebølger, men det varmere klima, som hovedsageligt er resultatet af vores udledning af drivhusgas, gør dem mere ekstreme. Mindst 11 lande oplevede i juni temperaturer over 50 grader.</w:t>
      </w:r>
    </w:p>
    <w:p w14:paraId="5A6E8CA7" w14:textId="77777777" w:rsidR="00D65F28" w:rsidRPr="00D65F28" w:rsidRDefault="00D65F28" w:rsidP="00D65F28">
      <w:r w:rsidRPr="00D65F28">
        <w:t>Fem kontinenter har haft hedebølge. Især Asien, hvor der mange steder har været konstant og påtrængende varme i månedsvis, og Mellemøsten har døjet med rekordhede. Og selv om dagtemperaturerne naturligt nok får mest opmærksomhed, så sættes de fleste rekorder om natten, hvor der stadig oftere er over 35 grader.</w:t>
      </w:r>
    </w:p>
    <w:p w14:paraId="5E16BFA7" w14:textId="77777777" w:rsidR="00D65F28" w:rsidRPr="00D65F28" w:rsidRDefault="00D65F28" w:rsidP="00D65F28">
      <w:r w:rsidRPr="00D65F28">
        <w:t>Efter at det sydøstlige Europa først i juni fik sin del af varmen, er fokus nu flyttet til Centralasien og Sibirien. Der er usædvanlig varmt og tørt helt oppe omkring polarcirklen, og de første naturbrande har fået fat. Ligesom det har været tilfældet i Canada.</w:t>
      </w:r>
    </w:p>
    <w:p w14:paraId="29C35378" w14:textId="77777777" w:rsidR="00D65F28" w:rsidRPr="00D65F28" w:rsidRDefault="00D65F28" w:rsidP="00D65F28">
      <w:r w:rsidRPr="00D65F28">
        <w:t>»Vi er ude i et klimasystem, hvor vi aldrig har været tidligere i menneskehedens historie. Temperaturen stiger i et gradvist højere tempo. Det ser vitterlig mere og mere bekymrende ud«, konstaterer Sebastian Mernild.</w:t>
      </w:r>
    </w:p>
    <w:p w14:paraId="4565E85A" w14:textId="77777777" w:rsidR="00D65F28" w:rsidRPr="00D65F28" w:rsidRDefault="00D65F28" w:rsidP="00D65F28">
      <w:pPr>
        <w:rPr>
          <w:b/>
          <w:bCs/>
        </w:rPr>
      </w:pPr>
      <w:r w:rsidRPr="00D65F28">
        <w:rPr>
          <w:b/>
          <w:bCs/>
        </w:rPr>
        <w:t>»Der sker noget uforklarligt«</w:t>
      </w:r>
    </w:p>
    <w:p w14:paraId="718FA2A7" w14:textId="77777777" w:rsidR="00D65F28" w:rsidRDefault="00D65F28" w:rsidP="00D65F28">
      <w:r w:rsidRPr="00D65F28">
        <w:lastRenderedPageBreak/>
        <w:t>Som for et år siden er det snarere havets end luftens temperatur, som får forskerne til at tabe kæben. Hver eneste dag siden marts sidste år har gennemsnitstemperaturen i de isfri dele af verdenshavene, som kan måles med satellit, sat rekord. Uden undtagelse, selv om den seneste uges data nu viser, at havtemperaturen nu endelig kun er en bagatel over niveauer fra samme tidspunkt sidste år.</w:t>
      </w:r>
    </w:p>
    <w:p w14:paraId="46C91E85" w14:textId="00B30274" w:rsidR="00D65F28" w:rsidRPr="00D65F28" w:rsidRDefault="00D65F28" w:rsidP="00D65F28">
      <w:r w:rsidRPr="00D65F28">
        <w:drawing>
          <wp:inline distT="0" distB="0" distL="0" distR="0" wp14:anchorId="6E71CCB1" wp14:editId="6435906E">
            <wp:extent cx="6120130" cy="5448300"/>
            <wp:effectExtent l="0" t="0" r="0" b="0"/>
            <wp:docPr id="517086913" name="Billede 1" descr="Et billede, der indeholder tekst, skærmbillede, Font/skrifttyp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086913" name="Billede 1" descr="Et billede, der indeholder tekst, skærmbillede, Font/skrifttype, linje/række&#10;&#10;Automatisk genereret beskrivelse"/>
                    <pic:cNvPicPr/>
                  </pic:nvPicPr>
                  <pic:blipFill>
                    <a:blip r:embed="rId9"/>
                    <a:stretch>
                      <a:fillRect/>
                    </a:stretch>
                  </pic:blipFill>
                  <pic:spPr>
                    <a:xfrm>
                      <a:off x="0" y="0"/>
                      <a:ext cx="6120130" cy="5448300"/>
                    </a:xfrm>
                    <a:prstGeom prst="rect">
                      <a:avLst/>
                    </a:prstGeom>
                  </pic:spPr>
                </pic:pic>
              </a:graphicData>
            </a:graphic>
          </wp:inline>
        </w:drawing>
      </w:r>
    </w:p>
    <w:p w14:paraId="2E5FD854" w14:textId="77777777" w:rsidR="00D65F28" w:rsidRPr="00D65F28" w:rsidRDefault="00D65F28" w:rsidP="00D65F28">
      <w:r w:rsidRPr="00D65F28">
        <w:t>Kurven over havtemperaturen år for år kan klimaprofessor og medlem af Klimarådet Katherine Richardson aflæse for sit indre blik.</w:t>
      </w:r>
    </w:p>
    <w:p w14:paraId="2DFAEB81" w14:textId="77777777" w:rsidR="00D65F28" w:rsidRPr="00D65F28" w:rsidRDefault="00D65F28" w:rsidP="00D65F28">
      <w:r w:rsidRPr="00D65F28">
        <w:t>»I januar sidste år tydede intet på, at noget særligt var på færde«, starter hun.</w:t>
      </w:r>
    </w:p>
    <w:p w14:paraId="0E29774D" w14:textId="77777777" w:rsidR="00D65F28" w:rsidRPr="00D65F28" w:rsidRDefault="00D65F28" w:rsidP="00D65F28">
      <w:r w:rsidRPr="00D65F28">
        <w:t>»I maj sidste år tog havtemperaturen et ordentlig ryk opad, og den er blevet deroppe. Alle tidligere år ligger som en klump spaghetti på kurven, og så kører linjen fra maj 2024 helt adskilt. I januar var havet en halv grad varmere end i januar 2023. Det er enormt«, siger professoren.</w:t>
      </w:r>
    </w:p>
    <w:p w14:paraId="67D28ABB" w14:textId="77777777" w:rsidR="00D65F28" w:rsidRPr="00D65F28" w:rsidRDefault="00D65F28" w:rsidP="00D65F28">
      <w:r w:rsidRPr="00D65F28">
        <w:t>I juni sidste år begyndte det opvarmende vejr- og klimafænomen El Niño. El Niño er af mange udpeget som stærkt medvirkende årsag til, at varmerekorderne er sat på stribe, men ifølge Katherine Richardson kan El Niño ikke forklare hele den opvarmning, som verden har oplevet.</w:t>
      </w:r>
    </w:p>
    <w:p w14:paraId="58C46150" w14:textId="5D792ADD" w:rsidR="00D65F28" w:rsidRPr="00D65F28" w:rsidRDefault="00D65F28" w:rsidP="00D65F28">
      <w:r w:rsidRPr="00D65F28">
        <w:lastRenderedPageBreak/>
        <w:t>»Der sker noget uforklarligt lige nu. Jeg tror ikke, at folk er klar over, hvor meget klimaforskerne ryster i bukserne. Ingen klimamodeller forudså, at det her ville ske. Vi skal være ydmyge over for, at klimasystemet har spillet os et puds, og at der kan være ved at ske noget helt uventet«, tilføjer hun</w:t>
      </w:r>
      <w:r w:rsidRPr="00D65F28">
        <mc:AlternateContent>
          <mc:Choice Requires="wps">
            <w:drawing>
              <wp:inline distT="0" distB="0" distL="0" distR="0" wp14:anchorId="09531B06" wp14:editId="7042B173">
                <wp:extent cx="304800" cy="304800"/>
                <wp:effectExtent l="0" t="0" r="0" b="0"/>
                <wp:docPr id="1689529902" name="Rektange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E87CDA" id="Rektangel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9AFF13D" w14:textId="77777777" w:rsidR="00D65F28" w:rsidRPr="00D65F28" w:rsidRDefault="00D65F28" w:rsidP="00D65F28">
      <w:r w:rsidRPr="00D65F28">
        <w:t xml:space="preserve">Det kommer derimod ikke bag på Katherine Richardson, at temperaturen ikke bare falder igen, selv om El Niño nu er ved at blive afløst af det nedkølende modsvar, La </w:t>
      </w:r>
      <w:proofErr w:type="spellStart"/>
      <w:r w:rsidRPr="00D65F28">
        <w:t>Niña</w:t>
      </w:r>
      <w:proofErr w:type="spellEnd"/>
      <w:r w:rsidRPr="00D65F28">
        <w:t>. Over 90 procent af den varme, som drivhusgasserne fanger i atmosfæren, bliver gemt i verdenshavene, som nu er med til at holde luften varm.</w:t>
      </w:r>
    </w:p>
    <w:p w14:paraId="5DC66ABE" w14:textId="77777777" w:rsidR="00D65F28" w:rsidRPr="00D65F28" w:rsidRDefault="00D65F28" w:rsidP="00D65F28">
      <w:r w:rsidRPr="00D65F28">
        <w:t>»Hvor skal den varme forsvinde hen? Vi kan ikke bare vende tilbage til de temperaturer, vi havde inden sidste år«, siger hun.</w:t>
      </w:r>
    </w:p>
    <w:p w14:paraId="1FF9D859" w14:textId="77777777" w:rsidR="00D65F28" w:rsidRPr="00D65F28" w:rsidRDefault="00D65F28" w:rsidP="00D65F28">
      <w:r w:rsidRPr="00D65F28">
        <w:t>»Reaktionen på den opvarmning, vi har haft, har været mere voldsom, end vi havde regnet med«, understreger professoren med henvisning til hedebølger, tørke og oversvømmelser.</w:t>
      </w:r>
    </w:p>
    <w:p w14:paraId="4EED9DE8" w14:textId="77777777" w:rsidR="00D65F28" w:rsidRPr="00D65F28" w:rsidRDefault="00D65F28" w:rsidP="00D65F28">
      <w:pPr>
        <w:rPr>
          <w:b/>
          <w:bCs/>
        </w:rPr>
      </w:pPr>
      <w:r w:rsidRPr="00D65F28">
        <w:rPr>
          <w:b/>
          <w:bCs/>
        </w:rPr>
        <w:t>Om få år bryder vi Paris-aftalen</w:t>
      </w:r>
    </w:p>
    <w:p w14:paraId="0CCFA361" w14:textId="77777777" w:rsidR="00D65F28" w:rsidRPr="00D65F28" w:rsidRDefault="00D65F28" w:rsidP="00D65F28">
      <w:r w:rsidRPr="00D65F28">
        <w:t>Temperaturen skal tage et gevaldigt dyk nu, hvis ikke verden i 2024 for første gang på årsbasis bliver 1,5 grader varmere end før industrialiseringen. Målet med klimaaftalen fra Paris i 2015 er at begrænse temperaturstigningen til netop 1,5 grader, men det skal ses over en årrække. Klimaforskere vurderer nu, at det vil være tilfældet i slutningen af dette årti eller begyndelsen af det næste. Og så har vi direkte kurs mod 2 grader i 2040’erne og 3 grader ved udgangen af dette århundrede.</w:t>
      </w:r>
    </w:p>
    <w:p w14:paraId="14BB6867" w14:textId="77777777" w:rsidR="00D65F28" w:rsidRPr="00D65F28" w:rsidRDefault="00D65F28" w:rsidP="00D65F28">
      <w:r w:rsidRPr="00D65F28">
        <w:t>»Reaktionerne på den smule opvarmning, vi allerede har haft, er voldsommere, end vi havde regnet med. Vi ved ikke meget om, hvordan vores levevilkår bliver i en verden, som er 3 grader varmere«, konstaterer Katherine Richardson.</w:t>
      </w:r>
    </w:p>
    <w:p w14:paraId="74A0F8AD" w14:textId="77777777" w:rsidR="00D65F28" w:rsidRPr="00D65F28" w:rsidRDefault="00D65F28" w:rsidP="00D65F28">
      <w:r w:rsidRPr="00D65F28">
        <w:t>En anden klimaforsker, Martin Stendel fra DMI, udvalgte for godt et år siden tre kurver til Politiken, mellem dem hav- og lufttemperaturerne.</w:t>
      </w:r>
    </w:p>
    <w:p w14:paraId="5E710D11" w14:textId="77777777" w:rsidR="00D65F28" w:rsidRPr="00D65F28" w:rsidRDefault="00D65F28" w:rsidP="00D65F28">
      <w:r w:rsidRPr="00D65F28">
        <w:t>»Jeg havde ikke forestillet mig, at de nu ville ligge endnu højere. Det tror jeg helt ærligt ikke, at nogen havde forventet. De vedvarende høje temperaturer har ingen haft på deres bingokort. Vi har alle undervurderet, hvor hurtigt klimaændringerne sker«, siger han.</w:t>
      </w:r>
    </w:p>
    <w:p w14:paraId="320F27B5" w14:textId="77777777" w:rsidR="00D65F28" w:rsidRPr="00D65F28" w:rsidRDefault="00D65F28" w:rsidP="00D65F28">
      <w:r w:rsidRPr="00D65F28">
        <w:t>Martin Stendel forventer, at de globale gennemsnitstemperaturer i luften de næste 6-8 uger vil dykke til niveauer, som stadig er meget høje, men dog under sidste år, fordi El Niño er væk.</w:t>
      </w:r>
    </w:p>
    <w:p w14:paraId="0A731F20" w14:textId="77777777" w:rsidR="00D65F28" w:rsidRPr="00D65F28" w:rsidRDefault="00D65F28" w:rsidP="00D65F28">
      <w:r w:rsidRPr="00D65F28">
        <w:t>»Hvis ikke det sker, så har vi for alvor en udfordring med at forklare det. Men vi er nødt til at acceptere, at vi allerede nu oplever et klima, der er varmere i et omfang, som vi ikke har set før, og som vi ikke har forudset«, siger han.</w:t>
      </w:r>
    </w:p>
    <w:p w14:paraId="7D7DD654" w14:textId="77777777" w:rsidR="00D65F28" w:rsidRPr="00D65F28" w:rsidRDefault="00D65F28" w:rsidP="00D65F28">
      <w:pPr>
        <w:rPr>
          <w:b/>
          <w:bCs/>
        </w:rPr>
      </w:pPr>
      <w:r w:rsidRPr="00D65F28">
        <w:rPr>
          <w:b/>
          <w:bCs/>
        </w:rPr>
        <w:t>Milliarder af klimaflygtninge</w:t>
      </w:r>
    </w:p>
    <w:p w14:paraId="5F944E33" w14:textId="77777777" w:rsidR="00D65F28" w:rsidRPr="00D65F28" w:rsidRDefault="00D65F28" w:rsidP="00D65F28">
      <w:r w:rsidRPr="00D65F28">
        <w:t>Jens-Christian Svenning, professor ved Aarhus Universitet, er ikke selv klimaforsker, men han har fulgt temperaturrekorderne med tiltagende gru. Han er den eneste danske deltager i en international forskergruppe, som har kortlagt, hvor mange mennesker der kommer til at bo i ulidelig hede på grund af klimaforandringer.</w:t>
      </w:r>
    </w:p>
    <w:p w14:paraId="5788D3C4" w14:textId="77777777" w:rsidR="00D65F28" w:rsidRPr="00D65F28" w:rsidRDefault="00D65F28" w:rsidP="00D65F28">
      <w:r w:rsidRPr="00D65F28">
        <w:t>Deres studie tager udgangspunkt i en årlig middeltemperatur på 29 grader, døgnet rundt. Så varmt er der i dag kun på dele af Den Arabiske Halvø og i udkanten af Sahara, og det indebærer perioder med hedebølger som dem, der i år har plaget Asien med 35 grader om natten.</w:t>
      </w:r>
    </w:p>
    <w:p w14:paraId="3730ECDB" w14:textId="77777777" w:rsidR="00D65F28" w:rsidRPr="00D65F28" w:rsidRDefault="00D65F28" w:rsidP="00D65F28">
      <w:r w:rsidRPr="00D65F28">
        <w:lastRenderedPageBreak/>
        <w:t>»Det er jo sindssygt«, som Jens-Christian Svenning udbryder.</w:t>
      </w:r>
    </w:p>
    <w:p w14:paraId="6AFB618D" w14:textId="77777777" w:rsidR="00D65F28" w:rsidRPr="00D65F28" w:rsidRDefault="00D65F28" w:rsidP="00D65F28">
      <w:r w:rsidRPr="00D65F28">
        <w:t>Selv i det optimistiske scenario, hvor det lykkes at begrænse udslippet af drivhusgasser betragteligt, sådan som klimapolitikken stiler mod, kommer 2 milliarder mennesker fremover til at bo med over 29 grader i gennemsnit. Sådan som udslippene i praksis udvikler sig, er 4 milliarder mennesker mere sandsynligt. De bor hovedsageligt i Indien, Sydøstasien, Vestafrika og det nordlige Sydamerika.</w:t>
      </w:r>
    </w:p>
    <w:p w14:paraId="48DA4FD0" w14:textId="77777777" w:rsidR="00D65F28" w:rsidRPr="00D65F28" w:rsidRDefault="00D65F28" w:rsidP="00D65F28">
      <w:pPr>
        <w:rPr>
          <w:b/>
          <w:bCs/>
        </w:rPr>
      </w:pPr>
      <w:r w:rsidRPr="00D65F28">
        <w:rPr>
          <w:b/>
          <w:bCs/>
        </w:rPr>
        <w:t>Vi har alle undervurderet, hvor hurtigt klimaændringerne sker</w:t>
      </w:r>
    </w:p>
    <w:p w14:paraId="7A34C67C" w14:textId="77777777" w:rsidR="00D65F28" w:rsidRPr="00D65F28" w:rsidRDefault="00D65F28" w:rsidP="00D65F28">
      <w:r w:rsidRPr="00D65F28">
        <w:t>Martin Stendel, klimaforsker, DMI</w:t>
      </w:r>
    </w:p>
    <w:p w14:paraId="55AF80C7" w14:textId="77777777" w:rsidR="00D65F28" w:rsidRPr="00D65F28" w:rsidRDefault="00D65F28" w:rsidP="00D65F28">
      <w:r w:rsidRPr="00D65F28">
        <w:t>»Det er katastrofescenarier i min bog«, siger Jens-Christian Svenning.</w:t>
      </w:r>
    </w:p>
    <w:p w14:paraId="48EC2457" w14:textId="77777777" w:rsidR="00D65F28" w:rsidRPr="00D65F28" w:rsidRDefault="00D65F28" w:rsidP="00D65F28">
      <w:r w:rsidRPr="00D65F28">
        <w:t>»Mange mennesker vil dø på grund af varmestress. Heden vil gøre det meget problematisk at udføre fysisk arbejde udenfor. Det bliver svært at dyrke mange af de nuværende afgrøder. Masser af lokale samfund og kulturer vil gå til grunde, fordi det bliver umuligt at leve, hvor man hidtil har gjort«, opremser han.</w:t>
      </w:r>
    </w:p>
    <w:p w14:paraId="263AF37A" w14:textId="77777777" w:rsidR="00D65F28" w:rsidRPr="00D65F28" w:rsidRDefault="00D65F28" w:rsidP="00D65F28">
      <w:r w:rsidRPr="00D65F28">
        <w:t>»Den fattige del af verden vil opleve den slags temperaturer. De har ikke noget sted at gå hen. Det bliver et mareridt for det store flertal, som mangler adgang til aircondition«, konstaterer professoren.</w:t>
      </w:r>
    </w:p>
    <w:p w14:paraId="4A15220E" w14:textId="77777777" w:rsidR="00D65F28" w:rsidRPr="00D65F28" w:rsidRDefault="00D65F28" w:rsidP="00D65F28">
      <w:pPr>
        <w:rPr>
          <w:b/>
          <w:bCs/>
        </w:rPr>
      </w:pPr>
      <w:r w:rsidRPr="00D65F28">
        <w:rPr>
          <w:b/>
          <w:bCs/>
        </w:rPr>
        <w:t>Rekordudslip af drivhusgasser</w:t>
      </w:r>
    </w:p>
    <w:p w14:paraId="27C83E64" w14:textId="77777777" w:rsidR="00D65F28" w:rsidRPr="00D65F28" w:rsidRDefault="00D65F28" w:rsidP="00D65F28">
      <w:r w:rsidRPr="00D65F28">
        <w:t>Efter 28 årlige FN-klimatopmøder skulle man tro, at verden for længst har fattet alvoren og fået nedbragt de udslip, som skaber det globale drivhus. Tro om igen.</w:t>
      </w:r>
    </w:p>
    <w:p w14:paraId="480E4ADC" w14:textId="77777777" w:rsidR="00D65F28" w:rsidRPr="00D65F28" w:rsidRDefault="00D65F28" w:rsidP="00D65F28">
      <w:r w:rsidRPr="00D65F28">
        <w:t>Ganske vist falder Vesteuropas forbrug af særligt kul, som bliver erstattet af solceller og vindmøller. Men først og fremmest Indien og Kina har så stor appetit på energi, at de ikke kan sætte sol- og vindkraft op tilstrækkelig hurtigt.</w:t>
      </w:r>
    </w:p>
    <w:p w14:paraId="675AAD2A" w14:textId="77777777" w:rsidR="00D65F28" w:rsidRPr="00D65F28" w:rsidRDefault="00D65F28" w:rsidP="00D65F28">
      <w:r w:rsidRPr="00D65F28">
        <w:t>Så den sørgelige kendsgerning er ifølge en opgørelse </w:t>
      </w:r>
      <w:hyperlink r:id="rId10" w:tgtFrame="_self" w:history="1">
        <w:r w:rsidRPr="00D65F28">
          <w:rPr>
            <w:rStyle w:val="Hyperlink"/>
          </w:rPr>
          <w:t>fra den private organisation The Energy Institute</w:t>
        </w:r>
      </w:hyperlink>
      <w:r w:rsidRPr="00D65F28">
        <w:t>, at verdens udslip af CO</w:t>
      </w:r>
      <w:r w:rsidRPr="00D65F28">
        <w:rPr>
          <w:vertAlign w:val="subscript"/>
        </w:rPr>
        <w:t>2</w:t>
      </w:r>
      <w:r w:rsidRPr="00D65F28">
        <w:t> sidste år steg med 1,6 procent og satte endnu en rekord. Aldrig tidligere har det ligget over 40 milliarder tons.</w:t>
      </w:r>
    </w:p>
    <w:p w14:paraId="1CB21CE5" w14:textId="77777777" w:rsidR="00D65F28" w:rsidRPr="00D65F28" w:rsidRDefault="00D65F28" w:rsidP="00D65F28">
      <w:r w:rsidRPr="00D65F28">
        <w:t>Hovedparten af stigningen kom fra afbrænding af kul, men også olieforbruget var rekordhøjt, for første gang over 100 millioner tønder.</w:t>
      </w:r>
    </w:p>
    <w:p w14:paraId="780B4199" w14:textId="77777777" w:rsidR="00D65F28" w:rsidRPr="00D65F28" w:rsidRDefault="00D65F28" w:rsidP="00D65F28">
      <w:r w:rsidRPr="00D65F28">
        <w:t>Samtidig sætter koncentrationerne af de næst- og tredjeværste klimagasser, metan og lattergas, hvert år nye rekorder.</w:t>
      </w:r>
    </w:p>
    <w:p w14:paraId="62E08490" w14:textId="77777777" w:rsidR="00D65F28" w:rsidRPr="00D65F28" w:rsidRDefault="00D65F28" w:rsidP="00D65F28">
      <w:pPr>
        <w:rPr>
          <w:b/>
          <w:bCs/>
        </w:rPr>
      </w:pPr>
      <w:r w:rsidRPr="00D65F28">
        <w:rPr>
          <w:b/>
          <w:bCs/>
        </w:rPr>
        <w:t>Vi kan forandre verden med de drastiske spring og en total ændring af vores adfærd, som skal til</w:t>
      </w:r>
    </w:p>
    <w:p w14:paraId="5A4A7D6D" w14:textId="77777777" w:rsidR="00D65F28" w:rsidRPr="00D65F28" w:rsidRDefault="00D65F28" w:rsidP="00D65F28">
      <w:r w:rsidRPr="00D65F28">
        <w:t>Katherine Richardson, professor ved KU og medlem af Klimarådet</w:t>
      </w:r>
    </w:p>
    <w:p w14:paraId="76BA94C3" w14:textId="77777777" w:rsidR="00D65F28" w:rsidRPr="00D65F28" w:rsidRDefault="00D65F28" w:rsidP="00D65F28">
      <w:r w:rsidRPr="00D65F28">
        <w:t>Katherine Richardson fra Klimarådet er ikke overrasket.</w:t>
      </w:r>
    </w:p>
    <w:p w14:paraId="6EE9F8B2" w14:textId="77777777" w:rsidR="00D65F28" w:rsidRPr="00D65F28" w:rsidRDefault="00D65F28" w:rsidP="00D65F28">
      <w:r w:rsidRPr="00D65F28">
        <w:t>»Vores efterspørgsel på energi stiger og stiger. Den sorte energi vokser mindst lige så meget som den vedvarende«, siger hun.</w:t>
      </w:r>
    </w:p>
    <w:p w14:paraId="20F6A83F" w14:textId="77777777" w:rsidR="00D65F28" w:rsidRPr="00D65F28" w:rsidRDefault="00D65F28" w:rsidP="00D65F28">
      <w:r w:rsidRPr="00D65F28">
        <w:t>Er der så slet intet håb om, at vi kan redde kloden fra at blive ubeboelig for en stor del af de mennesker, der befolker den? Jo, mener Katherine Richardson.</w:t>
      </w:r>
    </w:p>
    <w:p w14:paraId="31A13BCD" w14:textId="77777777" w:rsidR="00D65F28" w:rsidRPr="00D65F28" w:rsidRDefault="00D65F28" w:rsidP="00D65F28">
      <w:r w:rsidRPr="00D65F28">
        <w:t>»Jeg mister ikke håbet, bare fordi en tilfældig journalist ringer og siger, at det ser ud ad helvede til med klimaet. Det gør det, og jeg er glad for, at han kan se sammenhængen. Men jeg tror på sociale </w:t>
      </w:r>
      <w:r w:rsidRPr="00D65F28">
        <w:rPr>
          <w:i/>
          <w:iCs/>
        </w:rPr>
        <w:t xml:space="preserve">tipping </w:t>
      </w:r>
      <w:r w:rsidRPr="00D65F28">
        <w:rPr>
          <w:i/>
          <w:iCs/>
        </w:rPr>
        <w:lastRenderedPageBreak/>
        <w:t>points</w:t>
      </w:r>
      <w:r w:rsidRPr="00D65F28">
        <w:t>. Vi har gjort det før med rygning. Vi kan forandre verden med de drastiske spring og en total ændring af vores adfærd, som skal til«, siger hun.</w:t>
      </w:r>
    </w:p>
    <w:p w14:paraId="6A4CE2A7" w14:textId="77777777" w:rsidR="00D65F28" w:rsidRDefault="00D65F28"/>
    <w:sectPr w:rsidR="00D65F28">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A6FDB" w14:textId="77777777" w:rsidR="00EE03D2" w:rsidRDefault="00EE03D2" w:rsidP="00D65F28">
      <w:pPr>
        <w:spacing w:after="0" w:line="240" w:lineRule="auto"/>
      </w:pPr>
      <w:r>
        <w:separator/>
      </w:r>
    </w:p>
  </w:endnote>
  <w:endnote w:type="continuationSeparator" w:id="0">
    <w:p w14:paraId="27301106" w14:textId="77777777" w:rsidR="00EE03D2" w:rsidRDefault="00EE03D2" w:rsidP="00D65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107083"/>
      <w:docPartObj>
        <w:docPartGallery w:val="Page Numbers (Bottom of Page)"/>
        <w:docPartUnique/>
      </w:docPartObj>
    </w:sdtPr>
    <w:sdtContent>
      <w:p w14:paraId="31851441" w14:textId="3F463B75" w:rsidR="00D65F28" w:rsidRDefault="00D65F28">
        <w:pPr>
          <w:pStyle w:val="Sidefod"/>
          <w:jc w:val="right"/>
        </w:pPr>
        <w:r>
          <w:fldChar w:fldCharType="begin"/>
        </w:r>
        <w:r>
          <w:instrText>PAGE   \* MERGEFORMAT</w:instrText>
        </w:r>
        <w:r>
          <w:fldChar w:fldCharType="separate"/>
        </w:r>
        <w:r>
          <w:t>2</w:t>
        </w:r>
        <w:r>
          <w:fldChar w:fldCharType="end"/>
        </w:r>
      </w:p>
    </w:sdtContent>
  </w:sdt>
  <w:p w14:paraId="37689E4E" w14:textId="77777777" w:rsidR="00D65F28" w:rsidRDefault="00D65F2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F54BE" w14:textId="77777777" w:rsidR="00EE03D2" w:rsidRDefault="00EE03D2" w:rsidP="00D65F28">
      <w:pPr>
        <w:spacing w:after="0" w:line="240" w:lineRule="auto"/>
      </w:pPr>
      <w:r>
        <w:separator/>
      </w:r>
    </w:p>
  </w:footnote>
  <w:footnote w:type="continuationSeparator" w:id="0">
    <w:p w14:paraId="1526879F" w14:textId="77777777" w:rsidR="00EE03D2" w:rsidRDefault="00EE03D2" w:rsidP="00D65F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01430"/>
    <w:multiLevelType w:val="multilevel"/>
    <w:tmpl w:val="69901F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044CDF"/>
    <w:multiLevelType w:val="multilevel"/>
    <w:tmpl w:val="996A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28570">
    <w:abstractNumId w:val="1"/>
  </w:num>
  <w:num w:numId="2" w16cid:durableId="53951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28"/>
    <w:rsid w:val="001F666A"/>
    <w:rsid w:val="003B4158"/>
    <w:rsid w:val="0087798E"/>
    <w:rsid w:val="008F34E2"/>
    <w:rsid w:val="00D65F28"/>
    <w:rsid w:val="00EE03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67F7"/>
  <w15:chartTrackingRefBased/>
  <w15:docId w15:val="{045FA8F2-EFDC-4262-91DF-F4D722CD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65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65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65F2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65F2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65F2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65F2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65F2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65F2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65F2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65F2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65F2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65F2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65F2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65F2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65F2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65F2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65F2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65F28"/>
    <w:rPr>
      <w:rFonts w:eastAsiaTheme="majorEastAsia" w:cstheme="majorBidi"/>
      <w:color w:val="272727" w:themeColor="text1" w:themeTint="D8"/>
    </w:rPr>
  </w:style>
  <w:style w:type="paragraph" w:styleId="Titel">
    <w:name w:val="Title"/>
    <w:basedOn w:val="Normal"/>
    <w:next w:val="Normal"/>
    <w:link w:val="TitelTegn"/>
    <w:uiPriority w:val="10"/>
    <w:qFormat/>
    <w:rsid w:val="00D65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65F2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65F2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65F2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65F2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65F28"/>
    <w:rPr>
      <w:i/>
      <w:iCs/>
      <w:color w:val="404040" w:themeColor="text1" w:themeTint="BF"/>
    </w:rPr>
  </w:style>
  <w:style w:type="paragraph" w:styleId="Listeafsnit">
    <w:name w:val="List Paragraph"/>
    <w:basedOn w:val="Normal"/>
    <w:uiPriority w:val="34"/>
    <w:qFormat/>
    <w:rsid w:val="00D65F28"/>
    <w:pPr>
      <w:ind w:left="720"/>
      <w:contextualSpacing/>
    </w:pPr>
  </w:style>
  <w:style w:type="character" w:styleId="Kraftigfremhvning">
    <w:name w:val="Intense Emphasis"/>
    <w:basedOn w:val="Standardskrifttypeiafsnit"/>
    <w:uiPriority w:val="21"/>
    <w:qFormat/>
    <w:rsid w:val="00D65F28"/>
    <w:rPr>
      <w:i/>
      <w:iCs/>
      <w:color w:val="0F4761" w:themeColor="accent1" w:themeShade="BF"/>
    </w:rPr>
  </w:style>
  <w:style w:type="paragraph" w:styleId="Strktcitat">
    <w:name w:val="Intense Quote"/>
    <w:basedOn w:val="Normal"/>
    <w:next w:val="Normal"/>
    <w:link w:val="StrktcitatTegn"/>
    <w:uiPriority w:val="30"/>
    <w:qFormat/>
    <w:rsid w:val="00D65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65F28"/>
    <w:rPr>
      <w:i/>
      <w:iCs/>
      <w:color w:val="0F4761" w:themeColor="accent1" w:themeShade="BF"/>
    </w:rPr>
  </w:style>
  <w:style w:type="character" w:styleId="Kraftighenvisning">
    <w:name w:val="Intense Reference"/>
    <w:basedOn w:val="Standardskrifttypeiafsnit"/>
    <w:uiPriority w:val="32"/>
    <w:qFormat/>
    <w:rsid w:val="00D65F28"/>
    <w:rPr>
      <w:b/>
      <w:bCs/>
      <w:smallCaps/>
      <w:color w:val="0F4761" w:themeColor="accent1" w:themeShade="BF"/>
      <w:spacing w:val="5"/>
    </w:rPr>
  </w:style>
  <w:style w:type="character" w:styleId="Hyperlink">
    <w:name w:val="Hyperlink"/>
    <w:basedOn w:val="Standardskrifttypeiafsnit"/>
    <w:uiPriority w:val="99"/>
    <w:unhideWhenUsed/>
    <w:rsid w:val="00D65F28"/>
    <w:rPr>
      <w:color w:val="467886" w:themeColor="hyperlink"/>
      <w:u w:val="single"/>
    </w:rPr>
  </w:style>
  <w:style w:type="character" w:styleId="Ulstomtale">
    <w:name w:val="Unresolved Mention"/>
    <w:basedOn w:val="Standardskrifttypeiafsnit"/>
    <w:uiPriority w:val="99"/>
    <w:semiHidden/>
    <w:unhideWhenUsed/>
    <w:rsid w:val="00D65F28"/>
    <w:rPr>
      <w:color w:val="605E5C"/>
      <w:shd w:val="clear" w:color="auto" w:fill="E1DFDD"/>
    </w:rPr>
  </w:style>
  <w:style w:type="paragraph" w:styleId="Sidehoved">
    <w:name w:val="header"/>
    <w:basedOn w:val="Normal"/>
    <w:link w:val="SidehovedTegn"/>
    <w:uiPriority w:val="99"/>
    <w:unhideWhenUsed/>
    <w:rsid w:val="00D65F2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65F28"/>
  </w:style>
  <w:style w:type="paragraph" w:styleId="Sidefod">
    <w:name w:val="footer"/>
    <w:basedOn w:val="Normal"/>
    <w:link w:val="SidefodTegn"/>
    <w:uiPriority w:val="99"/>
    <w:unhideWhenUsed/>
    <w:rsid w:val="00D65F2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65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806019">
      <w:bodyDiv w:val="1"/>
      <w:marLeft w:val="0"/>
      <w:marRight w:val="0"/>
      <w:marTop w:val="0"/>
      <w:marBottom w:val="0"/>
      <w:divBdr>
        <w:top w:val="none" w:sz="0" w:space="0" w:color="auto"/>
        <w:left w:val="none" w:sz="0" w:space="0" w:color="auto"/>
        <w:bottom w:val="none" w:sz="0" w:space="0" w:color="auto"/>
        <w:right w:val="none" w:sz="0" w:space="0" w:color="auto"/>
      </w:divBdr>
      <w:divsChild>
        <w:div w:id="1352878777">
          <w:marLeft w:val="0"/>
          <w:marRight w:val="0"/>
          <w:marTop w:val="0"/>
          <w:marBottom w:val="0"/>
          <w:divBdr>
            <w:top w:val="none" w:sz="0" w:space="0" w:color="auto"/>
            <w:left w:val="none" w:sz="0" w:space="0" w:color="auto"/>
            <w:bottom w:val="none" w:sz="0" w:space="0" w:color="auto"/>
            <w:right w:val="none" w:sz="0" w:space="0" w:color="auto"/>
          </w:divBdr>
          <w:divsChild>
            <w:div w:id="1483497370">
              <w:marLeft w:val="0"/>
              <w:marRight w:val="0"/>
              <w:marTop w:val="0"/>
              <w:marBottom w:val="0"/>
              <w:divBdr>
                <w:top w:val="none" w:sz="0" w:space="0" w:color="auto"/>
                <w:left w:val="none" w:sz="0" w:space="0" w:color="auto"/>
                <w:bottom w:val="none" w:sz="0" w:space="0" w:color="auto"/>
                <w:right w:val="none" w:sz="0" w:space="0" w:color="auto"/>
              </w:divBdr>
            </w:div>
            <w:div w:id="827668978">
              <w:marLeft w:val="0"/>
              <w:marRight w:val="0"/>
              <w:marTop w:val="225"/>
              <w:marBottom w:val="225"/>
              <w:divBdr>
                <w:top w:val="none" w:sz="0" w:space="0" w:color="auto"/>
                <w:left w:val="none" w:sz="0" w:space="0" w:color="auto"/>
                <w:bottom w:val="none" w:sz="0" w:space="0" w:color="auto"/>
                <w:right w:val="none" w:sz="0" w:space="0" w:color="auto"/>
              </w:divBdr>
            </w:div>
            <w:div w:id="632255815">
              <w:marLeft w:val="-113"/>
              <w:marRight w:val="-113"/>
              <w:marTop w:val="0"/>
              <w:marBottom w:val="0"/>
              <w:divBdr>
                <w:top w:val="none" w:sz="0" w:space="0" w:color="auto"/>
                <w:left w:val="none" w:sz="0" w:space="0" w:color="auto"/>
                <w:bottom w:val="none" w:sz="0" w:space="0" w:color="auto"/>
                <w:right w:val="none" w:sz="0" w:space="0" w:color="auto"/>
              </w:divBdr>
              <w:divsChild>
                <w:div w:id="1893619272">
                  <w:marLeft w:val="0"/>
                  <w:marRight w:val="0"/>
                  <w:marTop w:val="0"/>
                  <w:marBottom w:val="0"/>
                  <w:divBdr>
                    <w:top w:val="none" w:sz="0" w:space="0" w:color="auto"/>
                    <w:left w:val="none" w:sz="0" w:space="0" w:color="auto"/>
                    <w:bottom w:val="none" w:sz="0" w:space="0" w:color="auto"/>
                    <w:right w:val="none" w:sz="0" w:space="0" w:color="auto"/>
                  </w:divBdr>
                  <w:divsChild>
                    <w:div w:id="4710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15461">
          <w:marLeft w:val="0"/>
          <w:marRight w:val="0"/>
          <w:marTop w:val="0"/>
          <w:marBottom w:val="0"/>
          <w:divBdr>
            <w:top w:val="none" w:sz="0" w:space="0" w:color="auto"/>
            <w:left w:val="none" w:sz="0" w:space="0" w:color="auto"/>
            <w:bottom w:val="none" w:sz="0" w:space="0" w:color="auto"/>
            <w:right w:val="none" w:sz="0" w:space="0" w:color="auto"/>
          </w:divBdr>
          <w:divsChild>
            <w:div w:id="870920939">
              <w:marLeft w:val="-113"/>
              <w:marRight w:val="-113"/>
              <w:marTop w:val="0"/>
              <w:marBottom w:val="0"/>
              <w:divBdr>
                <w:top w:val="none" w:sz="0" w:space="0" w:color="auto"/>
                <w:left w:val="none" w:sz="0" w:space="0" w:color="auto"/>
                <w:bottom w:val="none" w:sz="0" w:space="0" w:color="auto"/>
                <w:right w:val="none" w:sz="0" w:space="0" w:color="auto"/>
              </w:divBdr>
              <w:divsChild>
                <w:div w:id="2146924061">
                  <w:marLeft w:val="0"/>
                  <w:marRight w:val="0"/>
                  <w:marTop w:val="0"/>
                  <w:marBottom w:val="0"/>
                  <w:divBdr>
                    <w:top w:val="none" w:sz="0" w:space="0" w:color="auto"/>
                    <w:left w:val="none" w:sz="0" w:space="0" w:color="auto"/>
                    <w:bottom w:val="none" w:sz="0" w:space="0" w:color="auto"/>
                    <w:right w:val="none" w:sz="0" w:space="0" w:color="auto"/>
                  </w:divBdr>
                  <w:divsChild>
                    <w:div w:id="1456025051">
                      <w:marLeft w:val="0"/>
                      <w:marRight w:val="0"/>
                      <w:marTop w:val="0"/>
                      <w:marBottom w:val="360"/>
                      <w:divBdr>
                        <w:top w:val="none" w:sz="0" w:space="0" w:color="auto"/>
                        <w:left w:val="none" w:sz="0" w:space="0" w:color="auto"/>
                        <w:bottom w:val="none" w:sz="0" w:space="0" w:color="auto"/>
                        <w:right w:val="none" w:sz="0" w:space="0" w:color="auto"/>
                      </w:divBdr>
                      <w:divsChild>
                        <w:div w:id="1096364582">
                          <w:marLeft w:val="0"/>
                          <w:marRight w:val="0"/>
                          <w:marTop w:val="0"/>
                          <w:marBottom w:val="0"/>
                          <w:divBdr>
                            <w:top w:val="none" w:sz="0" w:space="0" w:color="auto"/>
                            <w:left w:val="none" w:sz="0" w:space="0" w:color="auto"/>
                            <w:bottom w:val="none" w:sz="0" w:space="0" w:color="auto"/>
                            <w:right w:val="none" w:sz="0" w:space="0" w:color="auto"/>
                          </w:divBdr>
                        </w:div>
                        <w:div w:id="632977590">
                          <w:marLeft w:val="0"/>
                          <w:marRight w:val="0"/>
                          <w:marTop w:val="0"/>
                          <w:marBottom w:val="0"/>
                          <w:divBdr>
                            <w:top w:val="single" w:sz="6" w:space="0" w:color="E9E9E9"/>
                            <w:left w:val="none" w:sz="0" w:space="0" w:color="auto"/>
                            <w:bottom w:val="single" w:sz="6" w:space="0" w:color="E9E9E9"/>
                            <w:right w:val="none" w:sz="0" w:space="0" w:color="auto"/>
                          </w:divBdr>
                          <w:divsChild>
                            <w:div w:id="1700810755">
                              <w:marLeft w:val="0"/>
                              <w:marRight w:val="0"/>
                              <w:marTop w:val="0"/>
                              <w:marBottom w:val="0"/>
                              <w:divBdr>
                                <w:top w:val="none" w:sz="0" w:space="0" w:color="auto"/>
                                <w:left w:val="none" w:sz="0" w:space="0" w:color="auto"/>
                                <w:bottom w:val="none" w:sz="0" w:space="0" w:color="auto"/>
                                <w:right w:val="none" w:sz="0" w:space="0" w:color="auto"/>
                              </w:divBdr>
                            </w:div>
                          </w:divsChild>
                        </w:div>
                        <w:div w:id="2043094639">
                          <w:marLeft w:val="0"/>
                          <w:marRight w:val="0"/>
                          <w:marTop w:val="240"/>
                          <w:marBottom w:val="0"/>
                          <w:divBdr>
                            <w:top w:val="none" w:sz="0" w:space="0" w:color="auto"/>
                            <w:left w:val="none" w:sz="0" w:space="0" w:color="auto"/>
                            <w:bottom w:val="none" w:sz="0" w:space="0" w:color="auto"/>
                            <w:right w:val="none" w:sz="0" w:space="0" w:color="auto"/>
                          </w:divBdr>
                        </w:div>
                        <w:div w:id="651836010">
                          <w:marLeft w:val="0"/>
                          <w:marRight w:val="0"/>
                          <w:marTop w:val="0"/>
                          <w:marBottom w:val="0"/>
                          <w:divBdr>
                            <w:top w:val="none" w:sz="0" w:space="0" w:color="auto"/>
                            <w:left w:val="none" w:sz="0" w:space="0" w:color="auto"/>
                            <w:bottom w:val="none" w:sz="0" w:space="0" w:color="auto"/>
                            <w:right w:val="none" w:sz="0" w:space="0" w:color="auto"/>
                          </w:divBdr>
                          <w:divsChild>
                            <w:div w:id="7366665">
                              <w:marLeft w:val="0"/>
                              <w:marRight w:val="0"/>
                              <w:marTop w:val="0"/>
                              <w:marBottom w:val="0"/>
                              <w:divBdr>
                                <w:top w:val="none" w:sz="0" w:space="0" w:color="auto"/>
                                <w:left w:val="none" w:sz="0" w:space="0" w:color="auto"/>
                                <w:bottom w:val="none" w:sz="0" w:space="0" w:color="auto"/>
                                <w:right w:val="none" w:sz="0" w:space="0" w:color="auto"/>
                              </w:divBdr>
                            </w:div>
                            <w:div w:id="972829975">
                              <w:marLeft w:val="0"/>
                              <w:marRight w:val="0"/>
                              <w:marTop w:val="0"/>
                              <w:marBottom w:val="0"/>
                              <w:divBdr>
                                <w:top w:val="none" w:sz="0" w:space="0" w:color="auto"/>
                                <w:left w:val="none" w:sz="0" w:space="0" w:color="auto"/>
                                <w:bottom w:val="none" w:sz="0" w:space="0" w:color="auto"/>
                                <w:right w:val="none" w:sz="0" w:space="0" w:color="auto"/>
                              </w:divBdr>
                            </w:div>
                            <w:div w:id="1103722627">
                              <w:marLeft w:val="0"/>
                              <w:marRight w:val="0"/>
                              <w:marTop w:val="0"/>
                              <w:marBottom w:val="0"/>
                              <w:divBdr>
                                <w:top w:val="none" w:sz="0" w:space="0" w:color="auto"/>
                                <w:left w:val="none" w:sz="0" w:space="0" w:color="auto"/>
                                <w:bottom w:val="none" w:sz="0" w:space="0" w:color="auto"/>
                                <w:right w:val="none" w:sz="0" w:space="0" w:color="auto"/>
                              </w:divBdr>
                            </w:div>
                            <w:div w:id="1612544259">
                              <w:marLeft w:val="0"/>
                              <w:marRight w:val="0"/>
                              <w:marTop w:val="0"/>
                              <w:marBottom w:val="0"/>
                              <w:divBdr>
                                <w:top w:val="none" w:sz="0" w:space="0" w:color="auto"/>
                                <w:left w:val="none" w:sz="0" w:space="0" w:color="auto"/>
                                <w:bottom w:val="none" w:sz="0" w:space="0" w:color="auto"/>
                                <w:right w:val="none" w:sz="0" w:space="0" w:color="auto"/>
                              </w:divBdr>
                            </w:div>
                          </w:divsChild>
                        </w:div>
                        <w:div w:id="403533133">
                          <w:marLeft w:val="0"/>
                          <w:marRight w:val="0"/>
                          <w:marTop w:val="240"/>
                          <w:marBottom w:val="0"/>
                          <w:divBdr>
                            <w:top w:val="none" w:sz="0" w:space="0" w:color="auto"/>
                            <w:left w:val="none" w:sz="0" w:space="0" w:color="auto"/>
                            <w:bottom w:val="none" w:sz="0" w:space="0" w:color="auto"/>
                            <w:right w:val="none" w:sz="0" w:space="0" w:color="auto"/>
                          </w:divBdr>
                        </w:div>
                      </w:divsChild>
                    </w:div>
                    <w:div w:id="627904947">
                      <w:marLeft w:val="0"/>
                      <w:marRight w:val="0"/>
                      <w:marTop w:val="0"/>
                      <w:marBottom w:val="225"/>
                      <w:divBdr>
                        <w:top w:val="none" w:sz="0" w:space="0" w:color="auto"/>
                        <w:left w:val="none" w:sz="0" w:space="0" w:color="auto"/>
                        <w:bottom w:val="none" w:sz="0" w:space="0" w:color="auto"/>
                        <w:right w:val="none" w:sz="0" w:space="0" w:color="auto"/>
                      </w:divBdr>
                      <w:divsChild>
                        <w:div w:id="2043245794">
                          <w:marLeft w:val="0"/>
                          <w:marRight w:val="0"/>
                          <w:marTop w:val="0"/>
                          <w:marBottom w:val="0"/>
                          <w:divBdr>
                            <w:top w:val="none" w:sz="0" w:space="0" w:color="auto"/>
                            <w:left w:val="none" w:sz="0" w:space="0" w:color="auto"/>
                            <w:bottom w:val="none" w:sz="0" w:space="0" w:color="auto"/>
                            <w:right w:val="none" w:sz="0" w:space="0" w:color="auto"/>
                          </w:divBdr>
                          <w:divsChild>
                            <w:div w:id="413405947">
                              <w:marLeft w:val="0"/>
                              <w:marRight w:val="0"/>
                              <w:marTop w:val="0"/>
                              <w:marBottom w:val="225"/>
                              <w:divBdr>
                                <w:top w:val="none" w:sz="0" w:space="0" w:color="auto"/>
                                <w:left w:val="none" w:sz="0" w:space="0" w:color="auto"/>
                                <w:bottom w:val="none" w:sz="0" w:space="0" w:color="auto"/>
                                <w:right w:val="none" w:sz="0" w:space="0" w:color="auto"/>
                              </w:divBdr>
                              <w:divsChild>
                                <w:div w:id="1157309026">
                                  <w:marLeft w:val="0"/>
                                  <w:marRight w:val="0"/>
                                  <w:marTop w:val="0"/>
                                  <w:marBottom w:val="0"/>
                                  <w:divBdr>
                                    <w:top w:val="none" w:sz="0" w:space="0" w:color="auto"/>
                                    <w:left w:val="none" w:sz="0" w:space="0" w:color="auto"/>
                                    <w:bottom w:val="none" w:sz="0" w:space="0" w:color="auto"/>
                                    <w:right w:val="none" w:sz="0" w:space="0" w:color="auto"/>
                                  </w:divBdr>
                                </w:div>
                              </w:divsChild>
                            </w:div>
                            <w:div w:id="396631982">
                              <w:marLeft w:val="0"/>
                              <w:marRight w:val="0"/>
                              <w:marTop w:val="0"/>
                              <w:marBottom w:val="75"/>
                              <w:divBdr>
                                <w:top w:val="none" w:sz="0" w:space="0" w:color="auto"/>
                                <w:left w:val="none" w:sz="0" w:space="0" w:color="auto"/>
                                <w:bottom w:val="none" w:sz="0" w:space="0" w:color="auto"/>
                                <w:right w:val="none" w:sz="0" w:space="0" w:color="auto"/>
                              </w:divBdr>
                              <w:divsChild>
                                <w:div w:id="743112801">
                                  <w:marLeft w:val="0"/>
                                  <w:marRight w:val="0"/>
                                  <w:marTop w:val="0"/>
                                  <w:marBottom w:val="0"/>
                                  <w:divBdr>
                                    <w:top w:val="none" w:sz="0" w:space="0" w:color="auto"/>
                                    <w:left w:val="none" w:sz="0" w:space="0" w:color="auto"/>
                                    <w:bottom w:val="none" w:sz="0" w:space="0" w:color="auto"/>
                                    <w:right w:val="none" w:sz="0" w:space="0" w:color="auto"/>
                                  </w:divBdr>
                                </w:div>
                              </w:divsChild>
                            </w:div>
                            <w:div w:id="1237941106">
                              <w:marLeft w:val="0"/>
                              <w:marRight w:val="0"/>
                              <w:marTop w:val="0"/>
                              <w:marBottom w:val="0"/>
                              <w:divBdr>
                                <w:top w:val="none" w:sz="0" w:space="0" w:color="auto"/>
                                <w:left w:val="none" w:sz="0" w:space="0" w:color="auto"/>
                                <w:bottom w:val="none" w:sz="0" w:space="0" w:color="auto"/>
                                <w:right w:val="none" w:sz="0" w:space="0" w:color="auto"/>
                              </w:divBdr>
                              <w:divsChild>
                                <w:div w:id="142953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18833">
                  <w:marLeft w:val="0"/>
                  <w:marRight w:val="0"/>
                  <w:marTop w:val="0"/>
                  <w:marBottom w:val="0"/>
                  <w:divBdr>
                    <w:top w:val="none" w:sz="0" w:space="0" w:color="auto"/>
                    <w:left w:val="none" w:sz="0" w:space="0" w:color="auto"/>
                    <w:bottom w:val="none" w:sz="0" w:space="0" w:color="auto"/>
                    <w:right w:val="none" w:sz="0" w:space="0" w:color="auto"/>
                  </w:divBdr>
                  <w:divsChild>
                    <w:div w:id="1145052789">
                      <w:marLeft w:val="225"/>
                      <w:marRight w:val="225"/>
                      <w:marTop w:val="0"/>
                      <w:marBottom w:val="0"/>
                      <w:divBdr>
                        <w:top w:val="none" w:sz="0" w:space="0" w:color="auto"/>
                        <w:left w:val="none" w:sz="0" w:space="0" w:color="auto"/>
                        <w:bottom w:val="none" w:sz="0" w:space="0" w:color="auto"/>
                        <w:right w:val="none" w:sz="0" w:space="0" w:color="auto"/>
                      </w:divBdr>
                      <w:divsChild>
                        <w:div w:id="1287082441">
                          <w:marLeft w:val="0"/>
                          <w:marRight w:val="0"/>
                          <w:marTop w:val="0"/>
                          <w:marBottom w:val="0"/>
                          <w:divBdr>
                            <w:top w:val="single" w:sz="6" w:space="0" w:color="auto"/>
                            <w:left w:val="single" w:sz="6" w:space="0" w:color="auto"/>
                            <w:bottom w:val="single" w:sz="12" w:space="0" w:color="auto"/>
                            <w:right w:val="single" w:sz="6" w:space="0" w:color="auto"/>
                          </w:divBdr>
                          <w:divsChild>
                            <w:div w:id="630593099">
                              <w:marLeft w:val="0"/>
                              <w:marRight w:val="0"/>
                              <w:marTop w:val="0"/>
                              <w:marBottom w:val="0"/>
                              <w:divBdr>
                                <w:top w:val="none" w:sz="0" w:space="0" w:color="auto"/>
                                <w:left w:val="none" w:sz="0" w:space="0" w:color="auto"/>
                                <w:bottom w:val="none" w:sz="0" w:space="0" w:color="auto"/>
                                <w:right w:val="none" w:sz="0" w:space="0" w:color="auto"/>
                              </w:divBdr>
                              <w:divsChild>
                                <w:div w:id="503126512">
                                  <w:marLeft w:val="0"/>
                                  <w:marRight w:val="0"/>
                                  <w:marTop w:val="0"/>
                                  <w:marBottom w:val="0"/>
                                  <w:divBdr>
                                    <w:top w:val="none" w:sz="0" w:space="0" w:color="auto"/>
                                    <w:left w:val="none" w:sz="0" w:space="0" w:color="auto"/>
                                    <w:bottom w:val="none" w:sz="0" w:space="0" w:color="auto"/>
                                    <w:right w:val="none" w:sz="0" w:space="0" w:color="auto"/>
                                  </w:divBdr>
                                  <w:divsChild>
                                    <w:div w:id="1661736702">
                                      <w:marLeft w:val="0"/>
                                      <w:marRight w:val="0"/>
                                      <w:marTop w:val="0"/>
                                      <w:marBottom w:val="0"/>
                                      <w:divBdr>
                                        <w:top w:val="none" w:sz="0" w:space="0" w:color="auto"/>
                                        <w:left w:val="none" w:sz="0" w:space="0" w:color="auto"/>
                                        <w:bottom w:val="none" w:sz="0" w:space="0" w:color="auto"/>
                                        <w:right w:val="none" w:sz="0" w:space="0" w:color="auto"/>
                                      </w:divBdr>
                                      <w:divsChild>
                                        <w:div w:id="1379625357">
                                          <w:marLeft w:val="0"/>
                                          <w:marRight w:val="0"/>
                                          <w:marTop w:val="0"/>
                                          <w:marBottom w:val="0"/>
                                          <w:divBdr>
                                            <w:top w:val="none" w:sz="0" w:space="0" w:color="auto"/>
                                            <w:left w:val="none" w:sz="0" w:space="0" w:color="auto"/>
                                            <w:bottom w:val="none" w:sz="0" w:space="0" w:color="auto"/>
                                            <w:right w:val="none" w:sz="0" w:space="0" w:color="auto"/>
                                          </w:divBdr>
                                        </w:div>
                                      </w:divsChild>
                                    </w:div>
                                    <w:div w:id="1419709992">
                                      <w:marLeft w:val="0"/>
                                      <w:marRight w:val="0"/>
                                      <w:marTop w:val="0"/>
                                      <w:marBottom w:val="0"/>
                                      <w:divBdr>
                                        <w:top w:val="none" w:sz="0" w:space="0" w:color="auto"/>
                                        <w:left w:val="none" w:sz="0" w:space="0" w:color="auto"/>
                                        <w:bottom w:val="none" w:sz="0" w:space="0" w:color="auto"/>
                                        <w:right w:val="none" w:sz="0" w:space="0" w:color="auto"/>
                                      </w:divBdr>
                                      <w:divsChild>
                                        <w:div w:id="597373532">
                                          <w:marLeft w:val="0"/>
                                          <w:marRight w:val="0"/>
                                          <w:marTop w:val="0"/>
                                          <w:marBottom w:val="0"/>
                                          <w:divBdr>
                                            <w:top w:val="none" w:sz="0" w:space="0" w:color="auto"/>
                                            <w:left w:val="none" w:sz="0" w:space="0" w:color="auto"/>
                                            <w:bottom w:val="none" w:sz="0" w:space="0" w:color="auto"/>
                                            <w:right w:val="none" w:sz="0" w:space="0" w:color="auto"/>
                                          </w:divBdr>
                                          <w:divsChild>
                                            <w:div w:id="1352606687">
                                              <w:marLeft w:val="0"/>
                                              <w:marRight w:val="0"/>
                                              <w:marTop w:val="0"/>
                                              <w:marBottom w:val="0"/>
                                              <w:divBdr>
                                                <w:top w:val="none" w:sz="0" w:space="0" w:color="auto"/>
                                                <w:left w:val="none" w:sz="0" w:space="0" w:color="auto"/>
                                                <w:bottom w:val="none" w:sz="0" w:space="0" w:color="auto"/>
                                                <w:right w:val="none" w:sz="0" w:space="0" w:color="auto"/>
                                              </w:divBdr>
                                            </w:div>
                                          </w:divsChild>
                                        </w:div>
                                        <w:div w:id="369839405">
                                          <w:marLeft w:val="0"/>
                                          <w:marRight w:val="0"/>
                                          <w:marTop w:val="0"/>
                                          <w:marBottom w:val="0"/>
                                          <w:divBdr>
                                            <w:top w:val="none" w:sz="0" w:space="0" w:color="auto"/>
                                            <w:left w:val="none" w:sz="0" w:space="0" w:color="auto"/>
                                            <w:bottom w:val="none" w:sz="0" w:space="0" w:color="auto"/>
                                            <w:right w:val="none" w:sz="0" w:space="0" w:color="auto"/>
                                          </w:divBdr>
                                          <w:divsChild>
                                            <w:div w:id="1361783975">
                                              <w:marLeft w:val="0"/>
                                              <w:marRight w:val="0"/>
                                              <w:marTop w:val="0"/>
                                              <w:marBottom w:val="0"/>
                                              <w:divBdr>
                                                <w:top w:val="none" w:sz="0" w:space="0" w:color="auto"/>
                                                <w:left w:val="none" w:sz="0" w:space="0" w:color="auto"/>
                                                <w:bottom w:val="none" w:sz="0" w:space="0" w:color="auto"/>
                                                <w:right w:val="none" w:sz="0" w:space="0" w:color="auto"/>
                                              </w:divBdr>
                                              <w:divsChild>
                                                <w:div w:id="212619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6245">
                          <w:marLeft w:val="0"/>
                          <w:marRight w:val="0"/>
                          <w:marTop w:val="0"/>
                          <w:marBottom w:val="0"/>
                          <w:divBdr>
                            <w:top w:val="none" w:sz="0" w:space="0" w:color="auto"/>
                            <w:left w:val="none" w:sz="0" w:space="0" w:color="auto"/>
                            <w:bottom w:val="none" w:sz="0" w:space="0" w:color="auto"/>
                            <w:right w:val="none" w:sz="0" w:space="0" w:color="auto"/>
                          </w:divBdr>
                          <w:divsChild>
                            <w:div w:id="590117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16661540">
                          <w:marLeft w:val="0"/>
                          <w:marRight w:val="0"/>
                          <w:marTop w:val="0"/>
                          <w:marBottom w:val="0"/>
                          <w:divBdr>
                            <w:top w:val="none" w:sz="0" w:space="0" w:color="auto"/>
                            <w:left w:val="none" w:sz="0" w:space="0" w:color="auto"/>
                            <w:bottom w:val="none" w:sz="0" w:space="0" w:color="auto"/>
                            <w:right w:val="none" w:sz="0" w:space="0" w:color="auto"/>
                          </w:divBdr>
                          <w:divsChild>
                            <w:div w:id="24596260">
                              <w:marLeft w:val="0"/>
                              <w:marRight w:val="0"/>
                              <w:marTop w:val="0"/>
                              <w:marBottom w:val="0"/>
                              <w:divBdr>
                                <w:top w:val="none" w:sz="0" w:space="0" w:color="auto"/>
                                <w:left w:val="none" w:sz="0" w:space="0" w:color="auto"/>
                                <w:bottom w:val="none" w:sz="0" w:space="0" w:color="auto"/>
                                <w:right w:val="none" w:sz="0" w:space="0" w:color="auto"/>
                              </w:divBdr>
                            </w:div>
                          </w:divsChild>
                        </w:div>
                        <w:div w:id="1569807085">
                          <w:marLeft w:val="0"/>
                          <w:marRight w:val="0"/>
                          <w:marTop w:val="0"/>
                          <w:marBottom w:val="0"/>
                          <w:divBdr>
                            <w:top w:val="none" w:sz="0" w:space="0" w:color="auto"/>
                            <w:left w:val="none" w:sz="0" w:space="0" w:color="auto"/>
                            <w:bottom w:val="none" w:sz="0" w:space="0" w:color="auto"/>
                            <w:right w:val="none" w:sz="0" w:space="0" w:color="auto"/>
                          </w:divBdr>
                          <w:divsChild>
                            <w:div w:id="584266948">
                              <w:marLeft w:val="0"/>
                              <w:marRight w:val="0"/>
                              <w:marTop w:val="0"/>
                              <w:marBottom w:val="0"/>
                              <w:divBdr>
                                <w:top w:val="none" w:sz="0" w:space="0" w:color="auto"/>
                                <w:left w:val="none" w:sz="0" w:space="0" w:color="auto"/>
                                <w:bottom w:val="none" w:sz="0" w:space="0" w:color="auto"/>
                                <w:right w:val="none" w:sz="0" w:space="0" w:color="auto"/>
                              </w:divBdr>
                              <w:divsChild>
                                <w:div w:id="79521143">
                                  <w:marLeft w:val="0"/>
                                  <w:marRight w:val="0"/>
                                  <w:marTop w:val="150"/>
                                  <w:marBottom w:val="0"/>
                                  <w:divBdr>
                                    <w:top w:val="none" w:sz="0" w:space="0" w:color="auto"/>
                                    <w:left w:val="none" w:sz="0" w:space="0" w:color="auto"/>
                                    <w:bottom w:val="none" w:sz="0" w:space="0" w:color="auto"/>
                                    <w:right w:val="none" w:sz="0" w:space="0" w:color="auto"/>
                                  </w:divBdr>
                                  <w:divsChild>
                                    <w:div w:id="211081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1945">
                          <w:marLeft w:val="0"/>
                          <w:marRight w:val="0"/>
                          <w:marTop w:val="0"/>
                          <w:marBottom w:val="0"/>
                          <w:divBdr>
                            <w:top w:val="none" w:sz="0" w:space="0" w:color="auto"/>
                            <w:left w:val="none" w:sz="0" w:space="0" w:color="auto"/>
                            <w:bottom w:val="none" w:sz="0" w:space="0" w:color="auto"/>
                            <w:right w:val="none" w:sz="0" w:space="0" w:color="auto"/>
                          </w:divBdr>
                          <w:divsChild>
                            <w:div w:id="1396582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57339153">
                          <w:marLeft w:val="0"/>
                          <w:marRight w:val="0"/>
                          <w:marTop w:val="0"/>
                          <w:marBottom w:val="0"/>
                          <w:divBdr>
                            <w:top w:val="none" w:sz="0" w:space="0" w:color="auto"/>
                            <w:left w:val="none" w:sz="0" w:space="0" w:color="auto"/>
                            <w:bottom w:val="none" w:sz="0" w:space="0" w:color="auto"/>
                            <w:right w:val="none" w:sz="0" w:space="0" w:color="auto"/>
                          </w:divBdr>
                          <w:divsChild>
                            <w:div w:id="18681357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963354">
                  <w:marLeft w:val="0"/>
                  <w:marRight w:val="0"/>
                  <w:marTop w:val="0"/>
                  <w:marBottom w:val="0"/>
                  <w:divBdr>
                    <w:top w:val="none" w:sz="0" w:space="0" w:color="auto"/>
                    <w:left w:val="none" w:sz="0" w:space="0" w:color="auto"/>
                    <w:bottom w:val="none" w:sz="0" w:space="0" w:color="auto"/>
                    <w:right w:val="none" w:sz="0" w:space="0" w:color="auto"/>
                  </w:divBdr>
                  <w:divsChild>
                    <w:div w:id="1896310787">
                      <w:marLeft w:val="0"/>
                      <w:marRight w:val="0"/>
                      <w:marTop w:val="0"/>
                      <w:marBottom w:val="225"/>
                      <w:divBdr>
                        <w:top w:val="none" w:sz="0" w:space="0" w:color="auto"/>
                        <w:left w:val="none" w:sz="0" w:space="0" w:color="auto"/>
                        <w:bottom w:val="none" w:sz="0" w:space="0" w:color="auto"/>
                        <w:right w:val="none" w:sz="0" w:space="0" w:color="auto"/>
                      </w:divBdr>
                      <w:divsChild>
                        <w:div w:id="311065278">
                          <w:marLeft w:val="0"/>
                          <w:marRight w:val="0"/>
                          <w:marTop w:val="45"/>
                          <w:marBottom w:val="0"/>
                          <w:divBdr>
                            <w:top w:val="none" w:sz="0" w:space="0" w:color="auto"/>
                            <w:left w:val="none" w:sz="0" w:space="0" w:color="auto"/>
                            <w:bottom w:val="none" w:sz="0" w:space="0" w:color="auto"/>
                            <w:right w:val="none" w:sz="0" w:space="0" w:color="auto"/>
                          </w:divBdr>
                        </w:div>
                      </w:divsChild>
                    </w:div>
                    <w:div w:id="1582249794">
                      <w:marLeft w:val="0"/>
                      <w:marRight w:val="0"/>
                      <w:marTop w:val="0"/>
                      <w:marBottom w:val="225"/>
                      <w:divBdr>
                        <w:top w:val="single" w:sz="6" w:space="0" w:color="auto"/>
                        <w:left w:val="none" w:sz="0" w:space="0" w:color="auto"/>
                        <w:bottom w:val="single" w:sz="12" w:space="0" w:color="auto"/>
                        <w:right w:val="single" w:sz="6" w:space="0" w:color="auto"/>
                      </w:divBdr>
                    </w:div>
                    <w:div w:id="2046102060">
                      <w:marLeft w:val="0"/>
                      <w:marRight w:val="0"/>
                      <w:marTop w:val="0"/>
                      <w:marBottom w:val="0"/>
                      <w:divBdr>
                        <w:top w:val="none" w:sz="0" w:space="0" w:color="auto"/>
                        <w:left w:val="none" w:sz="0" w:space="0" w:color="auto"/>
                        <w:bottom w:val="none" w:sz="0" w:space="0" w:color="auto"/>
                        <w:right w:val="none" w:sz="0" w:space="0" w:color="auto"/>
                      </w:divBdr>
                      <w:divsChild>
                        <w:div w:id="1453210801">
                          <w:marLeft w:val="0"/>
                          <w:marRight w:val="0"/>
                          <w:marTop w:val="0"/>
                          <w:marBottom w:val="0"/>
                          <w:divBdr>
                            <w:top w:val="none" w:sz="0" w:space="0" w:color="auto"/>
                            <w:left w:val="none" w:sz="0" w:space="0" w:color="auto"/>
                            <w:bottom w:val="none" w:sz="0" w:space="0" w:color="auto"/>
                            <w:right w:val="none" w:sz="0" w:space="0" w:color="auto"/>
                          </w:divBdr>
                          <w:divsChild>
                            <w:div w:id="1020011541">
                              <w:marLeft w:val="0"/>
                              <w:marRight w:val="0"/>
                              <w:marTop w:val="0"/>
                              <w:marBottom w:val="225"/>
                              <w:divBdr>
                                <w:top w:val="none" w:sz="0" w:space="0" w:color="auto"/>
                                <w:left w:val="none" w:sz="0" w:space="0" w:color="auto"/>
                                <w:bottom w:val="none" w:sz="0" w:space="0" w:color="auto"/>
                                <w:right w:val="none" w:sz="0" w:space="0" w:color="auto"/>
                              </w:divBdr>
                              <w:divsChild>
                                <w:div w:id="186208394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034322">
          <w:marLeft w:val="0"/>
          <w:marRight w:val="0"/>
          <w:marTop w:val="0"/>
          <w:marBottom w:val="0"/>
          <w:divBdr>
            <w:top w:val="none" w:sz="0" w:space="0" w:color="auto"/>
            <w:left w:val="none" w:sz="0" w:space="0" w:color="auto"/>
            <w:bottom w:val="none" w:sz="0" w:space="0" w:color="auto"/>
            <w:right w:val="none" w:sz="0" w:space="0" w:color="auto"/>
          </w:divBdr>
          <w:divsChild>
            <w:div w:id="1526871744">
              <w:marLeft w:val="-113"/>
              <w:marRight w:val="-113"/>
              <w:marTop w:val="0"/>
              <w:marBottom w:val="0"/>
              <w:divBdr>
                <w:top w:val="none" w:sz="0" w:space="0" w:color="auto"/>
                <w:left w:val="none" w:sz="0" w:space="0" w:color="auto"/>
                <w:bottom w:val="none" w:sz="0" w:space="0" w:color="auto"/>
                <w:right w:val="none" w:sz="0" w:space="0" w:color="auto"/>
              </w:divBdr>
              <w:divsChild>
                <w:div w:id="895504749">
                  <w:marLeft w:val="0"/>
                  <w:marRight w:val="0"/>
                  <w:marTop w:val="0"/>
                  <w:marBottom w:val="0"/>
                  <w:divBdr>
                    <w:top w:val="none" w:sz="0" w:space="0" w:color="auto"/>
                    <w:left w:val="none" w:sz="0" w:space="0" w:color="auto"/>
                    <w:bottom w:val="none" w:sz="0" w:space="0" w:color="auto"/>
                    <w:right w:val="none" w:sz="0" w:space="0" w:color="auto"/>
                  </w:divBdr>
                  <w:divsChild>
                    <w:div w:id="373694704">
                      <w:marLeft w:val="225"/>
                      <w:marRight w:val="225"/>
                      <w:marTop w:val="0"/>
                      <w:marBottom w:val="0"/>
                      <w:divBdr>
                        <w:top w:val="none" w:sz="0" w:space="0" w:color="auto"/>
                        <w:left w:val="none" w:sz="0" w:space="0" w:color="auto"/>
                        <w:bottom w:val="none" w:sz="0" w:space="0" w:color="auto"/>
                        <w:right w:val="none" w:sz="0" w:space="0" w:color="auto"/>
                      </w:divBdr>
                      <w:divsChild>
                        <w:div w:id="1701323505">
                          <w:marLeft w:val="0"/>
                          <w:marRight w:val="0"/>
                          <w:marTop w:val="0"/>
                          <w:marBottom w:val="0"/>
                          <w:divBdr>
                            <w:top w:val="none" w:sz="0" w:space="0" w:color="auto"/>
                            <w:left w:val="none" w:sz="0" w:space="0" w:color="auto"/>
                            <w:bottom w:val="none" w:sz="0" w:space="0" w:color="auto"/>
                            <w:right w:val="none" w:sz="0" w:space="0" w:color="auto"/>
                          </w:divBdr>
                          <w:divsChild>
                            <w:div w:id="19798433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1384">
      <w:bodyDiv w:val="1"/>
      <w:marLeft w:val="0"/>
      <w:marRight w:val="0"/>
      <w:marTop w:val="0"/>
      <w:marBottom w:val="0"/>
      <w:divBdr>
        <w:top w:val="none" w:sz="0" w:space="0" w:color="auto"/>
        <w:left w:val="none" w:sz="0" w:space="0" w:color="auto"/>
        <w:bottom w:val="none" w:sz="0" w:space="0" w:color="auto"/>
        <w:right w:val="none" w:sz="0" w:space="0" w:color="auto"/>
      </w:divBdr>
      <w:divsChild>
        <w:div w:id="877552755">
          <w:marLeft w:val="0"/>
          <w:marRight w:val="0"/>
          <w:marTop w:val="0"/>
          <w:marBottom w:val="0"/>
          <w:divBdr>
            <w:top w:val="none" w:sz="0" w:space="0" w:color="auto"/>
            <w:left w:val="none" w:sz="0" w:space="0" w:color="auto"/>
            <w:bottom w:val="none" w:sz="0" w:space="0" w:color="auto"/>
            <w:right w:val="none" w:sz="0" w:space="0" w:color="auto"/>
          </w:divBdr>
          <w:divsChild>
            <w:div w:id="664630112">
              <w:marLeft w:val="0"/>
              <w:marRight w:val="0"/>
              <w:marTop w:val="0"/>
              <w:marBottom w:val="0"/>
              <w:divBdr>
                <w:top w:val="none" w:sz="0" w:space="0" w:color="auto"/>
                <w:left w:val="none" w:sz="0" w:space="0" w:color="auto"/>
                <w:bottom w:val="none" w:sz="0" w:space="0" w:color="auto"/>
                <w:right w:val="none" w:sz="0" w:space="0" w:color="auto"/>
              </w:divBdr>
            </w:div>
            <w:div w:id="1499350025">
              <w:marLeft w:val="0"/>
              <w:marRight w:val="0"/>
              <w:marTop w:val="225"/>
              <w:marBottom w:val="225"/>
              <w:divBdr>
                <w:top w:val="none" w:sz="0" w:space="0" w:color="auto"/>
                <w:left w:val="none" w:sz="0" w:space="0" w:color="auto"/>
                <w:bottom w:val="none" w:sz="0" w:space="0" w:color="auto"/>
                <w:right w:val="none" w:sz="0" w:space="0" w:color="auto"/>
              </w:divBdr>
            </w:div>
            <w:div w:id="2067800568">
              <w:marLeft w:val="-113"/>
              <w:marRight w:val="-113"/>
              <w:marTop w:val="0"/>
              <w:marBottom w:val="0"/>
              <w:divBdr>
                <w:top w:val="none" w:sz="0" w:space="0" w:color="auto"/>
                <w:left w:val="none" w:sz="0" w:space="0" w:color="auto"/>
                <w:bottom w:val="none" w:sz="0" w:space="0" w:color="auto"/>
                <w:right w:val="none" w:sz="0" w:space="0" w:color="auto"/>
              </w:divBdr>
              <w:divsChild>
                <w:div w:id="284972648">
                  <w:marLeft w:val="0"/>
                  <w:marRight w:val="0"/>
                  <w:marTop w:val="0"/>
                  <w:marBottom w:val="0"/>
                  <w:divBdr>
                    <w:top w:val="none" w:sz="0" w:space="0" w:color="auto"/>
                    <w:left w:val="none" w:sz="0" w:space="0" w:color="auto"/>
                    <w:bottom w:val="none" w:sz="0" w:space="0" w:color="auto"/>
                    <w:right w:val="none" w:sz="0" w:space="0" w:color="auto"/>
                  </w:divBdr>
                  <w:divsChild>
                    <w:div w:id="6427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5636">
          <w:marLeft w:val="0"/>
          <w:marRight w:val="0"/>
          <w:marTop w:val="0"/>
          <w:marBottom w:val="0"/>
          <w:divBdr>
            <w:top w:val="none" w:sz="0" w:space="0" w:color="auto"/>
            <w:left w:val="none" w:sz="0" w:space="0" w:color="auto"/>
            <w:bottom w:val="none" w:sz="0" w:space="0" w:color="auto"/>
            <w:right w:val="none" w:sz="0" w:space="0" w:color="auto"/>
          </w:divBdr>
          <w:divsChild>
            <w:div w:id="1392462363">
              <w:marLeft w:val="-113"/>
              <w:marRight w:val="-113"/>
              <w:marTop w:val="0"/>
              <w:marBottom w:val="0"/>
              <w:divBdr>
                <w:top w:val="none" w:sz="0" w:space="0" w:color="auto"/>
                <w:left w:val="none" w:sz="0" w:space="0" w:color="auto"/>
                <w:bottom w:val="none" w:sz="0" w:space="0" w:color="auto"/>
                <w:right w:val="none" w:sz="0" w:space="0" w:color="auto"/>
              </w:divBdr>
              <w:divsChild>
                <w:div w:id="1713504861">
                  <w:marLeft w:val="0"/>
                  <w:marRight w:val="0"/>
                  <w:marTop w:val="0"/>
                  <w:marBottom w:val="0"/>
                  <w:divBdr>
                    <w:top w:val="none" w:sz="0" w:space="0" w:color="auto"/>
                    <w:left w:val="none" w:sz="0" w:space="0" w:color="auto"/>
                    <w:bottom w:val="none" w:sz="0" w:space="0" w:color="auto"/>
                    <w:right w:val="none" w:sz="0" w:space="0" w:color="auto"/>
                  </w:divBdr>
                  <w:divsChild>
                    <w:div w:id="2142382567">
                      <w:marLeft w:val="0"/>
                      <w:marRight w:val="0"/>
                      <w:marTop w:val="0"/>
                      <w:marBottom w:val="360"/>
                      <w:divBdr>
                        <w:top w:val="none" w:sz="0" w:space="0" w:color="auto"/>
                        <w:left w:val="none" w:sz="0" w:space="0" w:color="auto"/>
                        <w:bottom w:val="none" w:sz="0" w:space="0" w:color="auto"/>
                        <w:right w:val="none" w:sz="0" w:space="0" w:color="auto"/>
                      </w:divBdr>
                      <w:divsChild>
                        <w:div w:id="671493486">
                          <w:marLeft w:val="0"/>
                          <w:marRight w:val="0"/>
                          <w:marTop w:val="0"/>
                          <w:marBottom w:val="0"/>
                          <w:divBdr>
                            <w:top w:val="none" w:sz="0" w:space="0" w:color="auto"/>
                            <w:left w:val="none" w:sz="0" w:space="0" w:color="auto"/>
                            <w:bottom w:val="none" w:sz="0" w:space="0" w:color="auto"/>
                            <w:right w:val="none" w:sz="0" w:space="0" w:color="auto"/>
                          </w:divBdr>
                        </w:div>
                        <w:div w:id="744647968">
                          <w:marLeft w:val="0"/>
                          <w:marRight w:val="0"/>
                          <w:marTop w:val="0"/>
                          <w:marBottom w:val="0"/>
                          <w:divBdr>
                            <w:top w:val="single" w:sz="6" w:space="0" w:color="E9E9E9"/>
                            <w:left w:val="none" w:sz="0" w:space="0" w:color="auto"/>
                            <w:bottom w:val="single" w:sz="6" w:space="0" w:color="E9E9E9"/>
                            <w:right w:val="none" w:sz="0" w:space="0" w:color="auto"/>
                          </w:divBdr>
                          <w:divsChild>
                            <w:div w:id="1925186104">
                              <w:marLeft w:val="0"/>
                              <w:marRight w:val="0"/>
                              <w:marTop w:val="0"/>
                              <w:marBottom w:val="0"/>
                              <w:divBdr>
                                <w:top w:val="none" w:sz="0" w:space="0" w:color="auto"/>
                                <w:left w:val="none" w:sz="0" w:space="0" w:color="auto"/>
                                <w:bottom w:val="none" w:sz="0" w:space="0" w:color="auto"/>
                                <w:right w:val="none" w:sz="0" w:space="0" w:color="auto"/>
                              </w:divBdr>
                            </w:div>
                          </w:divsChild>
                        </w:div>
                        <w:div w:id="105469060">
                          <w:marLeft w:val="0"/>
                          <w:marRight w:val="0"/>
                          <w:marTop w:val="240"/>
                          <w:marBottom w:val="0"/>
                          <w:divBdr>
                            <w:top w:val="none" w:sz="0" w:space="0" w:color="auto"/>
                            <w:left w:val="none" w:sz="0" w:space="0" w:color="auto"/>
                            <w:bottom w:val="none" w:sz="0" w:space="0" w:color="auto"/>
                            <w:right w:val="none" w:sz="0" w:space="0" w:color="auto"/>
                          </w:divBdr>
                        </w:div>
                        <w:div w:id="1910144936">
                          <w:marLeft w:val="0"/>
                          <w:marRight w:val="0"/>
                          <w:marTop w:val="0"/>
                          <w:marBottom w:val="0"/>
                          <w:divBdr>
                            <w:top w:val="none" w:sz="0" w:space="0" w:color="auto"/>
                            <w:left w:val="none" w:sz="0" w:space="0" w:color="auto"/>
                            <w:bottom w:val="none" w:sz="0" w:space="0" w:color="auto"/>
                            <w:right w:val="none" w:sz="0" w:space="0" w:color="auto"/>
                          </w:divBdr>
                          <w:divsChild>
                            <w:div w:id="1702632833">
                              <w:marLeft w:val="0"/>
                              <w:marRight w:val="0"/>
                              <w:marTop w:val="0"/>
                              <w:marBottom w:val="0"/>
                              <w:divBdr>
                                <w:top w:val="none" w:sz="0" w:space="0" w:color="auto"/>
                                <w:left w:val="none" w:sz="0" w:space="0" w:color="auto"/>
                                <w:bottom w:val="none" w:sz="0" w:space="0" w:color="auto"/>
                                <w:right w:val="none" w:sz="0" w:space="0" w:color="auto"/>
                              </w:divBdr>
                            </w:div>
                            <w:div w:id="1956714910">
                              <w:marLeft w:val="0"/>
                              <w:marRight w:val="0"/>
                              <w:marTop w:val="0"/>
                              <w:marBottom w:val="0"/>
                              <w:divBdr>
                                <w:top w:val="none" w:sz="0" w:space="0" w:color="auto"/>
                                <w:left w:val="none" w:sz="0" w:space="0" w:color="auto"/>
                                <w:bottom w:val="none" w:sz="0" w:space="0" w:color="auto"/>
                                <w:right w:val="none" w:sz="0" w:space="0" w:color="auto"/>
                              </w:divBdr>
                            </w:div>
                            <w:div w:id="1272863328">
                              <w:marLeft w:val="0"/>
                              <w:marRight w:val="0"/>
                              <w:marTop w:val="0"/>
                              <w:marBottom w:val="0"/>
                              <w:divBdr>
                                <w:top w:val="none" w:sz="0" w:space="0" w:color="auto"/>
                                <w:left w:val="none" w:sz="0" w:space="0" w:color="auto"/>
                                <w:bottom w:val="none" w:sz="0" w:space="0" w:color="auto"/>
                                <w:right w:val="none" w:sz="0" w:space="0" w:color="auto"/>
                              </w:divBdr>
                            </w:div>
                            <w:div w:id="1050424183">
                              <w:marLeft w:val="0"/>
                              <w:marRight w:val="0"/>
                              <w:marTop w:val="0"/>
                              <w:marBottom w:val="0"/>
                              <w:divBdr>
                                <w:top w:val="none" w:sz="0" w:space="0" w:color="auto"/>
                                <w:left w:val="none" w:sz="0" w:space="0" w:color="auto"/>
                                <w:bottom w:val="none" w:sz="0" w:space="0" w:color="auto"/>
                                <w:right w:val="none" w:sz="0" w:space="0" w:color="auto"/>
                              </w:divBdr>
                            </w:div>
                          </w:divsChild>
                        </w:div>
                        <w:div w:id="1795370097">
                          <w:marLeft w:val="0"/>
                          <w:marRight w:val="0"/>
                          <w:marTop w:val="240"/>
                          <w:marBottom w:val="0"/>
                          <w:divBdr>
                            <w:top w:val="none" w:sz="0" w:space="0" w:color="auto"/>
                            <w:left w:val="none" w:sz="0" w:space="0" w:color="auto"/>
                            <w:bottom w:val="none" w:sz="0" w:space="0" w:color="auto"/>
                            <w:right w:val="none" w:sz="0" w:space="0" w:color="auto"/>
                          </w:divBdr>
                        </w:div>
                      </w:divsChild>
                    </w:div>
                    <w:div w:id="1218515648">
                      <w:marLeft w:val="0"/>
                      <w:marRight w:val="0"/>
                      <w:marTop w:val="0"/>
                      <w:marBottom w:val="225"/>
                      <w:divBdr>
                        <w:top w:val="none" w:sz="0" w:space="0" w:color="auto"/>
                        <w:left w:val="none" w:sz="0" w:space="0" w:color="auto"/>
                        <w:bottom w:val="none" w:sz="0" w:space="0" w:color="auto"/>
                        <w:right w:val="none" w:sz="0" w:space="0" w:color="auto"/>
                      </w:divBdr>
                      <w:divsChild>
                        <w:div w:id="152456182">
                          <w:marLeft w:val="0"/>
                          <w:marRight w:val="0"/>
                          <w:marTop w:val="0"/>
                          <w:marBottom w:val="0"/>
                          <w:divBdr>
                            <w:top w:val="none" w:sz="0" w:space="0" w:color="auto"/>
                            <w:left w:val="none" w:sz="0" w:space="0" w:color="auto"/>
                            <w:bottom w:val="none" w:sz="0" w:space="0" w:color="auto"/>
                            <w:right w:val="none" w:sz="0" w:space="0" w:color="auto"/>
                          </w:divBdr>
                          <w:divsChild>
                            <w:div w:id="1333072158">
                              <w:marLeft w:val="0"/>
                              <w:marRight w:val="0"/>
                              <w:marTop w:val="0"/>
                              <w:marBottom w:val="225"/>
                              <w:divBdr>
                                <w:top w:val="none" w:sz="0" w:space="0" w:color="auto"/>
                                <w:left w:val="none" w:sz="0" w:space="0" w:color="auto"/>
                                <w:bottom w:val="none" w:sz="0" w:space="0" w:color="auto"/>
                                <w:right w:val="none" w:sz="0" w:space="0" w:color="auto"/>
                              </w:divBdr>
                              <w:divsChild>
                                <w:div w:id="118186470">
                                  <w:marLeft w:val="0"/>
                                  <w:marRight w:val="0"/>
                                  <w:marTop w:val="0"/>
                                  <w:marBottom w:val="0"/>
                                  <w:divBdr>
                                    <w:top w:val="none" w:sz="0" w:space="0" w:color="auto"/>
                                    <w:left w:val="none" w:sz="0" w:space="0" w:color="auto"/>
                                    <w:bottom w:val="none" w:sz="0" w:space="0" w:color="auto"/>
                                    <w:right w:val="none" w:sz="0" w:space="0" w:color="auto"/>
                                  </w:divBdr>
                                </w:div>
                              </w:divsChild>
                            </w:div>
                            <w:div w:id="1739356068">
                              <w:marLeft w:val="0"/>
                              <w:marRight w:val="0"/>
                              <w:marTop w:val="0"/>
                              <w:marBottom w:val="75"/>
                              <w:divBdr>
                                <w:top w:val="none" w:sz="0" w:space="0" w:color="auto"/>
                                <w:left w:val="none" w:sz="0" w:space="0" w:color="auto"/>
                                <w:bottom w:val="none" w:sz="0" w:space="0" w:color="auto"/>
                                <w:right w:val="none" w:sz="0" w:space="0" w:color="auto"/>
                              </w:divBdr>
                              <w:divsChild>
                                <w:div w:id="1071848639">
                                  <w:marLeft w:val="0"/>
                                  <w:marRight w:val="0"/>
                                  <w:marTop w:val="0"/>
                                  <w:marBottom w:val="0"/>
                                  <w:divBdr>
                                    <w:top w:val="none" w:sz="0" w:space="0" w:color="auto"/>
                                    <w:left w:val="none" w:sz="0" w:space="0" w:color="auto"/>
                                    <w:bottom w:val="none" w:sz="0" w:space="0" w:color="auto"/>
                                    <w:right w:val="none" w:sz="0" w:space="0" w:color="auto"/>
                                  </w:divBdr>
                                </w:div>
                              </w:divsChild>
                            </w:div>
                            <w:div w:id="255405776">
                              <w:marLeft w:val="0"/>
                              <w:marRight w:val="0"/>
                              <w:marTop w:val="0"/>
                              <w:marBottom w:val="0"/>
                              <w:divBdr>
                                <w:top w:val="none" w:sz="0" w:space="0" w:color="auto"/>
                                <w:left w:val="none" w:sz="0" w:space="0" w:color="auto"/>
                                <w:bottom w:val="none" w:sz="0" w:space="0" w:color="auto"/>
                                <w:right w:val="none" w:sz="0" w:space="0" w:color="auto"/>
                              </w:divBdr>
                              <w:divsChild>
                                <w:div w:id="177787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625479">
                  <w:marLeft w:val="0"/>
                  <w:marRight w:val="0"/>
                  <w:marTop w:val="0"/>
                  <w:marBottom w:val="0"/>
                  <w:divBdr>
                    <w:top w:val="none" w:sz="0" w:space="0" w:color="auto"/>
                    <w:left w:val="none" w:sz="0" w:space="0" w:color="auto"/>
                    <w:bottom w:val="none" w:sz="0" w:space="0" w:color="auto"/>
                    <w:right w:val="none" w:sz="0" w:space="0" w:color="auto"/>
                  </w:divBdr>
                  <w:divsChild>
                    <w:div w:id="1372145498">
                      <w:marLeft w:val="225"/>
                      <w:marRight w:val="225"/>
                      <w:marTop w:val="0"/>
                      <w:marBottom w:val="0"/>
                      <w:divBdr>
                        <w:top w:val="none" w:sz="0" w:space="0" w:color="auto"/>
                        <w:left w:val="none" w:sz="0" w:space="0" w:color="auto"/>
                        <w:bottom w:val="none" w:sz="0" w:space="0" w:color="auto"/>
                        <w:right w:val="none" w:sz="0" w:space="0" w:color="auto"/>
                      </w:divBdr>
                      <w:divsChild>
                        <w:div w:id="725227732">
                          <w:marLeft w:val="0"/>
                          <w:marRight w:val="0"/>
                          <w:marTop w:val="0"/>
                          <w:marBottom w:val="0"/>
                          <w:divBdr>
                            <w:top w:val="single" w:sz="6" w:space="0" w:color="auto"/>
                            <w:left w:val="single" w:sz="6" w:space="0" w:color="auto"/>
                            <w:bottom w:val="single" w:sz="12" w:space="0" w:color="auto"/>
                            <w:right w:val="single" w:sz="6" w:space="0" w:color="auto"/>
                          </w:divBdr>
                          <w:divsChild>
                            <w:div w:id="1707294742">
                              <w:marLeft w:val="0"/>
                              <w:marRight w:val="0"/>
                              <w:marTop w:val="0"/>
                              <w:marBottom w:val="0"/>
                              <w:divBdr>
                                <w:top w:val="none" w:sz="0" w:space="0" w:color="auto"/>
                                <w:left w:val="none" w:sz="0" w:space="0" w:color="auto"/>
                                <w:bottom w:val="none" w:sz="0" w:space="0" w:color="auto"/>
                                <w:right w:val="none" w:sz="0" w:space="0" w:color="auto"/>
                              </w:divBdr>
                              <w:divsChild>
                                <w:div w:id="504788716">
                                  <w:marLeft w:val="0"/>
                                  <w:marRight w:val="0"/>
                                  <w:marTop w:val="0"/>
                                  <w:marBottom w:val="0"/>
                                  <w:divBdr>
                                    <w:top w:val="none" w:sz="0" w:space="0" w:color="auto"/>
                                    <w:left w:val="none" w:sz="0" w:space="0" w:color="auto"/>
                                    <w:bottom w:val="none" w:sz="0" w:space="0" w:color="auto"/>
                                    <w:right w:val="none" w:sz="0" w:space="0" w:color="auto"/>
                                  </w:divBdr>
                                  <w:divsChild>
                                    <w:div w:id="1033381420">
                                      <w:marLeft w:val="0"/>
                                      <w:marRight w:val="0"/>
                                      <w:marTop w:val="0"/>
                                      <w:marBottom w:val="0"/>
                                      <w:divBdr>
                                        <w:top w:val="none" w:sz="0" w:space="0" w:color="auto"/>
                                        <w:left w:val="none" w:sz="0" w:space="0" w:color="auto"/>
                                        <w:bottom w:val="none" w:sz="0" w:space="0" w:color="auto"/>
                                        <w:right w:val="none" w:sz="0" w:space="0" w:color="auto"/>
                                      </w:divBdr>
                                      <w:divsChild>
                                        <w:div w:id="594750722">
                                          <w:marLeft w:val="0"/>
                                          <w:marRight w:val="0"/>
                                          <w:marTop w:val="0"/>
                                          <w:marBottom w:val="0"/>
                                          <w:divBdr>
                                            <w:top w:val="none" w:sz="0" w:space="0" w:color="auto"/>
                                            <w:left w:val="none" w:sz="0" w:space="0" w:color="auto"/>
                                            <w:bottom w:val="none" w:sz="0" w:space="0" w:color="auto"/>
                                            <w:right w:val="none" w:sz="0" w:space="0" w:color="auto"/>
                                          </w:divBdr>
                                        </w:div>
                                      </w:divsChild>
                                    </w:div>
                                    <w:div w:id="175773461">
                                      <w:marLeft w:val="0"/>
                                      <w:marRight w:val="0"/>
                                      <w:marTop w:val="0"/>
                                      <w:marBottom w:val="0"/>
                                      <w:divBdr>
                                        <w:top w:val="none" w:sz="0" w:space="0" w:color="auto"/>
                                        <w:left w:val="none" w:sz="0" w:space="0" w:color="auto"/>
                                        <w:bottom w:val="none" w:sz="0" w:space="0" w:color="auto"/>
                                        <w:right w:val="none" w:sz="0" w:space="0" w:color="auto"/>
                                      </w:divBdr>
                                      <w:divsChild>
                                        <w:div w:id="2146313687">
                                          <w:marLeft w:val="0"/>
                                          <w:marRight w:val="0"/>
                                          <w:marTop w:val="0"/>
                                          <w:marBottom w:val="0"/>
                                          <w:divBdr>
                                            <w:top w:val="none" w:sz="0" w:space="0" w:color="auto"/>
                                            <w:left w:val="none" w:sz="0" w:space="0" w:color="auto"/>
                                            <w:bottom w:val="none" w:sz="0" w:space="0" w:color="auto"/>
                                            <w:right w:val="none" w:sz="0" w:space="0" w:color="auto"/>
                                          </w:divBdr>
                                          <w:divsChild>
                                            <w:div w:id="1790321820">
                                              <w:marLeft w:val="0"/>
                                              <w:marRight w:val="0"/>
                                              <w:marTop w:val="0"/>
                                              <w:marBottom w:val="0"/>
                                              <w:divBdr>
                                                <w:top w:val="none" w:sz="0" w:space="0" w:color="auto"/>
                                                <w:left w:val="none" w:sz="0" w:space="0" w:color="auto"/>
                                                <w:bottom w:val="none" w:sz="0" w:space="0" w:color="auto"/>
                                                <w:right w:val="none" w:sz="0" w:space="0" w:color="auto"/>
                                              </w:divBdr>
                                            </w:div>
                                          </w:divsChild>
                                        </w:div>
                                        <w:div w:id="1431775442">
                                          <w:marLeft w:val="0"/>
                                          <w:marRight w:val="0"/>
                                          <w:marTop w:val="0"/>
                                          <w:marBottom w:val="0"/>
                                          <w:divBdr>
                                            <w:top w:val="none" w:sz="0" w:space="0" w:color="auto"/>
                                            <w:left w:val="none" w:sz="0" w:space="0" w:color="auto"/>
                                            <w:bottom w:val="none" w:sz="0" w:space="0" w:color="auto"/>
                                            <w:right w:val="none" w:sz="0" w:space="0" w:color="auto"/>
                                          </w:divBdr>
                                          <w:divsChild>
                                            <w:div w:id="1277564288">
                                              <w:marLeft w:val="0"/>
                                              <w:marRight w:val="0"/>
                                              <w:marTop w:val="0"/>
                                              <w:marBottom w:val="0"/>
                                              <w:divBdr>
                                                <w:top w:val="none" w:sz="0" w:space="0" w:color="auto"/>
                                                <w:left w:val="none" w:sz="0" w:space="0" w:color="auto"/>
                                                <w:bottom w:val="none" w:sz="0" w:space="0" w:color="auto"/>
                                                <w:right w:val="none" w:sz="0" w:space="0" w:color="auto"/>
                                              </w:divBdr>
                                              <w:divsChild>
                                                <w:div w:id="11773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665693">
                          <w:marLeft w:val="0"/>
                          <w:marRight w:val="0"/>
                          <w:marTop w:val="0"/>
                          <w:marBottom w:val="0"/>
                          <w:divBdr>
                            <w:top w:val="none" w:sz="0" w:space="0" w:color="auto"/>
                            <w:left w:val="none" w:sz="0" w:space="0" w:color="auto"/>
                            <w:bottom w:val="none" w:sz="0" w:space="0" w:color="auto"/>
                            <w:right w:val="none" w:sz="0" w:space="0" w:color="auto"/>
                          </w:divBdr>
                          <w:divsChild>
                            <w:div w:id="4941503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15019694">
                          <w:marLeft w:val="0"/>
                          <w:marRight w:val="0"/>
                          <w:marTop w:val="0"/>
                          <w:marBottom w:val="0"/>
                          <w:divBdr>
                            <w:top w:val="none" w:sz="0" w:space="0" w:color="auto"/>
                            <w:left w:val="none" w:sz="0" w:space="0" w:color="auto"/>
                            <w:bottom w:val="none" w:sz="0" w:space="0" w:color="auto"/>
                            <w:right w:val="none" w:sz="0" w:space="0" w:color="auto"/>
                          </w:divBdr>
                          <w:divsChild>
                            <w:div w:id="269318941">
                              <w:marLeft w:val="0"/>
                              <w:marRight w:val="0"/>
                              <w:marTop w:val="0"/>
                              <w:marBottom w:val="0"/>
                              <w:divBdr>
                                <w:top w:val="none" w:sz="0" w:space="0" w:color="auto"/>
                                <w:left w:val="none" w:sz="0" w:space="0" w:color="auto"/>
                                <w:bottom w:val="none" w:sz="0" w:space="0" w:color="auto"/>
                                <w:right w:val="none" w:sz="0" w:space="0" w:color="auto"/>
                              </w:divBdr>
                            </w:div>
                          </w:divsChild>
                        </w:div>
                        <w:div w:id="1174077967">
                          <w:marLeft w:val="0"/>
                          <w:marRight w:val="0"/>
                          <w:marTop w:val="0"/>
                          <w:marBottom w:val="0"/>
                          <w:divBdr>
                            <w:top w:val="none" w:sz="0" w:space="0" w:color="auto"/>
                            <w:left w:val="none" w:sz="0" w:space="0" w:color="auto"/>
                            <w:bottom w:val="none" w:sz="0" w:space="0" w:color="auto"/>
                            <w:right w:val="none" w:sz="0" w:space="0" w:color="auto"/>
                          </w:divBdr>
                          <w:divsChild>
                            <w:div w:id="577590877">
                              <w:marLeft w:val="0"/>
                              <w:marRight w:val="0"/>
                              <w:marTop w:val="0"/>
                              <w:marBottom w:val="0"/>
                              <w:divBdr>
                                <w:top w:val="none" w:sz="0" w:space="0" w:color="auto"/>
                                <w:left w:val="none" w:sz="0" w:space="0" w:color="auto"/>
                                <w:bottom w:val="none" w:sz="0" w:space="0" w:color="auto"/>
                                <w:right w:val="none" w:sz="0" w:space="0" w:color="auto"/>
                              </w:divBdr>
                              <w:divsChild>
                                <w:div w:id="276723004">
                                  <w:marLeft w:val="0"/>
                                  <w:marRight w:val="0"/>
                                  <w:marTop w:val="150"/>
                                  <w:marBottom w:val="0"/>
                                  <w:divBdr>
                                    <w:top w:val="none" w:sz="0" w:space="0" w:color="auto"/>
                                    <w:left w:val="none" w:sz="0" w:space="0" w:color="auto"/>
                                    <w:bottom w:val="none" w:sz="0" w:space="0" w:color="auto"/>
                                    <w:right w:val="none" w:sz="0" w:space="0" w:color="auto"/>
                                  </w:divBdr>
                                  <w:divsChild>
                                    <w:div w:id="2663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54019">
                          <w:marLeft w:val="0"/>
                          <w:marRight w:val="0"/>
                          <w:marTop w:val="0"/>
                          <w:marBottom w:val="0"/>
                          <w:divBdr>
                            <w:top w:val="none" w:sz="0" w:space="0" w:color="auto"/>
                            <w:left w:val="none" w:sz="0" w:space="0" w:color="auto"/>
                            <w:bottom w:val="none" w:sz="0" w:space="0" w:color="auto"/>
                            <w:right w:val="none" w:sz="0" w:space="0" w:color="auto"/>
                          </w:divBdr>
                          <w:divsChild>
                            <w:div w:id="20948894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32486505">
                          <w:marLeft w:val="0"/>
                          <w:marRight w:val="0"/>
                          <w:marTop w:val="0"/>
                          <w:marBottom w:val="0"/>
                          <w:divBdr>
                            <w:top w:val="none" w:sz="0" w:space="0" w:color="auto"/>
                            <w:left w:val="none" w:sz="0" w:space="0" w:color="auto"/>
                            <w:bottom w:val="none" w:sz="0" w:space="0" w:color="auto"/>
                            <w:right w:val="none" w:sz="0" w:space="0" w:color="auto"/>
                          </w:divBdr>
                          <w:divsChild>
                            <w:div w:id="19215245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7881">
                  <w:marLeft w:val="0"/>
                  <w:marRight w:val="0"/>
                  <w:marTop w:val="0"/>
                  <w:marBottom w:val="0"/>
                  <w:divBdr>
                    <w:top w:val="none" w:sz="0" w:space="0" w:color="auto"/>
                    <w:left w:val="none" w:sz="0" w:space="0" w:color="auto"/>
                    <w:bottom w:val="none" w:sz="0" w:space="0" w:color="auto"/>
                    <w:right w:val="none" w:sz="0" w:space="0" w:color="auto"/>
                  </w:divBdr>
                  <w:divsChild>
                    <w:div w:id="2006128185">
                      <w:marLeft w:val="0"/>
                      <w:marRight w:val="0"/>
                      <w:marTop w:val="0"/>
                      <w:marBottom w:val="225"/>
                      <w:divBdr>
                        <w:top w:val="none" w:sz="0" w:space="0" w:color="auto"/>
                        <w:left w:val="none" w:sz="0" w:space="0" w:color="auto"/>
                        <w:bottom w:val="none" w:sz="0" w:space="0" w:color="auto"/>
                        <w:right w:val="none" w:sz="0" w:space="0" w:color="auto"/>
                      </w:divBdr>
                      <w:divsChild>
                        <w:div w:id="1985113933">
                          <w:marLeft w:val="0"/>
                          <w:marRight w:val="0"/>
                          <w:marTop w:val="45"/>
                          <w:marBottom w:val="0"/>
                          <w:divBdr>
                            <w:top w:val="none" w:sz="0" w:space="0" w:color="auto"/>
                            <w:left w:val="none" w:sz="0" w:space="0" w:color="auto"/>
                            <w:bottom w:val="none" w:sz="0" w:space="0" w:color="auto"/>
                            <w:right w:val="none" w:sz="0" w:space="0" w:color="auto"/>
                          </w:divBdr>
                        </w:div>
                      </w:divsChild>
                    </w:div>
                    <w:div w:id="1102797667">
                      <w:marLeft w:val="0"/>
                      <w:marRight w:val="0"/>
                      <w:marTop w:val="0"/>
                      <w:marBottom w:val="225"/>
                      <w:divBdr>
                        <w:top w:val="single" w:sz="6" w:space="0" w:color="auto"/>
                        <w:left w:val="none" w:sz="0" w:space="0" w:color="auto"/>
                        <w:bottom w:val="single" w:sz="12" w:space="0" w:color="auto"/>
                        <w:right w:val="single" w:sz="6" w:space="0" w:color="auto"/>
                      </w:divBdr>
                    </w:div>
                    <w:div w:id="965350529">
                      <w:marLeft w:val="0"/>
                      <w:marRight w:val="0"/>
                      <w:marTop w:val="0"/>
                      <w:marBottom w:val="0"/>
                      <w:divBdr>
                        <w:top w:val="none" w:sz="0" w:space="0" w:color="auto"/>
                        <w:left w:val="none" w:sz="0" w:space="0" w:color="auto"/>
                        <w:bottom w:val="none" w:sz="0" w:space="0" w:color="auto"/>
                        <w:right w:val="none" w:sz="0" w:space="0" w:color="auto"/>
                      </w:divBdr>
                      <w:divsChild>
                        <w:div w:id="1952469092">
                          <w:marLeft w:val="0"/>
                          <w:marRight w:val="0"/>
                          <w:marTop w:val="0"/>
                          <w:marBottom w:val="0"/>
                          <w:divBdr>
                            <w:top w:val="none" w:sz="0" w:space="0" w:color="auto"/>
                            <w:left w:val="none" w:sz="0" w:space="0" w:color="auto"/>
                            <w:bottom w:val="none" w:sz="0" w:space="0" w:color="auto"/>
                            <w:right w:val="none" w:sz="0" w:space="0" w:color="auto"/>
                          </w:divBdr>
                          <w:divsChild>
                            <w:div w:id="652835691">
                              <w:marLeft w:val="0"/>
                              <w:marRight w:val="0"/>
                              <w:marTop w:val="0"/>
                              <w:marBottom w:val="225"/>
                              <w:divBdr>
                                <w:top w:val="none" w:sz="0" w:space="0" w:color="auto"/>
                                <w:left w:val="none" w:sz="0" w:space="0" w:color="auto"/>
                                <w:bottom w:val="none" w:sz="0" w:space="0" w:color="auto"/>
                                <w:right w:val="none" w:sz="0" w:space="0" w:color="auto"/>
                              </w:divBdr>
                              <w:divsChild>
                                <w:div w:id="16332730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679360">
          <w:marLeft w:val="0"/>
          <w:marRight w:val="0"/>
          <w:marTop w:val="0"/>
          <w:marBottom w:val="0"/>
          <w:divBdr>
            <w:top w:val="none" w:sz="0" w:space="0" w:color="auto"/>
            <w:left w:val="none" w:sz="0" w:space="0" w:color="auto"/>
            <w:bottom w:val="none" w:sz="0" w:space="0" w:color="auto"/>
            <w:right w:val="none" w:sz="0" w:space="0" w:color="auto"/>
          </w:divBdr>
          <w:divsChild>
            <w:div w:id="1661689732">
              <w:marLeft w:val="-113"/>
              <w:marRight w:val="-113"/>
              <w:marTop w:val="0"/>
              <w:marBottom w:val="0"/>
              <w:divBdr>
                <w:top w:val="none" w:sz="0" w:space="0" w:color="auto"/>
                <w:left w:val="none" w:sz="0" w:space="0" w:color="auto"/>
                <w:bottom w:val="none" w:sz="0" w:space="0" w:color="auto"/>
                <w:right w:val="none" w:sz="0" w:space="0" w:color="auto"/>
              </w:divBdr>
              <w:divsChild>
                <w:div w:id="72819176">
                  <w:marLeft w:val="0"/>
                  <w:marRight w:val="0"/>
                  <w:marTop w:val="0"/>
                  <w:marBottom w:val="0"/>
                  <w:divBdr>
                    <w:top w:val="none" w:sz="0" w:space="0" w:color="auto"/>
                    <w:left w:val="none" w:sz="0" w:space="0" w:color="auto"/>
                    <w:bottom w:val="none" w:sz="0" w:space="0" w:color="auto"/>
                    <w:right w:val="none" w:sz="0" w:space="0" w:color="auto"/>
                  </w:divBdr>
                  <w:divsChild>
                    <w:div w:id="1096826491">
                      <w:marLeft w:val="225"/>
                      <w:marRight w:val="225"/>
                      <w:marTop w:val="0"/>
                      <w:marBottom w:val="0"/>
                      <w:divBdr>
                        <w:top w:val="none" w:sz="0" w:space="0" w:color="auto"/>
                        <w:left w:val="none" w:sz="0" w:space="0" w:color="auto"/>
                        <w:bottom w:val="none" w:sz="0" w:space="0" w:color="auto"/>
                        <w:right w:val="none" w:sz="0" w:space="0" w:color="auto"/>
                      </w:divBdr>
                      <w:divsChild>
                        <w:div w:id="765075186">
                          <w:marLeft w:val="0"/>
                          <w:marRight w:val="0"/>
                          <w:marTop w:val="0"/>
                          <w:marBottom w:val="0"/>
                          <w:divBdr>
                            <w:top w:val="none" w:sz="0" w:space="0" w:color="auto"/>
                            <w:left w:val="none" w:sz="0" w:space="0" w:color="auto"/>
                            <w:bottom w:val="none" w:sz="0" w:space="0" w:color="auto"/>
                            <w:right w:val="none" w:sz="0" w:space="0" w:color="auto"/>
                          </w:divBdr>
                          <w:divsChild>
                            <w:div w:id="2634642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litiken.dk/klim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nergyinst.org/exploring-energy/resources/news-centre/media-releases/a-year-of-record-highs-in-an-energy-hungry-world,-reveals-ei-statistical-review"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1327</Words>
  <Characters>8097</Characters>
  <Application>Microsoft Office Word</Application>
  <DocSecurity>0</DocSecurity>
  <Lines>67</Lines>
  <Paragraphs>18</Paragraphs>
  <ScaleCrop>false</ScaleCrop>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Teglgaard Kjær</dc:creator>
  <cp:keywords/>
  <dc:description/>
  <cp:lastModifiedBy>Anders Teglgaard Kjær</cp:lastModifiedBy>
  <cp:revision>1</cp:revision>
  <dcterms:created xsi:type="dcterms:W3CDTF">2024-08-13T09:24:00Z</dcterms:created>
  <dcterms:modified xsi:type="dcterms:W3CDTF">2024-08-13T09:30:00Z</dcterms:modified>
</cp:coreProperties>
</file>