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54EC" w:rsidRPr="00E72B9D" w:rsidRDefault="00B10E95">
      <w:pPr>
        <w:rPr>
          <w:b/>
          <w:sz w:val="24"/>
        </w:rPr>
      </w:pPr>
      <w:r w:rsidRPr="00E72B9D">
        <w:rPr>
          <w:b/>
          <w:sz w:val="24"/>
        </w:rPr>
        <w:t>USA – Hvordan samler man en splittet nation?</w:t>
      </w:r>
    </w:p>
    <w:p w:rsidR="00B10E95" w:rsidRDefault="00B10E95">
      <w:r>
        <w:t>Med udgangspunkt i Lincol</w:t>
      </w:r>
      <w:r w:rsidR="003604AC">
        <w:t>n</w:t>
      </w:r>
      <w:r>
        <w:t xml:space="preserve">s </w:t>
      </w:r>
      <w:proofErr w:type="spellStart"/>
      <w:r>
        <w:t>Gett</w:t>
      </w:r>
      <w:bookmarkStart w:id="0" w:name="_GoBack"/>
      <w:bookmarkEnd w:id="0"/>
      <w:r>
        <w:t>isburg</w:t>
      </w:r>
      <w:proofErr w:type="spellEnd"/>
      <w:r>
        <w:t xml:space="preserve"> tale 1863 og Bidens indsættelsestale 2021 arbejder vi med hvordan man samler en splittet nation</w:t>
      </w:r>
      <w:r w:rsidR="00D12C47">
        <w:t xml:space="preserve"> efter en borgerkrig eller et angreb på demokratiet.</w:t>
      </w:r>
    </w:p>
    <w:p w:rsidR="00B10E95" w:rsidRDefault="00B10E95">
      <w:r>
        <w:rPr>
          <w:noProof/>
        </w:rPr>
        <w:drawing>
          <wp:inline distT="0" distB="0" distL="0" distR="0">
            <wp:extent cx="2751156" cy="1995038"/>
            <wp:effectExtent l="0" t="0" r="0" b="5715"/>
            <wp:docPr id="1" name="Billede 1" descr="Battle of Gettysburg | Summary, History, Dates, Generals, Casualties, &amp;  Facts | Britan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ttle of Gettysburg | Summary, History, Dates, Generals, Casualties, &amp;  Facts | Britannica"/>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786870" cy="2020937"/>
                    </a:xfrm>
                    <a:prstGeom prst="rect">
                      <a:avLst/>
                    </a:prstGeom>
                    <a:noFill/>
                    <a:ln>
                      <a:noFill/>
                    </a:ln>
                  </pic:spPr>
                </pic:pic>
              </a:graphicData>
            </a:graphic>
          </wp:inline>
        </w:drawing>
      </w:r>
      <w:r w:rsidRPr="00B10E95">
        <w:t xml:space="preserve"> </w:t>
      </w:r>
      <w:r>
        <w:rPr>
          <w:noProof/>
        </w:rPr>
        <w:drawing>
          <wp:inline distT="0" distB="0" distL="0" distR="0" wp14:anchorId="59721A6F" wp14:editId="096D0BFD">
            <wp:extent cx="3104865" cy="1987662"/>
            <wp:effectExtent l="0" t="0" r="635" b="0"/>
            <wp:docPr id="3" name="Billede 3" descr="C:\Users\shy\AppData\Local\Microsoft\Windows\INetCache\Content.MSO\8B7C27B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hy\AppData\Local\Microsoft\Windows\INetCache\Content.MSO\8B7C27B1.tmp"/>
                    <pic:cNvPicPr>
                      <a:picLocks noChangeAspect="1" noChangeArrowheads="1"/>
                    </pic:cNvPicPr>
                  </pic:nvPicPr>
                  <pic:blipFill rotWithShape="1">
                    <a:blip r:embed="rId5">
                      <a:extLst>
                        <a:ext uri="{28A0092B-C50C-407E-A947-70E740481C1C}">
                          <a14:useLocalDpi xmlns:a14="http://schemas.microsoft.com/office/drawing/2010/main" val="0"/>
                        </a:ext>
                      </a:extLst>
                    </a:blip>
                    <a:srcRect b="14749"/>
                    <a:stretch/>
                  </pic:blipFill>
                  <pic:spPr bwMode="auto">
                    <a:xfrm>
                      <a:off x="0" y="0"/>
                      <a:ext cx="3146031" cy="2014015"/>
                    </a:xfrm>
                    <a:prstGeom prst="rect">
                      <a:avLst/>
                    </a:prstGeom>
                    <a:noFill/>
                    <a:ln>
                      <a:noFill/>
                    </a:ln>
                    <a:extLst>
                      <a:ext uri="{53640926-AAD7-44D8-BBD7-CCE9431645EC}">
                        <a14:shadowObscured xmlns:a14="http://schemas.microsoft.com/office/drawing/2010/main"/>
                      </a:ext>
                    </a:extLst>
                  </pic:spPr>
                </pic:pic>
              </a:graphicData>
            </a:graphic>
          </wp:inline>
        </w:drawing>
      </w:r>
    </w:p>
    <w:p w:rsidR="00B10E95" w:rsidRDefault="00B10E95">
      <w:r>
        <w:rPr>
          <w:noProof/>
        </w:rPr>
        <w:drawing>
          <wp:inline distT="0" distB="0" distL="0" distR="0" wp14:anchorId="485E242A" wp14:editId="5E9E4336">
            <wp:extent cx="3732039" cy="2580545"/>
            <wp:effectExtent l="0" t="0" r="1905" b="0"/>
            <wp:docPr id="2" name="Billede 2" descr="To minutter var n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o minutter var nok"/>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6664"/>
                    <a:stretch/>
                  </pic:blipFill>
                  <pic:spPr bwMode="auto">
                    <a:xfrm>
                      <a:off x="0" y="0"/>
                      <a:ext cx="3785521" cy="2617526"/>
                    </a:xfrm>
                    <a:prstGeom prst="rect">
                      <a:avLst/>
                    </a:prstGeom>
                    <a:noFill/>
                    <a:ln>
                      <a:noFill/>
                    </a:ln>
                    <a:extLst>
                      <a:ext uri="{53640926-AAD7-44D8-BBD7-CCE9431645EC}">
                        <a14:shadowObscured xmlns:a14="http://schemas.microsoft.com/office/drawing/2010/main"/>
                      </a:ext>
                    </a:extLst>
                  </pic:spPr>
                </pic:pic>
              </a:graphicData>
            </a:graphic>
          </wp:inline>
        </w:drawing>
      </w:r>
      <w:r w:rsidR="00E72B9D" w:rsidRPr="00E72B9D">
        <w:t xml:space="preserve"> </w:t>
      </w:r>
      <w:r w:rsidR="00E72B9D">
        <w:rPr>
          <w:noProof/>
        </w:rPr>
        <w:drawing>
          <wp:inline distT="0" distB="0" distL="0" distR="0">
            <wp:extent cx="2206391" cy="1495130"/>
            <wp:effectExtent l="0" t="0" r="3810" b="0"/>
            <wp:docPr id="6" name="Billede 6" descr="The &quot;QAnon shaman&quot; was arrested after the US Capitol riots. Many adherents are now starting to question their beli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 &quot;QAnon shaman&quot; was arrested after the US Capitol riots. Many adherents are now starting to question their beliefs."/>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4195" r="12861"/>
                    <a:stretch/>
                  </pic:blipFill>
                  <pic:spPr bwMode="auto">
                    <a:xfrm>
                      <a:off x="0" y="0"/>
                      <a:ext cx="2228572" cy="1510160"/>
                    </a:xfrm>
                    <a:prstGeom prst="rect">
                      <a:avLst/>
                    </a:prstGeom>
                    <a:noFill/>
                    <a:ln>
                      <a:noFill/>
                    </a:ln>
                    <a:extLst>
                      <a:ext uri="{53640926-AAD7-44D8-BBD7-CCE9431645EC}">
                        <a14:shadowObscured xmlns:a14="http://schemas.microsoft.com/office/drawing/2010/main"/>
                      </a:ext>
                    </a:extLst>
                  </pic:spPr>
                </pic:pic>
              </a:graphicData>
            </a:graphic>
          </wp:inline>
        </w:drawing>
      </w:r>
    </w:p>
    <w:p w:rsidR="00B10E95" w:rsidRDefault="00B10E95">
      <w:r>
        <w:rPr>
          <w:noProof/>
        </w:rPr>
        <w:drawing>
          <wp:inline distT="0" distB="0" distL="0" distR="0">
            <wp:extent cx="4940935" cy="2776855"/>
            <wp:effectExtent l="0" t="0" r="0" b="4445"/>
            <wp:docPr id="5" name="Billede 5" descr="Adam Johnson, left, was charged with one count of knowingly entering or remaining in any restricted building or grounds without lawful authority; one count of theft of government property; and one count of violent entry and disorderly conduct on Capitol grounds. Jacob Anthony Chansley of Arizona,right, was charged with knowingly entering or remaining in any restricted building or grounds without lawful authority, and with violent entry and disorderly conduct on Capitol grou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dam Johnson, left, was charged with one count of knowingly entering or remaining in any restricted building or grounds without lawful authority; one count of theft of government property; and one count of violent entry and disorderly conduct on Capitol grounds. Jacob Anthony Chansley of Arizona,right, was charged with knowingly entering or remaining in any restricted building or grounds without lawful authority, and with violent entry and disorderly conduct on Capitol ground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40935" cy="2776855"/>
                    </a:xfrm>
                    <a:prstGeom prst="rect">
                      <a:avLst/>
                    </a:prstGeom>
                    <a:noFill/>
                    <a:ln>
                      <a:noFill/>
                    </a:ln>
                  </pic:spPr>
                </pic:pic>
              </a:graphicData>
            </a:graphic>
          </wp:inline>
        </w:drawing>
      </w:r>
      <w:r w:rsidR="00D12C47">
        <w:t xml:space="preserve"> Billeder fra 6/1-21</w:t>
      </w:r>
    </w:p>
    <w:sectPr w:rsidR="00B10E95">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0"/>
  <w:proofState w:spelling="clean" w:grammar="clean"/>
  <w:defaultTabStop w:val="1304"/>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0E95"/>
    <w:rsid w:val="003604AC"/>
    <w:rsid w:val="00463034"/>
    <w:rsid w:val="00B10E95"/>
    <w:rsid w:val="00B854EC"/>
    <w:rsid w:val="00D12C47"/>
    <w:rsid w:val="00E72B9D"/>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887FD5"/>
  <w15:chartTrackingRefBased/>
  <w15:docId w15:val="{2C0ADC50-8881-4940-BA9B-2BC3284AF5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36</Words>
  <Characters>226</Characters>
  <Application>Microsoft Office Word</Application>
  <DocSecurity>0</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Søren Hymøller</dc:creator>
  <cp:keywords/>
  <dc:description/>
  <cp:lastModifiedBy>Søren Hymøller</cp:lastModifiedBy>
  <cp:revision>3</cp:revision>
  <dcterms:created xsi:type="dcterms:W3CDTF">2021-01-22T13:53:00Z</dcterms:created>
  <dcterms:modified xsi:type="dcterms:W3CDTF">2021-01-22T13:54:00Z</dcterms:modified>
</cp:coreProperties>
</file>