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33A" w:rsidRPr="006B6842" w:rsidRDefault="00D5333A" w:rsidP="00D5333A">
      <w:pPr>
        <w:spacing w:before="100" w:beforeAutospacing="1" w:after="100" w:afterAutospacing="1" w:line="240" w:lineRule="auto"/>
        <w:outlineLvl w:val="1"/>
        <w:rPr>
          <w:rFonts w:ascii="Times New Roman" w:eastAsia="Times New Roman" w:hAnsi="Times New Roman" w:cs="Times New Roman"/>
          <w:b/>
          <w:bCs/>
          <w:sz w:val="32"/>
          <w:szCs w:val="32"/>
          <w:lang w:eastAsia="da-DK"/>
        </w:rPr>
      </w:pPr>
      <w:r w:rsidRPr="006B6842">
        <w:rPr>
          <w:rFonts w:ascii="Times New Roman" w:eastAsia="Times New Roman" w:hAnsi="Times New Roman" w:cs="Times New Roman"/>
          <w:b/>
          <w:bCs/>
          <w:sz w:val="32"/>
          <w:szCs w:val="32"/>
          <w:lang w:eastAsia="da-DK"/>
        </w:rPr>
        <w:t>Barack Obamas tale foran Sejrssøjlen i Berlin den 24. juli 2008.</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Tak til borgerne i Berlin og det tyske folk. Lad mig takke kansler Merkel og udenrigsminister Steinmeier for at byde mig velkommen tidligere i dag. Tak til borgmester </w:t>
      </w:r>
      <w:proofErr w:type="spellStart"/>
      <w:r w:rsidRPr="00D5333A">
        <w:rPr>
          <w:rFonts w:ascii="Times New Roman" w:eastAsia="Times New Roman" w:hAnsi="Times New Roman" w:cs="Times New Roman"/>
          <w:sz w:val="24"/>
          <w:szCs w:val="24"/>
          <w:lang w:eastAsia="da-DK"/>
        </w:rPr>
        <w:t>Wowereit</w:t>
      </w:r>
      <w:proofErr w:type="spellEnd"/>
      <w:r w:rsidRPr="00D5333A">
        <w:rPr>
          <w:rFonts w:ascii="Times New Roman" w:eastAsia="Times New Roman" w:hAnsi="Times New Roman" w:cs="Times New Roman"/>
          <w:sz w:val="24"/>
          <w:szCs w:val="24"/>
          <w:lang w:eastAsia="da-DK"/>
        </w:rPr>
        <w:t xml:space="preserve">, Berlins Senat, politiet og mest af alt jer, for denne velkomst.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6B6842">
        <w:rPr>
          <w:rFonts w:ascii="Times New Roman" w:eastAsia="Times New Roman" w:hAnsi="Times New Roman" w:cs="Times New Roman"/>
          <w:b/>
          <w:sz w:val="24"/>
          <w:szCs w:val="24"/>
          <w:lang w:eastAsia="da-DK"/>
        </w:rPr>
        <w:t>Jeg er kommet til Berlin som så mange af mine landsmænd har gjort før mig</w:t>
      </w:r>
      <w:r w:rsidRPr="00D5333A">
        <w:rPr>
          <w:rFonts w:ascii="Times New Roman" w:eastAsia="Times New Roman" w:hAnsi="Times New Roman" w:cs="Times New Roman"/>
          <w:sz w:val="24"/>
          <w:szCs w:val="24"/>
          <w:lang w:eastAsia="da-DK"/>
        </w:rPr>
        <w:t>. I aften taler jeg til jer, ikke som en præsidentkandidat, men som en borger – en stolt borger i USA, og en medborger i verden.</w:t>
      </w:r>
    </w:p>
    <w:p w:rsidR="00D5333A" w:rsidRPr="00D5333A" w:rsidRDefault="006B6842" w:rsidP="00D5333A">
      <w:pPr>
        <w:spacing w:before="100" w:beforeAutospacing="1" w:after="100" w:afterAutospacing="1"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w:t>
      </w:r>
      <w:bookmarkStart w:id="0" w:name="_GoBack"/>
      <w:bookmarkEnd w:id="0"/>
      <w:r w:rsidR="00D5333A" w:rsidRPr="00D5333A">
        <w:rPr>
          <w:rFonts w:ascii="Times New Roman" w:eastAsia="Times New Roman" w:hAnsi="Times New Roman" w:cs="Times New Roman"/>
          <w:sz w:val="24"/>
          <w:szCs w:val="24"/>
          <w:lang w:eastAsia="da-DK"/>
        </w:rPr>
        <w:t xml:space="preserve">Men i de mørkeste stunder holdt Berlins indbyggere håbets flamme i live. Berlins folk nægtede at give op. Og en efterårsdag samledes hundrede tusinder berlinere her i </w:t>
      </w:r>
      <w:proofErr w:type="spellStart"/>
      <w:r w:rsidR="00D5333A" w:rsidRPr="00D5333A">
        <w:rPr>
          <w:rFonts w:ascii="Times New Roman" w:eastAsia="Times New Roman" w:hAnsi="Times New Roman" w:cs="Times New Roman"/>
          <w:sz w:val="24"/>
          <w:szCs w:val="24"/>
          <w:lang w:eastAsia="da-DK"/>
        </w:rPr>
        <w:t>Tiergarten</w:t>
      </w:r>
      <w:proofErr w:type="spellEnd"/>
      <w:r w:rsidR="00D5333A" w:rsidRPr="00D5333A">
        <w:rPr>
          <w:rFonts w:ascii="Times New Roman" w:eastAsia="Times New Roman" w:hAnsi="Times New Roman" w:cs="Times New Roman"/>
          <w:sz w:val="24"/>
          <w:szCs w:val="24"/>
          <w:lang w:eastAsia="da-DK"/>
        </w:rPr>
        <w:t xml:space="preserve"> og hørte byens borgmester bønfalde verden om at fastholde troen på frihed. »Der er kun en mulighed,« sagde han. »Det er at vi står sammen, indtil dette slag er vundet… Berlins indbyggere har talt. Vi har gjort vores pligt, og vi vil fortsætte med at gøre vores pligt. Borgere i Verden: nu er det jeres tur til at gøre jeres pligt… Borgere i verden, kig på Berlin!«</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Borgere i verden – kig på Berlin!</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Kig på Berlin, hvor tyskere og amerikanere lærte at arbejde sammen og stole på hinanden mindre end tre år efter, de stod ansigt til ansigt på slagmarken.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Kig på Berlin, hvor et folks beslutsomhed mødte Marshall-planens gavmildhed og skabte et tysk mirakel; hvor en sejr over tyranni skabte NATO, den største alliance, som nogensinde er skabt for at forsvare vores fælles sikkerhed.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Kig på Berlin, hvor skudhullerne i bygningerne og de dystre sten og søjler nær Brandenburger Tor indtrænger os til aldrig at glemme vores fælles menneskelighed.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Borgere i verden – kig på Berlin, hvor en mur faldt, et kontinent fandt sammen og historien viste, at der ikke er nogen udfordring for stor til en verden, der står sammen.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60 år efter luftbroen er vi igen nødt til at stå sammen. Historien har stillet os ved en ny korsvej med nye muligheder og nye farer. Når I, det tyske folk, rev den mur ned – en mur som delte Øst og Vest; frihed og tyranni; frygt og håb – faldt mure over hele Verden. Fra Kiev til Cape Town blev fængselslejre lukket og dørene til demokratiet åbnet. Der blev også åbnet nye markeder og spredningen af informationer og teknologi formindskede barrierer til muligheder og velstand. Mens det 20. århundrede lærte os, at vi deler en fælles skæbne, så har det 21. århundrede afsløret en verden, som er mere sammenflettet end nogensinde før i menneskets historie.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Berlinmurens fald bragte nyt håb. Men det, at verden i dag er så tæt forbundet, har skabt nye farer. Farer, som ikke kan indkapsles bag et lands grænser eller via afstanden over et hav.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Terroristerne fra 11. september lagde sine planer i Hamborg og trænede i </w:t>
      </w:r>
      <w:proofErr w:type="spellStart"/>
      <w:r w:rsidRPr="00D5333A">
        <w:rPr>
          <w:rFonts w:ascii="Times New Roman" w:eastAsia="Times New Roman" w:hAnsi="Times New Roman" w:cs="Times New Roman"/>
          <w:sz w:val="24"/>
          <w:szCs w:val="24"/>
          <w:lang w:eastAsia="da-DK"/>
        </w:rPr>
        <w:t>Kandahar</w:t>
      </w:r>
      <w:proofErr w:type="spellEnd"/>
      <w:r w:rsidRPr="00D5333A">
        <w:rPr>
          <w:rFonts w:ascii="Times New Roman" w:eastAsia="Times New Roman" w:hAnsi="Times New Roman" w:cs="Times New Roman"/>
          <w:sz w:val="24"/>
          <w:szCs w:val="24"/>
          <w:lang w:eastAsia="da-DK"/>
        </w:rPr>
        <w:t xml:space="preserve"> og Karachi, før de dræbte tusinder fra hele verden på amerikansk jord.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Mens vi taler sammen her, smelter isen på Arktis, kystlinjer krymper ved Atlanten og farme i Kansas og Kenya bliver ramt af tørke på grund af biler i Boston og fabrikker i Beijing.</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Dårligt sikret atommateriale i den tidligere Sovjetunion, eller hemmeligheder fra en forsker i Pakistan kan hjælpe til at bygge en atombombe, som kan detonere i Paris. Valmuemarkerne i </w:t>
      </w:r>
      <w:r w:rsidRPr="00D5333A">
        <w:rPr>
          <w:rFonts w:ascii="Times New Roman" w:eastAsia="Times New Roman" w:hAnsi="Times New Roman" w:cs="Times New Roman"/>
          <w:sz w:val="24"/>
          <w:szCs w:val="24"/>
          <w:lang w:eastAsia="da-DK"/>
        </w:rPr>
        <w:lastRenderedPageBreak/>
        <w:t xml:space="preserve">Afghanistan producerer heroin til Berlin. Fattigdommen og volden i Somalia skaber morgendagens terrorisme. Folkemordet i </w:t>
      </w:r>
      <w:proofErr w:type="spellStart"/>
      <w:r w:rsidRPr="00D5333A">
        <w:rPr>
          <w:rFonts w:ascii="Times New Roman" w:eastAsia="Times New Roman" w:hAnsi="Times New Roman" w:cs="Times New Roman"/>
          <w:sz w:val="24"/>
          <w:szCs w:val="24"/>
          <w:lang w:eastAsia="da-DK"/>
        </w:rPr>
        <w:t>Darfur</w:t>
      </w:r>
      <w:proofErr w:type="spellEnd"/>
      <w:r w:rsidRPr="00D5333A">
        <w:rPr>
          <w:rFonts w:ascii="Times New Roman" w:eastAsia="Times New Roman" w:hAnsi="Times New Roman" w:cs="Times New Roman"/>
          <w:sz w:val="24"/>
          <w:szCs w:val="24"/>
          <w:lang w:eastAsia="da-DK"/>
        </w:rPr>
        <w:t xml:space="preserve"> skænder vores alles samvittighed.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I denne nye verden har sådanne farlige strømme flydt hurtigere end vores forsøg på at inddæmme dem. Det er derfor, vi ikke har råd til at være splittede. Ingen nation, ligegyldig hvor stor og magtfuld, kan overkomme sådanne udfordringer alene. Ingen af os kan benægte, at disse trusler eksisterer, eller undslippe ansvaret for at bekæmpe dem. Alligevel er det blevet nemt at glemme denne sandhed uden tilstedeværelsen af Sovjets tanks og den forfærdelige mur. Og hvis vi er ærlige over for hinanden, så ved vi nogle gange, på begge sider af Atlanten, at vi er drevet fra hinanden og har glemt vores fælles skæbne.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I Europa er det blevet en alt for almindelig opfattelse, at USA er en del af det, der er gået galt her i verden. I USA er der stemmer, som afskriver Europas rolle for vores sikkerhed og fremtid. Begge holdninger afspejler ikke sandheden – at europæere i dag bærer nye byrder og tager mere ansvar i de kritiske områder i verden; og ligesom amerikanske baser, som er bygget i det sidste århundrede, stadig hjælper med at forsvare dette kontinents sikkerhed, ligesådan yder vores land stadig store ofre for frihed og sikkerhed på jorden.</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Ja, der har været uenigheder mellem USA og Europa. Og der vil uden tvivl være uenigheder i fremtiden. Men byrderne af et globalt borgerskab fortsætter med at binde os sammen. Et lederskifte i Washington vil ikke fjerne denne byrde. I dette ny århundrede vil både amerikanere og europæere skulle yde mere – ikke mindre. Partnerskab og samarbejde mellem vores to nationer er ikke et valg; det er den eneste måde, den eneste måde, at beskytte vores fælles sikkerhed og fremme vores fælles menneskelighed.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Det er derfor, at den største fare af dem alle er, at tillade nye mure at skille os fra hinanden.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Murene mellem de gamle forbundsfæller på hver sin side af Atlanterhavet må ikke blive stående. Murene mellem landene, der har mest, og landene, der har mindst, må ikke blive stående. Murene mellem racer og stammer, indfødte og immigranter, kristne og muslimer og jøder må ikke blive stående. Det er de mure, vi nu må rive ned.</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Vi ved, at de er faldet førhen. Efter århundreders strid har borgerne i Europa skabt en union af muligheder og velstand. Her, ved foden af en søjle, som er bygget til at markere sejr i krig, mødes vi i hjertet af et fredeligt Europa. Murene er ikke blot faldet i Berlin, de er også fjernet i Belfast, hvor protestanter og katolikker har fundet en måde at leve sammen, på Balkan, hvor vores atlantiske alliance endte krige og bragte brutale krigsforbrydere for retten; og i Sydafrika, hvor et modigt folks kamp besejrede apartheid.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Så historien minder os om, at mure kan rives ned. Men det er aldrig en nem opgave. Ægte partnerskab og fremskridt kræver konstant arbejde og fortsatte ofre. Det kræver, at vi deler udviklingens byrder og diplomati; af fremskridt og fred. Det kræver allierede, som lytter til hinanden, lærer af hinanden og frem for alt andet stoler på hinanden.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Det er derfor USA ikke må vende sig indad. Det er derfor, Europa ikke må vende sig indad. USA har ingen bedre partner end Europa. Det er nu tid til at bygge nye broer verden over, som er lige så stærke som dem, der bandt os sammen over Atlanten. Det er nu tid til at finde sammen gennem fortsat samarbejde, stærke institutioner, delte ofre og en global forpligtigelse til fremskridt for at møde det 21. århundredes udfordringer. Det var denne ånd, der fik luftbroens fly til at vise sig på himlen over vores hoveder, og har fået folk til at samle sig her i dag. Og det er i dette øjeblik, at vores to nationer – og alle nationer – må hidkalde den ånd igen.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lastRenderedPageBreak/>
        <w:t>Det er nu, vi må besejre terror og udtørre den ekstremistiske brønd, der vander den. Denne trussel er virkelig, og vi må ikke fralægge os vort ansvar for at bekæmpe den. Når vi kunne skabe et NATO, der holdt stand mod Sovjetunionen, så kan vi også indgå i et nyt og globalt partnerskab, der kan opløse de netværk, der har slået til i Madrid og Amman, i London og Bali, i Washington og New York. Når vi kunne vinde en ideologisk kamp mod kommunisterne, så kan vi også gøre fælles sag med det store flertal af muslimer, som afviser den ekstremisme, der fører til had i stedet for håb.</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Det er nu, vi må forny vores beslutning om at nedkæmpe de terrorister, som truer vores sikkerhed i Afghanistan og de pushere, som sælger stoffer på jeres gader. Ingen byder krig velkommen. Jeg er helt klar over de umådeligt store problemer i Afghanistan. Men mit land og jeres har en interesse i at sørge for, at NATOs første mission uden for Europas grænser er en succes. For Afghanistans befolknings og for vor fælles sikkerheds skyld må arbejdet gøres. USA kan ikke gøre dette alene. Det afghanske folk har brug for vore soldater og jeres soldater, vor støtte og jeres støtte for at kunne besejre Taleban og al-Qaeda, for at kunne udvikle sin økonomi og genopbygge nationen. Der står for meget på spil til, at vi nu vender ryggen til.</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Det er nu, vi igen må forfølge målet om en verden uden atomvåben. De to supermagter, som nedstirrede hinanden over denne bys mur, var for ofte for tæt på at ødelægge alt, vi har bygget, og alt vi elsker. Nu hvor denne mur er borte, behøver vi ikke bare se til og konstatere en yderligere spredning af det dødbringende atom. Tiden er inde til at sikre alle løse atomare materialer, til at stoppe spredningen af atomvåben og til at mindske en anden tidsalders våbenforråd. Øjeblikket er inde til at begynde at arbejde for fred i en verden uden atomvåben.</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Det er nu, at ethvert land i Europa må have mulighed for selv at vælge sin fremtid fri for fortidens skygger. I dette århundrede har vi brug for et stærkt EU som udbygger sikkerheden og velstanden for dette kontinent, samtidig med at hjælpe i udlandet. I dette århundrede – i denne by af alle byer – må vi forkaste fortidens koldkrigstankegang og beslutte os for at arbejde sammen med Rusland, når vi kan, at kæmpe for vores værdier, når vi er nødt til det, og at søge et partnerskab der breder sig over hele dette kontinent.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Det er nu, at vi må udbygge den velstand, som de åbne markeder har skabt og dele dens goder mere ligeligt. Handel var været en af hjørnestenene i vores vækst og globale udvikling. Men vi vil ikke kunne fortsætte denne vækst, hvis det udelukkende er de få og ikke de mange, som drager nytte af den. Vi må sammen skabe handel, som virkelig tilgodeser det arbejde, som skaber rigdom med meningsfuld beskyttelse af vores folk og vores planet. Tiden er kommet til handel, som er fri og fair for alle.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Det er nu, vi må hjælpe til med at skabe den ny begyndelse for Mellemøsten, regionen længes efter. Mit land må stå sammen med Europa, når det sender et direkte budskab til Iran om, at det bør opgive sine atomare mål. Vi må støtte libaneserne, som har marcheret og blødt for demokrati, og israelerne og palæstinenserne som ønsker en sikker og vedvarende fred. Og til trods for tidligere meningsforskelle er dette øjeblikket, hvor verden bør støtte de millioner af irakere, som ønsker at genopbygge deres tilværelse, mens vi overdrager ansvaret til den irakiske regering og omsider gør en ende på denne krig.</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Det er nu, vi må samarbejde om at redde denne planet. Lad os beslutte, at vi ikke vil efterlade vore børn en verden, hvor vandstanden i havene stiger, hvor hungersnød spredes, og hvor forfærdelige storme ødelægger vor jord. Lad os beslutte, at alle lande - inklusiv mit eget - vil handle med samme alvor som jeres land og mindske mængden af kulstof, vi sender ud i atmosfæren. Det er nu, vi skal give vore børn deres fremtid tilbage. Det er nu, vi må stå sammen.</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lastRenderedPageBreak/>
        <w:t xml:space="preserve">Og det er nu, vi må give håb til de mennesker, som den globaliserede verden har ladt bag sig. Vi må huske, at den Kolde Krig, som blev født i denne by, ikke var et slag om jord eller rigdomme. For 60 år siden fløj flyene over Berlin ikke med bomber, men afleverede mad, og kul og slik til taknemmelige børn. Og med den solidariske gestus vandt de piloter mere end en militær sejr. De erobrede hjerter og sind; kærlighed og loyalitet og troværdighed – ikke blot fra indbyggerne i denne by, men fra alle dem, som hørte historien om det, de gjorde her.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Nu vil verden kigge på og huske, hvad vi gør her – hvad vi gør i dette øjeblik. Vil vi række hånden ud til mennesker i verdens glemte afkroge, som længes efter at leve med stolthed og mulighed; sikkerhed og retfærdighed? Vil vi løfte Bangladeshs børn ud af fattigdom, beskytte flygtningene i Tchad og udrydde den plage, som aids er, i vores levetid?</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Vil vi kæmpe for de burmesiske systemkritikeres menneskerettigheder, for bloggeren i Iran, eller vælgeren i Zimbabwe? Vil vi give ordene »aldrig mere« mening i </w:t>
      </w:r>
      <w:proofErr w:type="spellStart"/>
      <w:r w:rsidRPr="00D5333A">
        <w:rPr>
          <w:rFonts w:ascii="Times New Roman" w:eastAsia="Times New Roman" w:hAnsi="Times New Roman" w:cs="Times New Roman"/>
          <w:sz w:val="24"/>
          <w:szCs w:val="24"/>
          <w:lang w:eastAsia="da-DK"/>
        </w:rPr>
        <w:t>Darfur</w:t>
      </w:r>
      <w:proofErr w:type="spellEnd"/>
      <w:r w:rsidRPr="00D5333A">
        <w:rPr>
          <w:rFonts w:ascii="Times New Roman" w:eastAsia="Times New Roman" w:hAnsi="Times New Roman" w:cs="Times New Roman"/>
          <w:sz w:val="24"/>
          <w:szCs w:val="24"/>
          <w:lang w:eastAsia="da-DK"/>
        </w:rPr>
        <w:t>?</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Vil vi anerkende at der ikke er noget eksempel, som er mere magtfuldt end det, som hver af vores lande viser verden? Vil vi afvise tortur og kæmpe for at overholde retsprincipperne? Vil vi byde immigranter fra forskellige lande velkommen og afvise diskrimination af dem, som ikke ligner os eller har samme tro som os, og holde løftet om lighed og mulighed for alle vore folk?</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Indbyggere i Berlin – borgere i verden – dette er vores øjeblik. Dette er vores tid.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Jeg ved, at mit land ikke er perfekt. Nogle gange har vi måtte kæmpe for at holde løftet om frihed og lighed for alle vores indbyggere. Vi har begået vores andel af fejl og der er tidspunkter, hvor vores handlinger rundt omkring i verden ikke har lavet op til vores gode intentioner.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Men jeg ved også, hvor meget jeg elsker USA. Jeg ved, at i over to århundreder har vi bestræbt os på – med store omkostninger og store ofre – at skabe mere enhed; sammen med andre lande at skabe en mere håbefuld verden. Vores troskab har aldrig været til en bestemt stamme eller et bestemt kongerige – ethvert sprog bliver talt i vores land; enhver kultur har efterladt sit aftryk på vores; enhver overbevisning bliver udtrykt på vores offentlige pladser. Det, som altid har forenet os, som altid har drevet vores folk, er det, som drev min far til </w:t>
      </w:r>
      <w:proofErr w:type="spellStart"/>
      <w:r w:rsidRPr="00D5333A">
        <w:rPr>
          <w:rFonts w:ascii="Times New Roman" w:eastAsia="Times New Roman" w:hAnsi="Times New Roman" w:cs="Times New Roman"/>
          <w:sz w:val="24"/>
          <w:szCs w:val="24"/>
          <w:lang w:eastAsia="da-DK"/>
        </w:rPr>
        <w:t>USAs</w:t>
      </w:r>
      <w:proofErr w:type="spellEnd"/>
      <w:r w:rsidRPr="00D5333A">
        <w:rPr>
          <w:rFonts w:ascii="Times New Roman" w:eastAsia="Times New Roman" w:hAnsi="Times New Roman" w:cs="Times New Roman"/>
          <w:sz w:val="24"/>
          <w:szCs w:val="24"/>
          <w:lang w:eastAsia="da-DK"/>
        </w:rPr>
        <w:t xml:space="preserve"> kyster – et sæt idealer som taler til alle menneskers forhåbninger: at leve uden frygt og uden afsavn; at vi kan tale frit og samles med dem, vi selv vælger og tilbede og tro, som vi vil.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Det er ønsket om at opnå dette, der har bragt alle landes skæbner sammen i denne by. Disse ønsker er større end noget andet, der skiller os. Det er derfor luftbroen blev indledt. Det er derfor, at alle frie folk – alle vegne – blev borgere i Berlin. Det i jagten på disse ønsker, at en ny generation – vores generation – må sætte vores aftryk på historien.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sz w:val="24"/>
          <w:szCs w:val="24"/>
          <w:lang w:eastAsia="da-DK"/>
        </w:rPr>
        <w:t xml:space="preserve">Borgere i Berlin – og borgere i verden – vores udfordring er stor. Vejen foran os vil være lang. Men jeg står foran jer for at sige, at vi er arvinger til en kamp for frihed. Vi er et folk med usandsynligt håb. Lad os sammen bygge en fælles historie, og gribe vores fælles skæbne, og atter engagere os i den ædle kamp for at bringe retfærdighed og fred til vor jord. </w:t>
      </w:r>
    </w:p>
    <w:p w:rsidR="00D5333A" w:rsidRPr="00D5333A" w:rsidRDefault="00D5333A" w:rsidP="00D5333A">
      <w:pPr>
        <w:spacing w:before="100" w:beforeAutospacing="1" w:after="100" w:afterAutospacing="1" w:line="240" w:lineRule="auto"/>
        <w:rPr>
          <w:rFonts w:ascii="Times New Roman" w:eastAsia="Times New Roman" w:hAnsi="Times New Roman" w:cs="Times New Roman"/>
          <w:sz w:val="24"/>
          <w:szCs w:val="24"/>
          <w:lang w:eastAsia="da-DK"/>
        </w:rPr>
      </w:pPr>
      <w:r w:rsidRPr="00D5333A">
        <w:rPr>
          <w:rFonts w:ascii="Times New Roman" w:eastAsia="Times New Roman" w:hAnsi="Times New Roman" w:cs="Times New Roman"/>
          <w:i/>
          <w:iCs/>
          <w:sz w:val="24"/>
          <w:szCs w:val="24"/>
          <w:lang w:eastAsia="da-DK"/>
        </w:rPr>
        <w:t>Oversat af Sara Schlüter</w:t>
      </w:r>
    </w:p>
    <w:p w:rsidR="00A24DA0" w:rsidRDefault="003877AC"/>
    <w:sectPr w:rsidR="00A24DA0" w:rsidSect="006B6842">
      <w:headerReference w:type="even" r:id="rId6"/>
      <w:headerReference w:type="default" r:id="rId7"/>
      <w:footerReference w:type="even" r:id="rId8"/>
      <w:footerReference w:type="default" r:id="rId9"/>
      <w:headerReference w:type="first" r:id="rId10"/>
      <w:footerReference w:type="first" r:id="rId11"/>
      <w:pgSz w:w="11906" w:h="16838"/>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7AC" w:rsidRDefault="003877AC" w:rsidP="00AF0E45">
      <w:pPr>
        <w:spacing w:after="0" w:line="240" w:lineRule="auto"/>
      </w:pPr>
      <w:r>
        <w:separator/>
      </w:r>
    </w:p>
  </w:endnote>
  <w:endnote w:type="continuationSeparator" w:id="0">
    <w:p w:rsidR="003877AC" w:rsidRDefault="003877AC" w:rsidP="00AF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E45" w:rsidRDefault="00AF0E4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66835"/>
      <w:docPartObj>
        <w:docPartGallery w:val="Page Numbers (Bottom of Page)"/>
        <w:docPartUnique/>
      </w:docPartObj>
    </w:sdtPr>
    <w:sdtEndPr/>
    <w:sdtContent>
      <w:p w:rsidR="00AF0E45" w:rsidRDefault="00AF0E45">
        <w:pPr>
          <w:pStyle w:val="Sidefod"/>
          <w:jc w:val="right"/>
        </w:pPr>
        <w:r>
          <w:fldChar w:fldCharType="begin"/>
        </w:r>
        <w:r>
          <w:instrText>PAGE   \* MERGEFORMAT</w:instrText>
        </w:r>
        <w:r>
          <w:fldChar w:fldCharType="separate"/>
        </w:r>
        <w:r w:rsidR="00F16DA1">
          <w:rPr>
            <w:noProof/>
          </w:rPr>
          <w:t>5</w:t>
        </w:r>
        <w:r>
          <w:fldChar w:fldCharType="end"/>
        </w:r>
      </w:p>
    </w:sdtContent>
  </w:sdt>
  <w:p w:rsidR="00AF0E45" w:rsidRDefault="00AF0E4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E45" w:rsidRDefault="00AF0E4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7AC" w:rsidRDefault="003877AC" w:rsidP="00AF0E45">
      <w:pPr>
        <w:spacing w:after="0" w:line="240" w:lineRule="auto"/>
      </w:pPr>
      <w:r>
        <w:separator/>
      </w:r>
    </w:p>
  </w:footnote>
  <w:footnote w:type="continuationSeparator" w:id="0">
    <w:p w:rsidR="003877AC" w:rsidRDefault="003877AC" w:rsidP="00AF0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E45" w:rsidRDefault="00AF0E4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E45" w:rsidRDefault="00AF0E4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E45" w:rsidRDefault="00AF0E4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33A"/>
    <w:rsid w:val="000C5CE4"/>
    <w:rsid w:val="003877AC"/>
    <w:rsid w:val="003F4949"/>
    <w:rsid w:val="00634E92"/>
    <w:rsid w:val="006B6842"/>
    <w:rsid w:val="006F2A51"/>
    <w:rsid w:val="007C55D5"/>
    <w:rsid w:val="00990589"/>
    <w:rsid w:val="009D5AB5"/>
    <w:rsid w:val="00AF0E45"/>
    <w:rsid w:val="00D5333A"/>
    <w:rsid w:val="00DA4F68"/>
    <w:rsid w:val="00DD20CA"/>
    <w:rsid w:val="00F16D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CC14"/>
  <w15:docId w15:val="{5B648B59-B8D0-477C-AA0B-B90885EE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D5333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5333A"/>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D533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AF0E4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F0E45"/>
  </w:style>
  <w:style w:type="paragraph" w:styleId="Sidefod">
    <w:name w:val="footer"/>
    <w:basedOn w:val="Normal"/>
    <w:link w:val="SidefodTegn"/>
    <w:uiPriority w:val="99"/>
    <w:unhideWhenUsed/>
    <w:rsid w:val="00AF0E4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F0E45"/>
  </w:style>
  <w:style w:type="paragraph" w:styleId="Markeringsbobletekst">
    <w:name w:val="Balloon Text"/>
    <w:basedOn w:val="Normal"/>
    <w:link w:val="MarkeringsbobletekstTegn"/>
    <w:uiPriority w:val="99"/>
    <w:semiHidden/>
    <w:unhideWhenUsed/>
    <w:rsid w:val="006F2A5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F2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3285">
      <w:bodyDiv w:val="1"/>
      <w:marLeft w:val="0"/>
      <w:marRight w:val="0"/>
      <w:marTop w:val="0"/>
      <w:marBottom w:val="0"/>
      <w:divBdr>
        <w:top w:val="none" w:sz="0" w:space="0" w:color="auto"/>
        <w:left w:val="none" w:sz="0" w:space="0" w:color="auto"/>
        <w:bottom w:val="none" w:sz="0" w:space="0" w:color="auto"/>
        <w:right w:val="none" w:sz="0" w:space="0" w:color="auto"/>
      </w:divBdr>
      <w:divsChild>
        <w:div w:id="496848945">
          <w:marLeft w:val="0"/>
          <w:marRight w:val="0"/>
          <w:marTop w:val="0"/>
          <w:marBottom w:val="0"/>
          <w:divBdr>
            <w:top w:val="none" w:sz="0" w:space="0" w:color="auto"/>
            <w:left w:val="none" w:sz="0" w:space="0" w:color="auto"/>
            <w:bottom w:val="none" w:sz="0" w:space="0" w:color="auto"/>
            <w:right w:val="none" w:sz="0" w:space="0" w:color="auto"/>
          </w:divBdr>
          <w:divsChild>
            <w:div w:id="1676882618">
              <w:marLeft w:val="0"/>
              <w:marRight w:val="0"/>
              <w:marTop w:val="0"/>
              <w:marBottom w:val="0"/>
              <w:divBdr>
                <w:top w:val="none" w:sz="0" w:space="0" w:color="auto"/>
                <w:left w:val="none" w:sz="0" w:space="0" w:color="auto"/>
                <w:bottom w:val="none" w:sz="0" w:space="0" w:color="auto"/>
                <w:right w:val="none" w:sz="0" w:space="0" w:color="auto"/>
              </w:divBdr>
              <w:divsChild>
                <w:div w:id="1344359996">
                  <w:marLeft w:val="0"/>
                  <w:marRight w:val="0"/>
                  <w:marTop w:val="0"/>
                  <w:marBottom w:val="0"/>
                  <w:divBdr>
                    <w:top w:val="none" w:sz="0" w:space="0" w:color="auto"/>
                    <w:left w:val="none" w:sz="0" w:space="0" w:color="auto"/>
                    <w:bottom w:val="none" w:sz="0" w:space="0" w:color="auto"/>
                    <w:right w:val="none" w:sz="0" w:space="0" w:color="auto"/>
                  </w:divBdr>
                  <w:divsChild>
                    <w:div w:id="949972645">
                      <w:marLeft w:val="0"/>
                      <w:marRight w:val="0"/>
                      <w:marTop w:val="0"/>
                      <w:marBottom w:val="0"/>
                      <w:divBdr>
                        <w:top w:val="none" w:sz="0" w:space="0" w:color="auto"/>
                        <w:left w:val="none" w:sz="0" w:space="0" w:color="auto"/>
                        <w:bottom w:val="none" w:sz="0" w:space="0" w:color="auto"/>
                        <w:right w:val="none" w:sz="0" w:space="0" w:color="auto"/>
                      </w:divBdr>
                      <w:divsChild>
                        <w:div w:id="1442070357">
                          <w:marLeft w:val="0"/>
                          <w:marRight w:val="0"/>
                          <w:marTop w:val="0"/>
                          <w:marBottom w:val="0"/>
                          <w:divBdr>
                            <w:top w:val="none" w:sz="0" w:space="0" w:color="auto"/>
                            <w:left w:val="none" w:sz="0" w:space="0" w:color="auto"/>
                            <w:bottom w:val="none" w:sz="0" w:space="0" w:color="auto"/>
                            <w:right w:val="none" w:sz="0" w:space="0" w:color="auto"/>
                          </w:divBdr>
                          <w:divsChild>
                            <w:div w:id="324554176">
                              <w:marLeft w:val="0"/>
                              <w:marRight w:val="0"/>
                              <w:marTop w:val="0"/>
                              <w:marBottom w:val="0"/>
                              <w:divBdr>
                                <w:top w:val="none" w:sz="0" w:space="0" w:color="auto"/>
                                <w:left w:val="none" w:sz="0" w:space="0" w:color="auto"/>
                                <w:bottom w:val="none" w:sz="0" w:space="0" w:color="auto"/>
                                <w:right w:val="none" w:sz="0" w:space="0" w:color="auto"/>
                              </w:divBdr>
                              <w:divsChild>
                                <w:div w:id="822696850">
                                  <w:marLeft w:val="0"/>
                                  <w:marRight w:val="0"/>
                                  <w:marTop w:val="0"/>
                                  <w:marBottom w:val="0"/>
                                  <w:divBdr>
                                    <w:top w:val="none" w:sz="0" w:space="0" w:color="auto"/>
                                    <w:left w:val="none" w:sz="0" w:space="0" w:color="auto"/>
                                    <w:bottom w:val="none" w:sz="0" w:space="0" w:color="auto"/>
                                    <w:right w:val="none" w:sz="0" w:space="0" w:color="auto"/>
                                  </w:divBdr>
                                  <w:divsChild>
                                    <w:div w:id="1487471010">
                                      <w:marLeft w:val="0"/>
                                      <w:marRight w:val="0"/>
                                      <w:marTop w:val="0"/>
                                      <w:marBottom w:val="0"/>
                                      <w:divBdr>
                                        <w:top w:val="none" w:sz="0" w:space="0" w:color="auto"/>
                                        <w:left w:val="none" w:sz="0" w:space="0" w:color="auto"/>
                                        <w:bottom w:val="none" w:sz="0" w:space="0" w:color="auto"/>
                                        <w:right w:val="none" w:sz="0" w:space="0" w:color="auto"/>
                                      </w:divBdr>
                                      <w:divsChild>
                                        <w:div w:id="1374694245">
                                          <w:marLeft w:val="0"/>
                                          <w:marRight w:val="0"/>
                                          <w:marTop w:val="0"/>
                                          <w:marBottom w:val="0"/>
                                          <w:divBdr>
                                            <w:top w:val="none" w:sz="0" w:space="0" w:color="auto"/>
                                            <w:left w:val="none" w:sz="0" w:space="0" w:color="auto"/>
                                            <w:bottom w:val="none" w:sz="0" w:space="0" w:color="auto"/>
                                            <w:right w:val="none" w:sz="0" w:space="0" w:color="auto"/>
                                          </w:divBdr>
                                        </w:div>
                                        <w:div w:id="1566332440">
                                          <w:marLeft w:val="0"/>
                                          <w:marRight w:val="0"/>
                                          <w:marTop w:val="0"/>
                                          <w:marBottom w:val="0"/>
                                          <w:divBdr>
                                            <w:top w:val="none" w:sz="0" w:space="0" w:color="auto"/>
                                            <w:left w:val="none" w:sz="0" w:space="0" w:color="auto"/>
                                            <w:bottom w:val="none" w:sz="0" w:space="0" w:color="auto"/>
                                            <w:right w:val="none" w:sz="0" w:space="0" w:color="auto"/>
                                          </w:divBdr>
                                        </w:div>
                                        <w:div w:id="21197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2003</Words>
  <Characters>12224</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Søren Hymøller</cp:lastModifiedBy>
  <cp:revision>2</cp:revision>
  <cp:lastPrinted>2019-10-03T11:29:00Z</cp:lastPrinted>
  <dcterms:created xsi:type="dcterms:W3CDTF">2019-10-03T11:45:00Z</dcterms:created>
  <dcterms:modified xsi:type="dcterms:W3CDTF">2019-10-03T11:45:00Z</dcterms:modified>
</cp:coreProperties>
</file>