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D8" w:rsidRDefault="002461D8" w:rsidP="002461D8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Buddhisme</w:t>
      </w:r>
    </w:p>
    <w:p w:rsidR="002461D8" w:rsidRDefault="002461D8" w:rsidP="002461D8">
      <w:pPr>
        <w:rPr>
          <w:b/>
        </w:rPr>
      </w:pPr>
    </w:p>
    <w:p w:rsidR="002461D8" w:rsidRDefault="002461D8" w:rsidP="002461D8">
      <w:pPr>
        <w:rPr>
          <w:sz w:val="28"/>
          <w:szCs w:val="28"/>
        </w:rPr>
      </w:pPr>
      <w:r>
        <w:rPr>
          <w:sz w:val="28"/>
          <w:szCs w:val="28"/>
        </w:rPr>
        <w:t>Centrale begreber inden for Buddhisme</w:t>
      </w:r>
    </w:p>
    <w:p w:rsidR="002461D8" w:rsidRDefault="002461D8" w:rsidP="002461D8">
      <w:r>
        <w:t xml:space="preserve">De 3 juveler, de 4 stadier i Buddhas liv, de 4 ædle sandheder, den 8 leddede (middel)vej, de 5 </w:t>
      </w:r>
      <w:proofErr w:type="spellStart"/>
      <w:r>
        <w:t>skandhaer</w:t>
      </w:r>
      <w:proofErr w:type="spellEnd"/>
      <w:r>
        <w:t>, de 6 livsplaner, årsagskædens 12 led, livshjulet, nirvana</w:t>
      </w:r>
    </w:p>
    <w:p w:rsidR="002461D8" w:rsidRDefault="002461D8" w:rsidP="002461D8"/>
    <w:p w:rsidR="002461D8" w:rsidRDefault="002461D8" w:rsidP="002461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04"/>
        <w:gridCol w:w="3780"/>
      </w:tblGrid>
      <w:tr w:rsidR="002461D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b/>
              </w:rPr>
            </w:pPr>
            <w:r>
              <w:rPr>
                <w:b/>
              </w:rPr>
              <w:t>De 4 ædle sandheder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D8" w:rsidRDefault="002461D8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b/>
              </w:rPr>
            </w:pPr>
            <w:r>
              <w:rPr>
                <w:b/>
              </w:rPr>
              <w:t>Relevante begreber</w:t>
            </w:r>
          </w:p>
        </w:tc>
      </w:tr>
      <w:tr w:rsidR="002461D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r>
              <w:t>1. Om lidelsen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b/>
                <w:i/>
              </w:rPr>
            </w:pPr>
            <w:r>
              <w:rPr>
                <w:i/>
              </w:rPr>
              <w:t xml:space="preserve">De fem </w:t>
            </w:r>
            <w:proofErr w:type="spellStart"/>
            <w:r>
              <w:rPr>
                <w:b/>
                <w:i/>
              </w:rPr>
              <w:t>skandhaer</w:t>
            </w:r>
            <w:proofErr w:type="spellEnd"/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1. Materielt legeme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2. Forestilling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3. Følelse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4. Drifter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5. Bevidsthed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i/>
              </w:rPr>
            </w:pPr>
            <w:r>
              <w:rPr>
                <w:i/>
              </w:rPr>
              <w:t>Disse fem faktorer udgør et individ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Disse kan fejlagtigt give en jeg- 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følelse, som man skal befri sig fra, ellers bevirker den karma</w:t>
            </w:r>
          </w:p>
        </w:tc>
      </w:tr>
      <w:tr w:rsidR="002461D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r>
              <w:t>2. Lidelsens årsag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i/>
              </w:rPr>
            </w:pPr>
            <w:r>
              <w:rPr>
                <w:b/>
                <w:i/>
              </w:rPr>
              <w:t>Livets hjul</w:t>
            </w:r>
            <w:r>
              <w:rPr>
                <w:i/>
              </w:rPr>
              <w:t xml:space="preserve"> (Samsara)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Gris, hane, slange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Livsplaner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Årsagskædens 12 led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1. Uvidenhed, 2. Vanetendenser, 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3. Navn og krop, 4. De seks sanser, 5. Sansekontakt, 6. Følelse, 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7. Begær, 8. tilknytning, 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9. tilblivelse, 10. fødsel, 11. alderdom 12. død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D8" w:rsidRDefault="002461D8">
            <w:pPr>
              <w:rPr>
                <w:i/>
              </w:rPr>
            </w:pP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Holder hjulet i gang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Karma-processen: 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Kun som menneske (middel-livsplan) kan man nå ud over uvidenheden. I princippet alle (modsat hinduismen).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Grundlæggende uvidenhed skaber karma</w:t>
            </w:r>
          </w:p>
          <w:p w:rsidR="002461D8" w:rsidRDefault="002461D8">
            <w:pPr>
              <w:rPr>
                <w:i/>
              </w:rPr>
            </w:pPr>
          </w:p>
        </w:tc>
      </w:tr>
      <w:tr w:rsidR="002461D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r>
              <w:t>3. Lidelsens ophør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b/>
                <w:i/>
              </w:rPr>
            </w:pPr>
            <w:r>
              <w:rPr>
                <w:b/>
                <w:i/>
              </w:rPr>
              <w:t>Nirvana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i/>
              </w:rPr>
            </w:pPr>
            <w:r>
              <w:rPr>
                <w:i/>
              </w:rPr>
              <w:t>Uden for livets hjul: Hævet over årsag og virkning. Ét med intetheden</w:t>
            </w:r>
          </w:p>
        </w:tc>
      </w:tr>
      <w:tr w:rsidR="002461D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r>
              <w:t>4. Vejen til lidelsens ophør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1D8" w:rsidRDefault="002461D8">
            <w:pPr>
              <w:rPr>
                <w:b/>
                <w:i/>
              </w:rPr>
            </w:pPr>
            <w:r>
              <w:rPr>
                <w:b/>
                <w:i/>
              </w:rPr>
              <w:t>Den 8-leddede vej: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1. Ret anskuelse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2. Ret beslutning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3. Ret tale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4. Ret handlemåde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5. Ret levevis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6. Ret stræben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7. Ret besindelse</w:t>
            </w: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8. Ret selvfordybelse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D8" w:rsidRDefault="002461D8">
            <w:pPr>
              <w:rPr>
                <w:i/>
              </w:rPr>
            </w:pP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>1-3: Moral</w:t>
            </w:r>
          </w:p>
          <w:p w:rsidR="002461D8" w:rsidRDefault="002461D8">
            <w:pPr>
              <w:rPr>
                <w:i/>
              </w:rPr>
            </w:pP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4-6: Koncentration </w:t>
            </w:r>
          </w:p>
          <w:p w:rsidR="002461D8" w:rsidRDefault="002461D8">
            <w:pPr>
              <w:rPr>
                <w:i/>
              </w:rPr>
            </w:pPr>
          </w:p>
          <w:p w:rsidR="002461D8" w:rsidRDefault="002461D8">
            <w:pPr>
              <w:rPr>
                <w:i/>
              </w:rPr>
            </w:pPr>
            <w:r>
              <w:rPr>
                <w:i/>
              </w:rPr>
              <w:t xml:space="preserve">7-8: Viden  </w:t>
            </w:r>
          </w:p>
        </w:tc>
      </w:tr>
    </w:tbl>
    <w:p w:rsidR="002461D8" w:rsidRDefault="002461D8" w:rsidP="002461D8"/>
    <w:p w:rsidR="00156BCF" w:rsidRDefault="00156BCF" w:rsidP="002461D8"/>
    <w:sectPr w:rsidR="00156B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D8"/>
    <w:rsid w:val="00156BCF"/>
    <w:rsid w:val="002461D8"/>
    <w:rsid w:val="0030031E"/>
    <w:rsid w:val="003A71E4"/>
    <w:rsid w:val="00585A41"/>
    <w:rsid w:val="008D1A6C"/>
    <w:rsid w:val="00F5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23AB7-74BC-4466-9796-B131373D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Gymnasium og HF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Skive Gymnasium og HF</dc:creator>
  <cp:lastModifiedBy>Søren Hymøller</cp:lastModifiedBy>
  <cp:revision>2</cp:revision>
  <dcterms:created xsi:type="dcterms:W3CDTF">2019-04-30T11:43:00Z</dcterms:created>
  <dcterms:modified xsi:type="dcterms:W3CDTF">2019-04-30T11:43:00Z</dcterms:modified>
</cp:coreProperties>
</file>