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F8" w:rsidRDefault="003045F8" w:rsidP="003045F8">
      <w:pPr>
        <w:pStyle w:val="Overskrift1"/>
      </w:pPr>
      <w:r>
        <w:t>Etik intro til pligtetik og nytteetik</w:t>
      </w:r>
    </w:p>
    <w:p w:rsidR="003045F8" w:rsidRDefault="003045F8" w:rsidP="003045F8">
      <w:r>
        <w:t>Mål: at præsentere og bel</w:t>
      </w:r>
      <w:r w:rsidR="0018283C">
        <w:t xml:space="preserve">yse de to etiske hovedretninger. </w:t>
      </w:r>
      <w:bookmarkStart w:id="0" w:name="_GoBack"/>
      <w:bookmarkEnd w:id="0"/>
      <w:r w:rsidR="0018283C">
        <w:t>Den optimale behandling s 14-16</w:t>
      </w:r>
    </w:p>
    <w:p w:rsidR="003045F8" w:rsidRDefault="003045F8" w:rsidP="003045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823"/>
        <w:gridCol w:w="4123"/>
      </w:tblGrid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/>
        </w:tc>
        <w:tc>
          <w:tcPr>
            <w:tcW w:w="3823" w:type="dxa"/>
            <w:shd w:val="clear" w:color="auto" w:fill="auto"/>
          </w:tcPr>
          <w:p w:rsidR="003045F8" w:rsidRPr="00422F6E" w:rsidRDefault="003045F8" w:rsidP="00807CEA">
            <w:pPr>
              <w:rPr>
                <w:b/>
              </w:rPr>
            </w:pPr>
            <w:r w:rsidRPr="00422F6E">
              <w:rPr>
                <w:b/>
              </w:rPr>
              <w:t>Pligtetik/Sindelagsetik</w:t>
            </w:r>
          </w:p>
        </w:tc>
        <w:tc>
          <w:tcPr>
            <w:tcW w:w="4123" w:type="dxa"/>
            <w:shd w:val="clear" w:color="auto" w:fill="auto"/>
          </w:tcPr>
          <w:p w:rsidR="003045F8" w:rsidRPr="00422F6E" w:rsidRDefault="000161AA" w:rsidP="00807CEA">
            <w:pPr>
              <w:rPr>
                <w:b/>
              </w:rPr>
            </w:pPr>
            <w:r>
              <w:rPr>
                <w:b/>
              </w:rPr>
              <w:t>Lykke/</w:t>
            </w:r>
            <w:r w:rsidR="003045F8" w:rsidRPr="00422F6E">
              <w:rPr>
                <w:b/>
              </w:rPr>
              <w:t>Nytteetik/konsekvensetik/utilitarisme:</w:t>
            </w:r>
          </w:p>
          <w:p w:rsidR="003045F8" w:rsidRPr="00422F6E" w:rsidRDefault="003045F8" w:rsidP="00807CEA">
            <w:pPr>
              <w:rPr>
                <w:b/>
              </w:rPr>
            </w:pPr>
          </w:p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En handlings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>Hensigt/art</w:t>
            </w:r>
          </w:p>
          <w:p w:rsidR="003045F8" w:rsidRDefault="003045F8" w:rsidP="00807CEA">
            <w:r>
              <w:t>Sindelaget bag handlingen</w:t>
            </w:r>
          </w:p>
          <w:p w:rsidR="003045F8" w:rsidRDefault="003045F8" w:rsidP="00807CEA">
            <w:r>
              <w:t>Sympati næsten som dig selv</w:t>
            </w:r>
          </w:p>
          <w:p w:rsidR="003045F8" w:rsidRDefault="003045F8" w:rsidP="00807CEA">
            <w:r>
              <w:t>Ikke konsekvenserne, da de kan være uoverskuelige</w:t>
            </w:r>
          </w:p>
          <w:p w:rsidR="003045F8" w:rsidRDefault="003045F8" w:rsidP="00807CEA">
            <w:r>
              <w:t>Kærlighed/selvforglemmelse</w:t>
            </w:r>
          </w:p>
          <w:p w:rsidR="003045F8" w:rsidRDefault="003045F8" w:rsidP="00807CEA"/>
          <w:p w:rsidR="003045F8" w:rsidRDefault="003045F8" w:rsidP="00807CEA">
            <w:r>
              <w:t xml:space="preserve">Eksistentiel </w:t>
            </w:r>
          </w:p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 xml:space="preserve">Konsekvenser </w:t>
            </w:r>
          </w:p>
          <w:p w:rsidR="003045F8" w:rsidRDefault="003045F8" w:rsidP="00807CEA"/>
          <w:p w:rsidR="003045F8" w:rsidRDefault="003045F8" w:rsidP="00807CEA">
            <w:r>
              <w:t xml:space="preserve">Upartiskhed </w:t>
            </w:r>
          </w:p>
          <w:p w:rsidR="003045F8" w:rsidRDefault="003045F8" w:rsidP="00807CEA"/>
          <w:p w:rsidR="003045F8" w:rsidRDefault="003045F8" w:rsidP="00807CEA"/>
          <w:p w:rsidR="003045F8" w:rsidRDefault="003045F8" w:rsidP="00807CEA">
            <w:r>
              <w:t xml:space="preserve">Retskaffenhed/fornuft </w:t>
            </w:r>
          </w:p>
          <w:p w:rsidR="003045F8" w:rsidRDefault="003045F8" w:rsidP="00807CEA"/>
          <w:p w:rsidR="003045F8" w:rsidRDefault="003045F8" w:rsidP="00807CEA">
            <w:r>
              <w:t xml:space="preserve">Rationel </w:t>
            </w:r>
          </w:p>
        </w:tc>
      </w:tr>
      <w:tr w:rsidR="003045F8" w:rsidTr="00807CEA">
        <w:trPr>
          <w:trHeight w:val="812"/>
        </w:trPr>
        <w:tc>
          <w:tcPr>
            <w:tcW w:w="1908" w:type="dxa"/>
            <w:shd w:val="clear" w:color="auto" w:fill="auto"/>
          </w:tcPr>
          <w:p w:rsidR="003045F8" w:rsidRDefault="00A67C3E" w:rsidP="00807CEA">
            <w:r>
              <w:t>Konsekvenserne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>Konsekvenser uden betydning</w:t>
            </w:r>
          </w:p>
          <w:p w:rsidR="003045F8" w:rsidRDefault="003045F8" w:rsidP="00807CEA">
            <w:r>
              <w:t xml:space="preserve">Jf. de to eks. </w:t>
            </w:r>
          </w:p>
          <w:p w:rsidR="003045F8" w:rsidRDefault="003045F8" w:rsidP="00807CEA">
            <w:r>
              <w:t>Hustruen og Gestapo</w:t>
            </w:r>
          </w:p>
          <w:p w:rsidR="003045F8" w:rsidRDefault="003045F8" w:rsidP="00807CEA">
            <w:r>
              <w:t>Biologen og de 20 fanger</w:t>
            </w:r>
          </w:p>
          <w:p w:rsidR="003045F8" w:rsidRDefault="003045F8" w:rsidP="00807CEA">
            <w:r>
              <w:t>Pligten over individet hvis ekstrem</w:t>
            </w:r>
          </w:p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>Handlingens konsekvenser over individet jf. bager for smed teksten</w:t>
            </w:r>
          </w:p>
          <w:p w:rsidR="003045F8" w:rsidRDefault="003045F8" w:rsidP="00807CEA"/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Hvordan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>Almengyldig regel</w:t>
            </w:r>
          </w:p>
          <w:p w:rsidR="003045F8" w:rsidRPr="00422F6E" w:rsidRDefault="003045F8" w:rsidP="00807CEA">
            <w:pPr>
              <w:rPr>
                <w:i/>
              </w:rPr>
            </w:pPr>
            <w:r w:rsidRPr="00422F6E">
              <w:rPr>
                <w:i/>
              </w:rPr>
              <w:t>Handel således at du kan gøre din handling til en almengyldig regel</w:t>
            </w:r>
          </w:p>
        </w:tc>
        <w:tc>
          <w:tcPr>
            <w:tcW w:w="4123" w:type="dxa"/>
            <w:shd w:val="clear" w:color="auto" w:fill="auto"/>
          </w:tcPr>
          <w:p w:rsidR="003045F8" w:rsidRPr="007747DD" w:rsidRDefault="003045F8" w:rsidP="00807CEA">
            <w:r w:rsidRPr="007747DD">
              <w:t>Størst mulig lykke/nytte for flest mulig mennesker</w:t>
            </w:r>
          </w:p>
          <w:p w:rsidR="003045F8" w:rsidRPr="00EF649C" w:rsidRDefault="003045F8" w:rsidP="00807CEA">
            <w:r w:rsidRPr="00EF649C">
              <w:t>Hvordan måler man lykke?</w:t>
            </w:r>
          </w:p>
          <w:p w:rsidR="003045F8" w:rsidRPr="00EF649C" w:rsidRDefault="003045F8" w:rsidP="00807CEA">
            <w:r w:rsidRPr="00EF649C">
              <w:t>Rationelt – der hvor det hjælper mest</w:t>
            </w:r>
          </w:p>
          <w:p w:rsidR="003045F8" w:rsidRDefault="003045F8" w:rsidP="00807CEA"/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Individ/gruppe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>Beskytte alle (individet)</w:t>
            </w:r>
          </w:p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>Gøre hvad der er bedst for</w:t>
            </w:r>
            <w:r w:rsidRPr="00422F6E">
              <w:rPr>
                <w:b/>
                <w:i/>
              </w:rPr>
              <w:t xml:space="preserve"> gruppen</w:t>
            </w:r>
            <w:r>
              <w:t xml:space="preserve"> også hvis det går ud over individet</w:t>
            </w:r>
          </w:p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A67C3E" w:rsidP="00807CEA">
            <w:r>
              <w:t>Retninger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/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 xml:space="preserve">Handlings-utilitarisme. </w:t>
            </w:r>
          </w:p>
          <w:p w:rsidR="003045F8" w:rsidRDefault="003045F8" w:rsidP="00807CEA">
            <w:r w:rsidRPr="00422F6E">
              <w:sym w:font="Wingdings" w:char="F0E0"/>
            </w:r>
            <w:r>
              <w:t>Handlingernes konsekvenser</w:t>
            </w:r>
          </w:p>
          <w:p w:rsidR="003045F8" w:rsidRDefault="003045F8" w:rsidP="00807CEA">
            <w:r>
              <w:t xml:space="preserve">Regel-utilitarisme </w:t>
            </w:r>
          </w:p>
          <w:p w:rsidR="003045F8" w:rsidRDefault="003045F8" w:rsidP="00807CEA">
            <w:r w:rsidRPr="00422F6E">
              <w:sym w:font="Wingdings" w:char="F0E0"/>
            </w:r>
            <w:r>
              <w:t xml:space="preserve"> regler for nytteværdi</w:t>
            </w:r>
          </w:p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Personer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 xml:space="preserve">Filosofisk: Kant </w:t>
            </w:r>
            <w:r w:rsidRPr="00157FCE">
              <w:t>1724-1804</w:t>
            </w:r>
          </w:p>
          <w:p w:rsidR="003045F8" w:rsidRDefault="003045F8" w:rsidP="00807CEA">
            <w:r w:rsidRPr="00422F6E">
              <w:sym w:font="Wingdings" w:char="F0E0"/>
            </w:r>
            <w:r>
              <w:t xml:space="preserve"> etisk lidenskab og vilje</w:t>
            </w:r>
          </w:p>
          <w:p w:rsidR="003045F8" w:rsidRDefault="003045F8" w:rsidP="00807CEA">
            <w:r w:rsidRPr="00422F6E">
              <w:sym w:font="Wingdings" w:char="F0E0"/>
            </w:r>
            <w:r>
              <w:t xml:space="preserve"> pligten </w:t>
            </w:r>
          </w:p>
          <w:p w:rsidR="003045F8" w:rsidRDefault="003045F8" w:rsidP="00807CEA">
            <w:r w:rsidRPr="00422F6E">
              <w:sym w:font="Wingdings" w:char="F0E0"/>
            </w:r>
            <w:r w:rsidR="0065481D">
              <w:t xml:space="preserve"> mennesket</w:t>
            </w:r>
            <w:r>
              <w:t xml:space="preserve"> som mål ikke som middel</w:t>
            </w:r>
          </w:p>
          <w:p w:rsidR="003045F8" w:rsidRDefault="003045F8" w:rsidP="00807CEA">
            <w:r>
              <w:t>Teologisk: Kierkegaard 1813-55</w:t>
            </w:r>
          </w:p>
          <w:p w:rsidR="003045F8" w:rsidRDefault="003045F8" w:rsidP="00807CEA">
            <w:r w:rsidRPr="00422F6E">
              <w:sym w:font="Wingdings" w:char="F0E0"/>
            </w:r>
            <w:r>
              <w:t xml:space="preserve"> selvopofrende næsekærlighed</w:t>
            </w:r>
          </w:p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 xml:space="preserve">Bentham 1748-1832 </w:t>
            </w:r>
            <w:r w:rsidRPr="00422F6E">
              <w:sym w:font="Wingdings" w:char="F0E0"/>
            </w:r>
            <w:r>
              <w:t xml:space="preserve"> lyst, nytte</w:t>
            </w:r>
          </w:p>
          <w:p w:rsidR="003045F8" w:rsidRDefault="003045F8" w:rsidP="00807CEA">
            <w:r>
              <w:t xml:space="preserve">Stuart </w:t>
            </w:r>
            <w:proofErr w:type="spellStart"/>
            <w:r>
              <w:t>Mill</w:t>
            </w:r>
            <w:proofErr w:type="spellEnd"/>
            <w:r>
              <w:t xml:space="preserve"> </w:t>
            </w:r>
            <w:r w:rsidRPr="00157FCE">
              <w:t>1806-1873</w:t>
            </w:r>
          </w:p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Anvendt etik: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/>
        </w:tc>
        <w:tc>
          <w:tcPr>
            <w:tcW w:w="4123" w:type="dxa"/>
            <w:shd w:val="clear" w:color="auto" w:fill="auto"/>
          </w:tcPr>
          <w:p w:rsidR="003045F8" w:rsidRDefault="003045F8" w:rsidP="00807CEA"/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>Sundhedsvæsnet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>Pligt til at hjælpe de mest syge først</w:t>
            </w:r>
          </w:p>
        </w:tc>
        <w:tc>
          <w:tcPr>
            <w:tcW w:w="4123" w:type="dxa"/>
            <w:shd w:val="clear" w:color="auto" w:fill="auto"/>
          </w:tcPr>
          <w:p w:rsidR="003045F8" w:rsidRDefault="003045F8" w:rsidP="00807CEA">
            <w:r>
              <w:t>Hjælpe dem, hvor man får mest ud af det jf. soldaterne med gonore (s. 258)</w:t>
            </w:r>
          </w:p>
          <w:p w:rsidR="003045F8" w:rsidRPr="00422F6E" w:rsidRDefault="003045F8" w:rsidP="00807CEA">
            <w:pPr>
              <w:rPr>
                <w:b/>
              </w:rPr>
            </w:pPr>
            <w:r w:rsidRPr="00422F6E">
              <w:rPr>
                <w:b/>
              </w:rPr>
              <w:t>Udbytte</w:t>
            </w:r>
          </w:p>
          <w:p w:rsidR="003045F8" w:rsidRPr="00422F6E" w:rsidRDefault="003045F8" w:rsidP="00807CEA">
            <w:pPr>
              <w:rPr>
                <w:b/>
              </w:rPr>
            </w:pPr>
          </w:p>
        </w:tc>
      </w:tr>
      <w:tr w:rsidR="003045F8" w:rsidTr="00807CEA">
        <w:tc>
          <w:tcPr>
            <w:tcW w:w="1908" w:type="dxa"/>
            <w:shd w:val="clear" w:color="auto" w:fill="auto"/>
          </w:tcPr>
          <w:p w:rsidR="003045F8" w:rsidRDefault="003045F8" w:rsidP="00807CEA">
            <w:r>
              <w:t xml:space="preserve">Prioritering </w:t>
            </w:r>
          </w:p>
        </w:tc>
        <w:tc>
          <w:tcPr>
            <w:tcW w:w="3823" w:type="dxa"/>
            <w:shd w:val="clear" w:color="auto" w:fill="auto"/>
          </w:tcPr>
          <w:p w:rsidR="003045F8" w:rsidRDefault="003045F8" w:rsidP="00807CEA">
            <w:r>
              <w:t xml:space="preserve">Norge </w:t>
            </w:r>
            <w:r w:rsidRPr="00422F6E">
              <w:sym w:font="Wingdings" w:char="F0E0"/>
            </w:r>
            <w:r w:rsidR="0065481D">
              <w:t xml:space="preserve"> </w:t>
            </w:r>
            <w:r>
              <w:t>mest syge</w:t>
            </w:r>
          </w:p>
        </w:tc>
        <w:tc>
          <w:tcPr>
            <w:tcW w:w="4123" w:type="dxa"/>
            <w:shd w:val="clear" w:color="auto" w:fill="auto"/>
          </w:tcPr>
          <w:p w:rsidR="003045F8" w:rsidRPr="001E2C7A" w:rsidRDefault="003045F8" w:rsidP="00807CEA">
            <w:r w:rsidRPr="001E2C7A">
              <w:t>QALY</w:t>
            </w:r>
            <w:r>
              <w:t xml:space="preserve"> </w:t>
            </w:r>
            <w:r w:rsidRPr="00422F6E">
              <w:sym w:font="Wingdings" w:char="F0E0"/>
            </w:r>
            <w:r>
              <w:t xml:space="preserve"> der hvor det betyder mest</w:t>
            </w:r>
          </w:p>
        </w:tc>
      </w:tr>
    </w:tbl>
    <w:p w:rsidR="003045F8" w:rsidRDefault="003045F8" w:rsidP="003045F8"/>
    <w:p w:rsidR="00A24DA0" w:rsidRDefault="0018283C"/>
    <w:sectPr w:rsidR="00A24D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F8"/>
    <w:rsid w:val="000161AA"/>
    <w:rsid w:val="000C5CE4"/>
    <w:rsid w:val="0018283C"/>
    <w:rsid w:val="003045F8"/>
    <w:rsid w:val="003B08B8"/>
    <w:rsid w:val="00471EAA"/>
    <w:rsid w:val="004F367F"/>
    <w:rsid w:val="00634E92"/>
    <w:rsid w:val="0065481D"/>
    <w:rsid w:val="006A20D6"/>
    <w:rsid w:val="009D5AB5"/>
    <w:rsid w:val="00A67C3E"/>
    <w:rsid w:val="00A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B89D-0A66-4BE5-9305-2BE360A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304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045F8"/>
    <w:rPr>
      <w:rFonts w:ascii="Arial" w:eastAsia="Times New Roman" w:hAnsi="Arial" w:cs="Arial"/>
      <w:b/>
      <w:bCs/>
      <w:kern w:val="32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SHY</cp:lastModifiedBy>
  <cp:revision>3</cp:revision>
  <dcterms:created xsi:type="dcterms:W3CDTF">2018-08-22T17:09:00Z</dcterms:created>
  <dcterms:modified xsi:type="dcterms:W3CDTF">2018-08-22T17:13:00Z</dcterms:modified>
</cp:coreProperties>
</file>