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E0CB" w14:textId="77777777" w:rsidR="005F3E64" w:rsidRPr="008A0804" w:rsidRDefault="005F3E64">
      <w:pPr>
        <w:pStyle w:val="Titel"/>
        <w:rPr>
          <w:sz w:val="40"/>
          <w:szCs w:val="40"/>
        </w:rPr>
      </w:pPr>
      <w:r w:rsidRPr="008A0804">
        <w:rPr>
          <w:sz w:val="40"/>
          <w:szCs w:val="40"/>
        </w:rPr>
        <w:t>Bestemmelse af specifik varmekapacitet for et metallod</w:t>
      </w:r>
    </w:p>
    <w:p w14:paraId="6BB7A589" w14:textId="77777777" w:rsidR="008A0804" w:rsidRDefault="008A0804">
      <w:pPr>
        <w:rPr>
          <w:b/>
          <w:bCs/>
          <w:sz w:val="28"/>
          <w:u w:val="single"/>
        </w:rPr>
      </w:pPr>
    </w:p>
    <w:p w14:paraId="67AA7255" w14:textId="2CDE6AE5" w:rsidR="005F3E64" w:rsidRDefault="005F3E6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Husk følgende:</w:t>
      </w:r>
    </w:p>
    <w:p w14:paraId="0BD76070" w14:textId="77777777" w:rsidR="005F3E64" w:rsidRDefault="005F3E6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Læs vejledningen omhyggeligt.</w:t>
      </w:r>
    </w:p>
    <w:p w14:paraId="609B5CD6" w14:textId="77777777" w:rsidR="005F3E64" w:rsidRDefault="005F3E6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Få målt og nedskrevet alle relevante størrelser.</w:t>
      </w:r>
    </w:p>
    <w:p w14:paraId="434567C4" w14:textId="77777777" w:rsidR="005F3E64" w:rsidRDefault="005F3E6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Enheder!!!</w:t>
      </w:r>
    </w:p>
    <w:p w14:paraId="58AAA4DD" w14:textId="77777777" w:rsidR="005F3E64" w:rsidRDefault="005F3E64">
      <w:pPr>
        <w:rPr>
          <w:sz w:val="28"/>
        </w:rPr>
      </w:pPr>
    </w:p>
    <w:p w14:paraId="2583AA3F" w14:textId="77777777" w:rsidR="005F3E64" w:rsidRDefault="005F3E6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Formål:</w:t>
      </w:r>
    </w:p>
    <w:p w14:paraId="4727054F" w14:textId="1E2C27AE" w:rsidR="005F3E64" w:rsidRDefault="005F3E64">
      <w:r>
        <w:t xml:space="preserve">Vi ønsker i dette lille forsøg at bestemme den specifikke varmekapacitet af et metallod. Til det formål skal vi benytte et </w:t>
      </w:r>
      <w:r w:rsidR="008A0804">
        <w:t>flamingobæger, som giver</w:t>
      </w:r>
      <w:r>
        <w:t xml:space="preserve"> en meget god varmeisolering fra omgivelserne.</w:t>
      </w:r>
    </w:p>
    <w:p w14:paraId="3F037A0C" w14:textId="77777777" w:rsidR="005F3E64" w:rsidRDefault="005F3E64"/>
    <w:p w14:paraId="036DE9BE" w14:textId="77777777" w:rsidR="005F3E64" w:rsidRDefault="005F3E64">
      <w:r>
        <w:rPr>
          <w:b/>
          <w:bCs/>
          <w:sz w:val="28"/>
          <w:u w:val="single"/>
        </w:rPr>
        <w:t>Udførelse:</w:t>
      </w:r>
    </w:p>
    <w:p w14:paraId="2AACC729" w14:textId="4F7D94A0" w:rsidR="00977488" w:rsidRDefault="005F3E64">
      <w:r>
        <w:t xml:space="preserve">Kort fortalt går forsøget ud på, at man opvarmer et lod til en temperatur på 100 </w:t>
      </w:r>
      <w:r>
        <w:sym w:font="Symbol" w:char="F0B0"/>
      </w:r>
      <w:r>
        <w:t>C ved at lade det ligge i en gryde med kogende vand i et lille stykke tid (5 min).</w:t>
      </w:r>
      <w:r w:rsidR="00977488">
        <w:t xml:space="preserve"> </w:t>
      </w:r>
      <w:r w:rsidR="006156FD">
        <w:t>Overvej h</w:t>
      </w:r>
      <w:r w:rsidR="00977488">
        <w:t>vorfor?</w:t>
      </w:r>
    </w:p>
    <w:p w14:paraId="41613F05" w14:textId="17CAB3E6" w:rsidR="005F3E64" w:rsidRDefault="005F3E64">
      <w:r>
        <w:t xml:space="preserve">Herefter putter man hurtigt loddet over i </w:t>
      </w:r>
      <w:r w:rsidR="003703D7">
        <w:t>et flamingobæger</w:t>
      </w:r>
      <w:r>
        <w:rPr>
          <w:vertAlign w:val="subscript"/>
        </w:rPr>
        <w:t xml:space="preserve"> </w:t>
      </w:r>
      <w:r w:rsidR="00977488">
        <w:t>med vand og registrerer t</w:t>
      </w:r>
      <w:r>
        <w:t>emperatur</w:t>
      </w:r>
      <w:r w:rsidR="00977488">
        <w:t>-</w:t>
      </w:r>
      <w:r>
        <w:t>ændringen.</w:t>
      </w:r>
    </w:p>
    <w:p w14:paraId="4ABB7576" w14:textId="77777777" w:rsidR="005F3E64" w:rsidRDefault="005F3E64"/>
    <w:p w14:paraId="1496171F" w14:textId="77777777" w:rsidR="005F3E64" w:rsidRDefault="005F3E64">
      <w:r>
        <w:rPr>
          <w:b/>
          <w:bCs/>
          <w:sz w:val="28"/>
          <w:u w:val="single"/>
        </w:rPr>
        <w:t>Målinger:</w:t>
      </w:r>
    </w:p>
    <w:p w14:paraId="5D01BF46" w14:textId="77777777" w:rsidR="005F3E64" w:rsidRDefault="005F3E64"/>
    <w:p w14:paraId="2713D76B" w14:textId="468DD597" w:rsidR="005F3E64" w:rsidRDefault="005F3E64">
      <w:r>
        <w:t xml:space="preserve">a) </w:t>
      </w:r>
      <w:r w:rsidR="006156FD">
        <w:t>Vurder</w:t>
      </w:r>
      <w:r w:rsidR="00B977D6">
        <w:t>ing: H</w:t>
      </w:r>
      <w:r>
        <w:t>vilket materiale er loddet lavet af? ___________________</w:t>
      </w:r>
    </w:p>
    <w:p w14:paraId="3F3BE86E" w14:textId="77777777" w:rsidR="005F3E64" w:rsidRDefault="005F3E64"/>
    <w:p w14:paraId="7850A584" w14:textId="72E20B44" w:rsidR="005F3E64" w:rsidRDefault="005F3E64">
      <w:r>
        <w:t xml:space="preserve">b) Bestem massen af loddet.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lod</m:t>
            </m:r>
          </m:sub>
        </m:sSub>
      </m:oMath>
      <w:r>
        <w:t xml:space="preserve"> = ________________</w:t>
      </w:r>
    </w:p>
    <w:p w14:paraId="48EAA5D3" w14:textId="77777777" w:rsidR="005F3E64" w:rsidRDefault="005F3E64"/>
    <w:p w14:paraId="6CE866A4" w14:textId="77777777" w:rsidR="005F3E64" w:rsidRDefault="005F3E64">
      <w:pPr>
        <w:pStyle w:val="Overskrift1"/>
      </w:pPr>
      <w:r>
        <w:t>Loddet puttes nu i en gryde med kogende vand</w:t>
      </w:r>
    </w:p>
    <w:p w14:paraId="4A3B0BAA" w14:textId="77777777" w:rsidR="005F3E64" w:rsidRDefault="005F3E64"/>
    <w:p w14:paraId="3AA400D8" w14:textId="1EB44C78" w:rsidR="003703D7" w:rsidRDefault="003703D7">
      <w:r>
        <w:t>c</w:t>
      </w:r>
      <w:r w:rsidR="005F3E64">
        <w:t>)</w:t>
      </w:r>
      <w:r>
        <w:t xml:space="preserve"> Vej flamingobæger </w:t>
      </w:r>
      <w:r w:rsidR="005F3E64">
        <w:t xml:space="preserve"> </w:t>
      </w:r>
      <w: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bæger</m:t>
            </m:r>
          </m:sub>
        </m:sSub>
        <m:r>
          <w:rPr>
            <w:rFonts w:ascii="Cambria Math" w:hAnsi="Cambria Math"/>
          </w:rPr>
          <m:t>=___________________________</m:t>
        </m:r>
      </m:oMath>
    </w:p>
    <w:p w14:paraId="62D698F6" w14:textId="77777777" w:rsidR="008A0804" w:rsidRDefault="008A0804"/>
    <w:p w14:paraId="5C5106FE" w14:textId="49B1B610" w:rsidR="008A0804" w:rsidRDefault="008A0804">
      <w:r>
        <w:t xml:space="preserve">d)  </w:t>
      </w:r>
      <w:r w:rsidR="005F3E64">
        <w:t xml:space="preserve">Hæld vand i </w:t>
      </w:r>
      <w:r w:rsidR="003703D7">
        <w:t>flamingobægeret</w:t>
      </w:r>
      <w:r>
        <w:t xml:space="preserve"> (der skal være nok til at kunne dække loddet og ikke så meget at det flyder over når loddet komme</w:t>
      </w:r>
      <w:r w:rsidR="008A577B">
        <w:t>r</w:t>
      </w:r>
      <w:r>
        <w:t xml:space="preserve"> i)</w:t>
      </w:r>
    </w:p>
    <w:p w14:paraId="563B5059" w14:textId="41A25E67" w:rsidR="005F3E64" w:rsidRDefault="008A0804">
      <w:r>
        <w:t xml:space="preserve">     Bestem massen af bæger med vand: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bæger+vand</m:t>
            </m:r>
          </m:sub>
        </m:sSub>
        <m:r>
          <w:rPr>
            <w:rFonts w:ascii="Cambria Math" w:hAnsi="Cambria Math"/>
          </w:rPr>
          <m:t>=</m:t>
        </m:r>
      </m:oMath>
      <w:r w:rsidR="005F3E64">
        <w:t xml:space="preserve">  ______________</w:t>
      </w:r>
    </w:p>
    <w:p w14:paraId="52A3E0A5" w14:textId="77777777" w:rsidR="008A0804" w:rsidRDefault="008A0804"/>
    <w:p w14:paraId="3C864D22" w14:textId="61D64F45" w:rsidR="005F3E64" w:rsidRDefault="008A0804">
      <w:r>
        <w:t xml:space="preserve">e) Bestem massen af vand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vand</m:t>
            </m:r>
          </m:sub>
        </m:sSub>
        <m:r>
          <w:rPr>
            <w:rFonts w:ascii="Cambria Math" w:hAnsi="Cambria Math"/>
          </w:rPr>
          <m:t>=_________________________</m:t>
        </m:r>
      </m:oMath>
    </w:p>
    <w:p w14:paraId="0921632E" w14:textId="77777777" w:rsidR="008A0804" w:rsidRDefault="008A0804"/>
    <w:p w14:paraId="3B06FA82" w14:textId="1503FA05" w:rsidR="005F3E64" w:rsidRDefault="008A0804">
      <w:r>
        <w:t xml:space="preserve">f) </w:t>
      </w:r>
      <w:r w:rsidR="007B0021">
        <w:t>Mål</w:t>
      </w:r>
      <w:r w:rsidR="005F3E64">
        <w:t xml:space="preserve"> starttemperaturen T</w:t>
      </w:r>
      <w:r w:rsidR="005F3E64">
        <w:rPr>
          <w:vertAlign w:val="subscript"/>
        </w:rPr>
        <w:t>1</w:t>
      </w:r>
      <w:r w:rsidR="005F3E64">
        <w:t xml:space="preserve"> </w:t>
      </w:r>
      <w:r>
        <w:t xml:space="preserve">af vandet </w:t>
      </w:r>
      <w:r w:rsidR="005F3E64">
        <w:t xml:space="preserve">i </w:t>
      </w:r>
      <w:r>
        <w:t>flamingobægeret</w:t>
      </w:r>
      <w:r w:rsidR="005F3E64">
        <w:t>. T</w:t>
      </w:r>
      <w:r w:rsidR="005F3E64">
        <w:rPr>
          <w:vertAlign w:val="subscript"/>
        </w:rPr>
        <w:t>1</w:t>
      </w:r>
      <w:r w:rsidR="005F3E64">
        <w:t xml:space="preserve"> = ________________</w:t>
      </w:r>
    </w:p>
    <w:p w14:paraId="15C50F8A" w14:textId="77777777" w:rsidR="005F3E64" w:rsidRDefault="005F3E64"/>
    <w:p w14:paraId="43F1F175" w14:textId="645958EF" w:rsidR="005F3E64" w:rsidRDefault="00977488">
      <w:pPr>
        <w:rPr>
          <w:vertAlign w:val="subscript"/>
        </w:rPr>
      </w:pPr>
      <w:r>
        <w:t>h</w:t>
      </w:r>
      <w:r w:rsidR="005F3E64">
        <w:t xml:space="preserve">) Put hurtigt det 100 </w:t>
      </w:r>
      <w:r w:rsidR="005F3E64">
        <w:sym w:font="Symbol" w:char="F0B0"/>
      </w:r>
      <w:r w:rsidR="005F3E64">
        <w:t xml:space="preserve">C varme lod over i </w:t>
      </w:r>
      <w:r w:rsidR="008A0804">
        <w:t>flamingobægere</w:t>
      </w:r>
      <w:r w:rsidR="007B0021">
        <w:t>t</w:t>
      </w:r>
      <w:r w:rsidR="005F3E64">
        <w:t>. Der omrøres og når temperaturen ikke længere stiger</w:t>
      </w:r>
      <w:r w:rsidR="007B0021">
        <w:t>,</w:t>
      </w:r>
      <w:r w:rsidR="005F3E64">
        <w:t xml:space="preserve"> aflæses sluttemperaturen T</w:t>
      </w:r>
      <w:r w:rsidR="005F3E64">
        <w:rPr>
          <w:vertAlign w:val="subscript"/>
        </w:rPr>
        <w:t>2</w:t>
      </w:r>
    </w:p>
    <w:p w14:paraId="33C8E48E" w14:textId="77777777" w:rsidR="005F3E64" w:rsidRDefault="005F3E64">
      <w:pPr>
        <w:rPr>
          <w:vertAlign w:val="subscript"/>
        </w:rPr>
      </w:pPr>
      <w:r>
        <w:rPr>
          <w:vertAlign w:val="subscript"/>
        </w:rPr>
        <w:t xml:space="preserve">      </w:t>
      </w:r>
      <w:r>
        <w:rPr>
          <w:vertAlign w:val="subscript"/>
        </w:rPr>
        <w:tab/>
      </w:r>
    </w:p>
    <w:p w14:paraId="3CF4E744" w14:textId="1C98F77C" w:rsidR="005F3E64" w:rsidRDefault="008A0804" w:rsidP="008A0804">
      <w:pPr>
        <w:ind w:left="5216"/>
      </w:pPr>
      <w:r>
        <w:t xml:space="preserve">         </w:t>
      </w:r>
      <w:r w:rsidR="005F3E64">
        <w:t>T</w:t>
      </w:r>
      <w:r w:rsidR="005F3E64">
        <w:rPr>
          <w:vertAlign w:val="subscript"/>
        </w:rPr>
        <w:t>2</w:t>
      </w:r>
      <w:r w:rsidR="005F3E64">
        <w:t xml:space="preserve"> = _____________</w:t>
      </w:r>
    </w:p>
    <w:p w14:paraId="4A0D5C09" w14:textId="77777777" w:rsidR="00C20308" w:rsidRDefault="00C20308" w:rsidP="008A0804">
      <w:pPr>
        <w:ind w:left="5216"/>
      </w:pPr>
    </w:p>
    <w:p w14:paraId="5EB18B1E" w14:textId="06613628" w:rsidR="005F3E64" w:rsidRDefault="00C20308" w:rsidP="00C20308">
      <w:r>
        <w:t xml:space="preserve">i) </w:t>
      </w:r>
      <w:r w:rsidR="008A0804">
        <w:t>Husk at tage billeder af forsøgsopstillingen.</w:t>
      </w:r>
    </w:p>
    <w:p w14:paraId="4615F82E" w14:textId="77777777" w:rsidR="008A0804" w:rsidRDefault="008A0804">
      <w:pPr>
        <w:rPr>
          <w:b/>
          <w:bCs/>
          <w:sz w:val="28"/>
          <w:u w:val="single"/>
        </w:rPr>
      </w:pPr>
    </w:p>
    <w:p w14:paraId="2EADD86F" w14:textId="77777777" w:rsidR="00C20308" w:rsidRDefault="00C20308">
      <w:pPr>
        <w:rPr>
          <w:b/>
          <w:bCs/>
          <w:sz w:val="28"/>
          <w:u w:val="single"/>
        </w:rPr>
      </w:pPr>
    </w:p>
    <w:p w14:paraId="79DD5B4F" w14:textId="77777777" w:rsidR="00C20308" w:rsidRDefault="00C20308">
      <w:pPr>
        <w:rPr>
          <w:b/>
          <w:bCs/>
          <w:sz w:val="28"/>
          <w:u w:val="single"/>
        </w:rPr>
      </w:pPr>
    </w:p>
    <w:p w14:paraId="2264E722" w14:textId="77777777" w:rsidR="00C20308" w:rsidRDefault="00C20308">
      <w:pPr>
        <w:rPr>
          <w:b/>
          <w:bCs/>
          <w:sz w:val="28"/>
          <w:u w:val="single"/>
        </w:rPr>
      </w:pPr>
    </w:p>
    <w:p w14:paraId="5C32F868" w14:textId="335B0685" w:rsidR="005F3E64" w:rsidRDefault="005F3E64">
      <w:r>
        <w:rPr>
          <w:b/>
          <w:bCs/>
          <w:sz w:val="28"/>
          <w:u w:val="single"/>
        </w:rPr>
        <w:lastRenderedPageBreak/>
        <w:t>Beregninger:</w:t>
      </w:r>
    </w:p>
    <w:p w14:paraId="2A7086F3" w14:textId="77777777" w:rsidR="005F3E64" w:rsidRDefault="005F3E64"/>
    <w:p w14:paraId="39F5D199" w14:textId="0E041565" w:rsidR="005F3E64" w:rsidRDefault="008A0804">
      <w:pPr>
        <w:rPr>
          <w:vertAlign w:val="subscript"/>
        </w:rPr>
      </w:pPr>
      <w:r>
        <w:t>Flamingobægeret</w:t>
      </w:r>
      <w:r w:rsidR="005F3E64">
        <w:t xml:space="preserve"> med vand modtager energimængden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modtaget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F3E64">
        <w:t xml:space="preserve">fra loddet. Opskriv udtrykket og beregn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modtaget</m:t>
            </m:r>
          </m:sub>
        </m:sSub>
      </m:oMath>
    </w:p>
    <w:p w14:paraId="2676B2B3" w14:textId="77777777" w:rsidR="005F3E64" w:rsidRDefault="005F3E64"/>
    <w:p w14:paraId="32B247E2" w14:textId="285FB567" w:rsidR="005F3E64" w:rsidRDefault="005A0C0F">
      <w:pPr>
        <w:ind w:firstLine="1304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modtaget</m:t>
            </m:r>
          </m:sub>
        </m:sSub>
        <m:r>
          <w:rPr>
            <w:rFonts w:ascii="Cambria Math" w:hAnsi="Cambria Math"/>
          </w:rPr>
          <m:t xml:space="preserve"> =</m:t>
        </m:r>
      </m:oMath>
      <w:r>
        <w:t xml:space="preserve"> </w:t>
      </w:r>
    </w:p>
    <w:p w14:paraId="7C7C6E2F" w14:textId="77777777" w:rsidR="005F3E64" w:rsidRDefault="005F3E64"/>
    <w:p w14:paraId="4C9BED0C" w14:textId="2C18DEBE" w:rsidR="005F3E64" w:rsidRDefault="005F3E64">
      <w:pPr>
        <w:rPr>
          <w:vertAlign w:val="subscript"/>
        </w:rPr>
      </w:pPr>
      <w:r>
        <w:t xml:space="preserve">Det varme lod afkøles, hvorved det afgiver energimængden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afgivet</m:t>
            </m:r>
          </m:sub>
        </m:sSub>
      </m:oMath>
      <w:r>
        <w:t xml:space="preserve"> Opskriv udtrykket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afgivet</m:t>
            </m:r>
          </m:sub>
        </m:sSub>
      </m:oMath>
    </w:p>
    <w:p w14:paraId="14E1B576" w14:textId="77777777" w:rsidR="005F3E64" w:rsidRDefault="005F3E64"/>
    <w:p w14:paraId="31FB2A03" w14:textId="60685B73" w:rsidR="005F3E64" w:rsidRDefault="005F3E64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afgivet</m:t>
            </m:r>
          </m:sub>
        </m:sSub>
        <m:r>
          <w:rPr>
            <w:rFonts w:ascii="Cambria Math" w:hAnsi="Cambria Math"/>
          </w:rPr>
          <m:t xml:space="preserve"> =</m:t>
        </m:r>
      </m:oMath>
    </w:p>
    <w:p w14:paraId="0B878D22" w14:textId="77777777" w:rsidR="005F3E64" w:rsidRDefault="005F3E64"/>
    <w:p w14:paraId="6A3E153C" w14:textId="1815CC59" w:rsidR="005F3E64" w:rsidRDefault="005F3E64">
      <w:r>
        <w:t xml:space="preserve">Vi antager nu at </w:t>
      </w:r>
      <w:r w:rsidR="008A0804">
        <w:t>flamingobæg</w:t>
      </w:r>
      <w:r>
        <w:t>eret isolerer perfekt – der udveksles altså ikke energi med omgivelserne. Vi kan derfor sætte</w:t>
      </w:r>
    </w:p>
    <w:p w14:paraId="6AC18E5D" w14:textId="77777777" w:rsidR="005F3E64" w:rsidRDefault="005F3E64"/>
    <w:p w14:paraId="1E7F7162" w14:textId="5F978EB7" w:rsidR="005F3E64" w:rsidRPr="00284390" w:rsidRDefault="005F3E64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modtaget</m:t>
            </m:r>
          </m:sub>
        </m:sSub>
        <m:r>
          <w:rPr>
            <w:rFonts w:ascii="Cambria Math" w:hAnsi="Cambria Math"/>
          </w:rPr>
          <m:t xml:space="preserve"> 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afgivet</m:t>
            </m:r>
          </m:sub>
        </m:sSub>
        <m:r>
          <w:rPr>
            <w:rFonts w:ascii="Cambria Math" w:hAnsi="Cambria Math"/>
          </w:rPr>
          <m:t>=0</m:t>
        </m:r>
      </m:oMath>
    </w:p>
    <w:p w14:paraId="1A2D9026" w14:textId="77777777" w:rsidR="005F3E64" w:rsidRDefault="005F3E64"/>
    <w:p w14:paraId="0548CC88" w14:textId="689C7EB5" w:rsidR="008A0804" w:rsidRDefault="005F3E64">
      <w:r>
        <w:t xml:space="preserve">Gør dette. Herved fremkommer en ligning, hvori den eneste ubekendte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lod</m:t>
            </m:r>
          </m:sub>
        </m:sSub>
      </m:oMath>
      <w:r>
        <w:t xml:space="preserve">. </w:t>
      </w:r>
    </w:p>
    <w:p w14:paraId="4FE559C8" w14:textId="161300C0" w:rsidR="005F3E64" w:rsidRDefault="005F3E64">
      <w:r>
        <w:t xml:space="preserve">Løs ligningen </w:t>
      </w:r>
      <w:r w:rsidR="008A0804">
        <w:t xml:space="preserve">(isolér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lod</m:t>
            </m:r>
          </m:sub>
        </m:sSub>
        <m:r>
          <w:rPr>
            <w:rFonts w:ascii="Cambria Math" w:hAnsi="Cambria Math"/>
          </w:rPr>
          <m:t xml:space="preserve">) </m:t>
        </m:r>
      </m:oMath>
      <w:r>
        <w:t xml:space="preserve">og find </w:t>
      </w:r>
      <w:r w:rsidR="008A0804">
        <w:t xml:space="preserve">værdien af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lod</m:t>
            </m:r>
          </m:sub>
        </m:sSub>
      </m:oMath>
    </w:p>
    <w:p w14:paraId="2CB222C7" w14:textId="77777777" w:rsidR="005F3E64" w:rsidRDefault="005F3E64"/>
    <w:p w14:paraId="48ECECF5" w14:textId="77777777" w:rsidR="005F3E64" w:rsidRDefault="005F3E64"/>
    <w:p w14:paraId="444B437A" w14:textId="77777777" w:rsidR="005F3E64" w:rsidRDefault="005F3E64"/>
    <w:p w14:paraId="16687C4F" w14:textId="77777777" w:rsidR="005F3E64" w:rsidRDefault="005F3E64"/>
    <w:p w14:paraId="4175A623" w14:textId="77777777" w:rsidR="005F3E64" w:rsidRDefault="005F3E64"/>
    <w:p w14:paraId="59735279" w14:textId="77777777" w:rsidR="005F3E64" w:rsidRDefault="005F3E64"/>
    <w:p w14:paraId="382FC9EB" w14:textId="77777777" w:rsidR="005F3E64" w:rsidRDefault="005F3E64"/>
    <w:p w14:paraId="676EE305" w14:textId="42F03F4E" w:rsidR="008A0804" w:rsidRDefault="008A0804">
      <w:r>
        <w:t xml:space="preserve">Find den specifikke varmekapacitet af loddets materiale i databog eller tabel.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tabel</m:t>
            </m:r>
          </m:sub>
        </m:sSub>
        <m:r>
          <w:rPr>
            <w:rFonts w:ascii="Cambria Math" w:hAnsi="Cambria Math"/>
          </w:rPr>
          <m:t>=______________</m:t>
        </m:r>
      </m:oMath>
    </w:p>
    <w:p w14:paraId="1C620DAC" w14:textId="79EBF25E" w:rsidR="005F3E64" w:rsidRDefault="005F3E64">
      <w:r>
        <w:t>Bestem den relative afvigelse fra tabelværdien</w:t>
      </w:r>
      <w:r w:rsidR="00DC1CE7">
        <w:t xml:space="preserve"> (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afivgelse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målt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tabel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tabel</m:t>
                </m:r>
              </m:sub>
            </m:sSub>
          </m:den>
        </m:f>
        <m:r>
          <w:rPr>
            <w:rFonts w:ascii="Cambria Math" w:hAnsi="Cambria Math"/>
          </w:rPr>
          <m:t>·100%</m:t>
        </m:r>
      </m:oMath>
      <w:r w:rsidR="00332F30">
        <w:t>)</w:t>
      </w:r>
    </w:p>
    <w:p w14:paraId="78B33607" w14:textId="77777777" w:rsidR="005F3E64" w:rsidRDefault="005F3E64"/>
    <w:p w14:paraId="0E2CB3BD" w14:textId="77777777" w:rsidR="005F3E64" w:rsidRDefault="005F3E64"/>
    <w:p w14:paraId="63F8239D" w14:textId="77777777" w:rsidR="005F3E64" w:rsidRDefault="005F3E64"/>
    <w:p w14:paraId="417B2297" w14:textId="77777777" w:rsidR="005F3E64" w:rsidRDefault="005F3E64"/>
    <w:p w14:paraId="2BEACB8E" w14:textId="77777777" w:rsidR="005F3E64" w:rsidRDefault="005F3E64"/>
    <w:p w14:paraId="698FD21D" w14:textId="77777777" w:rsidR="005D61E5" w:rsidRDefault="005D61E5"/>
    <w:p w14:paraId="70A5F0DD" w14:textId="77777777" w:rsidR="00C20308" w:rsidRDefault="00C20308"/>
    <w:p w14:paraId="5364360E" w14:textId="77777777" w:rsidR="00C20308" w:rsidRDefault="00C20308"/>
    <w:p w14:paraId="6A5B2022" w14:textId="77777777" w:rsidR="00C20308" w:rsidRDefault="00C20308"/>
    <w:p w14:paraId="4D7C7FF8" w14:textId="77777777" w:rsidR="005F3E64" w:rsidRPr="00936AE2" w:rsidRDefault="00936AE2">
      <w:pPr>
        <w:pStyle w:val="Overskrift2"/>
        <w:jc w:val="left"/>
        <w:rPr>
          <w:sz w:val="24"/>
        </w:rPr>
      </w:pPr>
      <w:r w:rsidRPr="00936AE2">
        <w:rPr>
          <w:sz w:val="24"/>
        </w:rPr>
        <w:t>Opgave 1</w:t>
      </w:r>
    </w:p>
    <w:p w14:paraId="3C463A57" w14:textId="77777777" w:rsidR="005F3E64" w:rsidRDefault="00936AE2">
      <w:r>
        <w:t>I en termokande er der 1,25 kg vand med temperatur 18,0</w:t>
      </w:r>
      <w:r>
        <w:rPr>
          <w:rFonts w:ascii="Calibri" w:hAnsi="Calibri"/>
        </w:rPr>
        <w:t>⁰</w:t>
      </w:r>
      <w:r>
        <w:t>C. I kanden hælder vi 0,75 kg vand med temperaturen 72,0</w:t>
      </w:r>
      <w:r>
        <w:rPr>
          <w:rFonts w:ascii="Calibri" w:hAnsi="Calibri"/>
        </w:rPr>
        <w:t>⁰</w:t>
      </w:r>
      <w:r>
        <w:t>C og blander det kolde og det varme vand.</w:t>
      </w:r>
    </w:p>
    <w:p w14:paraId="6D38EF00" w14:textId="77777777" w:rsidR="00936AE2" w:rsidRDefault="00936AE2">
      <w:r>
        <w:t xml:space="preserve">Beregn fællestemperaturen, idet vi antager, at termokanden er en varmeisoleret beholder. </w:t>
      </w:r>
    </w:p>
    <w:p w14:paraId="3C35B335" w14:textId="77777777" w:rsidR="005F3E64" w:rsidRDefault="005F3E64"/>
    <w:p w14:paraId="7328DAC8" w14:textId="77777777" w:rsidR="00936AE2" w:rsidRPr="00936AE2" w:rsidRDefault="00936AE2" w:rsidP="00936AE2">
      <w:pPr>
        <w:pStyle w:val="Overskrift2"/>
        <w:jc w:val="left"/>
        <w:rPr>
          <w:sz w:val="24"/>
        </w:rPr>
      </w:pPr>
      <w:r w:rsidRPr="00936AE2">
        <w:rPr>
          <w:sz w:val="24"/>
        </w:rPr>
        <w:t>Opgave 2</w:t>
      </w:r>
    </w:p>
    <w:p w14:paraId="015E2565" w14:textId="77777777" w:rsidR="00936AE2" w:rsidRDefault="00936AE2">
      <w:pPr>
        <w:rPr>
          <w:rFonts w:ascii="Calibri" w:hAnsi="Calibri"/>
        </w:rPr>
      </w:pPr>
      <w:r>
        <w:t>I en termobeholder er der 0,500kg vand med temperaturen 16,0</w:t>
      </w:r>
      <w:r>
        <w:rPr>
          <w:rFonts w:ascii="Calibri" w:hAnsi="Calibri"/>
        </w:rPr>
        <w:t>C. Vi opvarmer et lod til 100⁰C og nedsænker det i vandet.</w:t>
      </w:r>
    </w:p>
    <w:p w14:paraId="13CD3530" w14:textId="77777777" w:rsidR="00936AE2" w:rsidRDefault="00936AE2">
      <w:r>
        <w:rPr>
          <w:rFonts w:ascii="Calibri" w:hAnsi="Calibri"/>
        </w:rPr>
        <w:t>Loddets masse er 0,100kg. Efter et stykke tid, har vandet og loddet opnået samme temperatur, nemlig 19,5⁰C. Hvilket metal kan loddet være lavet af?</w:t>
      </w:r>
    </w:p>
    <w:sectPr w:rsidR="00936AE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1D97" w14:textId="77777777" w:rsidR="0035433C" w:rsidRDefault="0035433C" w:rsidP="005D61E5">
      <w:r>
        <w:separator/>
      </w:r>
    </w:p>
  </w:endnote>
  <w:endnote w:type="continuationSeparator" w:id="0">
    <w:p w14:paraId="7DF5AC48" w14:textId="77777777" w:rsidR="0035433C" w:rsidRDefault="0035433C" w:rsidP="005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0342" w14:textId="77777777" w:rsidR="005D61E5" w:rsidRDefault="005D61E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C5325C">
      <w:rPr>
        <w:noProof/>
      </w:rPr>
      <w:t>1</w:t>
    </w:r>
    <w:r>
      <w:fldChar w:fldCharType="end"/>
    </w:r>
  </w:p>
  <w:p w14:paraId="3360F436" w14:textId="77777777" w:rsidR="005D61E5" w:rsidRDefault="005D61E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0523" w14:textId="77777777" w:rsidR="0035433C" w:rsidRDefault="0035433C" w:rsidP="005D61E5">
      <w:r>
        <w:separator/>
      </w:r>
    </w:p>
  </w:footnote>
  <w:footnote w:type="continuationSeparator" w:id="0">
    <w:p w14:paraId="04F21E89" w14:textId="77777777" w:rsidR="0035433C" w:rsidRDefault="0035433C" w:rsidP="005D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7B6E" w14:textId="77777777" w:rsidR="005D61E5" w:rsidRDefault="005D61E5" w:rsidP="005D61E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4C57"/>
    <w:multiLevelType w:val="hybridMultilevel"/>
    <w:tmpl w:val="E3AA8CF0"/>
    <w:lvl w:ilvl="0" w:tplc="458EB9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A66C5"/>
    <w:multiLevelType w:val="hybridMultilevel"/>
    <w:tmpl w:val="917A6C66"/>
    <w:lvl w:ilvl="0" w:tplc="EAD0DF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97130"/>
    <w:multiLevelType w:val="hybridMultilevel"/>
    <w:tmpl w:val="86201A3C"/>
    <w:lvl w:ilvl="0" w:tplc="2D50BA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6495"/>
    <w:multiLevelType w:val="hybridMultilevel"/>
    <w:tmpl w:val="C86EBEB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617DDA"/>
    <w:multiLevelType w:val="hybridMultilevel"/>
    <w:tmpl w:val="DA184E8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676835">
    <w:abstractNumId w:val="3"/>
  </w:num>
  <w:num w:numId="2" w16cid:durableId="143620969">
    <w:abstractNumId w:val="4"/>
  </w:num>
  <w:num w:numId="3" w16cid:durableId="1565026811">
    <w:abstractNumId w:val="2"/>
  </w:num>
  <w:num w:numId="4" w16cid:durableId="850991868">
    <w:abstractNumId w:val="1"/>
  </w:num>
  <w:num w:numId="5" w16cid:durableId="131552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5"/>
    <w:rsid w:val="000300A3"/>
    <w:rsid w:val="000C3748"/>
    <w:rsid w:val="00102607"/>
    <w:rsid w:val="00284390"/>
    <w:rsid w:val="00332F30"/>
    <w:rsid w:val="0035433C"/>
    <w:rsid w:val="00356EDA"/>
    <w:rsid w:val="003703D7"/>
    <w:rsid w:val="003A78A7"/>
    <w:rsid w:val="004B2771"/>
    <w:rsid w:val="005A0C0F"/>
    <w:rsid w:val="005D61E5"/>
    <w:rsid w:val="005F3E64"/>
    <w:rsid w:val="006048E0"/>
    <w:rsid w:val="006156FD"/>
    <w:rsid w:val="00784FC7"/>
    <w:rsid w:val="007B0021"/>
    <w:rsid w:val="008A0804"/>
    <w:rsid w:val="008A577B"/>
    <w:rsid w:val="00936AE2"/>
    <w:rsid w:val="00977488"/>
    <w:rsid w:val="00AF1229"/>
    <w:rsid w:val="00B977D6"/>
    <w:rsid w:val="00BB2CF0"/>
    <w:rsid w:val="00C20308"/>
    <w:rsid w:val="00C5325C"/>
    <w:rsid w:val="00D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B4458"/>
  <w15:chartTrackingRefBased/>
  <w15:docId w15:val="{EA7F74FA-A1A5-480F-ADD5-518CF904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Overskrift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pPr>
      <w:jc w:val="center"/>
    </w:pPr>
    <w:rPr>
      <w:b/>
      <w:bCs/>
      <w:sz w:val="36"/>
    </w:rPr>
  </w:style>
  <w:style w:type="paragraph" w:styleId="Brdtekst">
    <w:name w:val="Body Text"/>
    <w:basedOn w:val="Normal"/>
    <w:semiHidden/>
    <w:pPr>
      <w:jc w:val="center"/>
    </w:pPr>
    <w:rPr>
      <w:b/>
      <w:bCs/>
      <w:sz w:val="36"/>
    </w:rPr>
  </w:style>
  <w:style w:type="paragraph" w:styleId="Sidehoved">
    <w:name w:val="header"/>
    <w:basedOn w:val="Normal"/>
    <w:link w:val="SidehovedTegn"/>
    <w:uiPriority w:val="99"/>
    <w:unhideWhenUsed/>
    <w:rsid w:val="005D61E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5D61E5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D61E5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5D61E5"/>
    <w:rPr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8A0804"/>
    <w:rPr>
      <w:color w:val="666666"/>
    </w:rPr>
  </w:style>
  <w:style w:type="paragraph" w:styleId="Listeafsnit">
    <w:name w:val="List Paragraph"/>
    <w:basedOn w:val="Normal"/>
    <w:uiPriority w:val="34"/>
    <w:qFormat/>
    <w:rsid w:val="008A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Bestemmelse af varmekapacitet for et metallod</vt:lpstr>
    </vt:vector>
  </TitlesOfParts>
  <Company>Hobro Gymnasium og HF-kursus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Bestemmelse af varmekapacitet for et metallod</dc:title>
  <dc:subject/>
  <dc:creator>Hobro Gymnasium og HF-kursus</dc:creator>
  <cp:keywords/>
  <cp:lastModifiedBy>Betina Nyborg Lind</cp:lastModifiedBy>
  <cp:revision>2</cp:revision>
  <cp:lastPrinted>2004-09-30T07:43:00Z</cp:lastPrinted>
  <dcterms:created xsi:type="dcterms:W3CDTF">2025-11-24T11:45:00Z</dcterms:created>
  <dcterms:modified xsi:type="dcterms:W3CDTF">2025-11-24T11:45:00Z</dcterms:modified>
</cp:coreProperties>
</file>