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3B2C" w14:textId="77777777" w:rsidR="00FD157C" w:rsidRDefault="00FD157C" w:rsidP="00FD157C">
      <w:pPr>
        <w:spacing w:line="360" w:lineRule="auto"/>
        <w:rPr>
          <w:b/>
          <w:bCs/>
          <w:sz w:val="28"/>
          <w:szCs w:val="28"/>
        </w:rPr>
      </w:pPr>
    </w:p>
    <w:p w14:paraId="101E97D1" w14:textId="48191D5F" w:rsidR="00D544B1" w:rsidRPr="0050787F" w:rsidRDefault="0050787F" w:rsidP="00FD157C">
      <w:pPr>
        <w:spacing w:line="360" w:lineRule="auto"/>
        <w:rPr>
          <w:b/>
          <w:bCs/>
          <w:sz w:val="40"/>
          <w:szCs w:val="40"/>
        </w:rPr>
      </w:pPr>
      <w:r w:rsidRPr="0050787F">
        <w:rPr>
          <w:b/>
          <w:bCs/>
          <w:sz w:val="40"/>
          <w:szCs w:val="40"/>
        </w:rPr>
        <w:t xml:space="preserve">Analyse af Sofie Lindes </w:t>
      </w:r>
      <w:r w:rsidRPr="0050787F">
        <w:rPr>
          <w:b/>
          <w:bCs/>
          <w:sz w:val="40"/>
          <w:szCs w:val="40"/>
        </w:rPr>
        <w:t>tale ved Zulu Comedy Galla</w:t>
      </w:r>
    </w:p>
    <w:p w14:paraId="14841C49" w14:textId="77777777" w:rsidR="006A6113" w:rsidRDefault="006A6113" w:rsidP="00FD157C">
      <w:pPr>
        <w:spacing w:line="360" w:lineRule="auto"/>
        <w:rPr>
          <w:sz w:val="28"/>
          <w:szCs w:val="28"/>
        </w:rPr>
      </w:pPr>
    </w:p>
    <w:p w14:paraId="7C55F5E5" w14:textId="06610343" w:rsidR="002B2C43" w:rsidRDefault="0050787F" w:rsidP="00FD157C">
      <w:pPr>
        <w:spacing w:line="360" w:lineRule="auto"/>
        <w:rPr>
          <w:sz w:val="28"/>
          <w:szCs w:val="28"/>
        </w:rPr>
      </w:pPr>
      <w:r>
        <w:rPr>
          <w:sz w:val="28"/>
          <w:szCs w:val="28"/>
        </w:rPr>
        <w:t xml:space="preserve">I skal </w:t>
      </w:r>
      <w:r w:rsidR="00E946F0">
        <w:rPr>
          <w:sz w:val="28"/>
          <w:szCs w:val="28"/>
        </w:rPr>
        <w:t>lave</w:t>
      </w:r>
      <w:r w:rsidR="002B2C43">
        <w:rPr>
          <w:sz w:val="28"/>
          <w:szCs w:val="28"/>
        </w:rPr>
        <w:t xml:space="preserve"> en analyse og fortolkning af </w:t>
      </w:r>
      <w:r w:rsidR="002B2C43" w:rsidRPr="002B2C43">
        <w:rPr>
          <w:sz w:val="28"/>
          <w:szCs w:val="28"/>
        </w:rPr>
        <w:t>Sofie Linde</w:t>
      </w:r>
      <w:r w:rsidR="002B2C43">
        <w:rPr>
          <w:sz w:val="28"/>
          <w:szCs w:val="28"/>
        </w:rPr>
        <w:t>s</w:t>
      </w:r>
      <w:r w:rsidR="002B2C43" w:rsidRPr="002B2C43">
        <w:rPr>
          <w:sz w:val="28"/>
          <w:szCs w:val="28"/>
        </w:rPr>
        <w:t xml:space="preserve"> tale</w:t>
      </w:r>
      <w:r w:rsidR="002B2C43">
        <w:rPr>
          <w:b/>
          <w:bCs/>
          <w:sz w:val="28"/>
          <w:szCs w:val="28"/>
        </w:rPr>
        <w:t xml:space="preserve"> v</w:t>
      </w:r>
      <w:r w:rsidR="004A2B64" w:rsidRPr="00FD157C">
        <w:rPr>
          <w:sz w:val="28"/>
          <w:szCs w:val="28"/>
        </w:rPr>
        <w:t xml:space="preserve">ed Zulu Comedy </w:t>
      </w:r>
      <w:r w:rsidR="00893276" w:rsidRPr="00FD157C">
        <w:rPr>
          <w:sz w:val="28"/>
          <w:szCs w:val="28"/>
        </w:rPr>
        <w:t>Galla</w:t>
      </w:r>
      <w:r w:rsidR="004A2B64" w:rsidRPr="00FD157C">
        <w:rPr>
          <w:sz w:val="28"/>
          <w:szCs w:val="28"/>
        </w:rPr>
        <w:t xml:space="preserve"> d. 26. august 2020 </w:t>
      </w:r>
      <w:r w:rsidR="002B2C43">
        <w:rPr>
          <w:sz w:val="28"/>
          <w:szCs w:val="28"/>
        </w:rPr>
        <w:t xml:space="preserve">med særlig fokus på talerens ønske om bringe en sandhed frem i lyset. </w:t>
      </w:r>
    </w:p>
    <w:p w14:paraId="0F246960" w14:textId="5AE4D2EF" w:rsidR="00376994" w:rsidRDefault="00376994" w:rsidP="00FD157C">
      <w:pPr>
        <w:spacing w:line="360" w:lineRule="auto"/>
        <w:rPr>
          <w:sz w:val="28"/>
          <w:szCs w:val="28"/>
        </w:rPr>
      </w:pPr>
      <w:r>
        <w:rPr>
          <w:sz w:val="28"/>
          <w:szCs w:val="28"/>
        </w:rPr>
        <w:t xml:space="preserve">Se talen her: </w:t>
      </w:r>
      <w:hyperlink r:id="rId7" w:history="1">
        <w:r w:rsidR="00696A42" w:rsidRPr="009B0B3E">
          <w:rPr>
            <w:rStyle w:val="Hyperlink"/>
            <w:sz w:val="28"/>
            <w:szCs w:val="28"/>
          </w:rPr>
          <w:t>https://nyheder.tv2.dk/video/SGhpODJEUUxLZzkzeHNZV0N3b2NkYVJGVGZ1VkhYdlE</w:t>
        </w:r>
      </w:hyperlink>
      <w:r w:rsidR="00696A42">
        <w:rPr>
          <w:sz w:val="28"/>
          <w:szCs w:val="28"/>
        </w:rPr>
        <w:t xml:space="preserve"> </w:t>
      </w:r>
    </w:p>
    <w:p w14:paraId="54C16384" w14:textId="77777777" w:rsidR="007D5541" w:rsidRDefault="007D5541" w:rsidP="00FD157C">
      <w:pPr>
        <w:spacing w:line="360" w:lineRule="auto"/>
        <w:rPr>
          <w:sz w:val="28"/>
          <w:szCs w:val="28"/>
        </w:rPr>
      </w:pPr>
    </w:p>
    <w:p w14:paraId="3BAEB718" w14:textId="5AB66C1E" w:rsidR="00E946F0" w:rsidRDefault="00E946F0" w:rsidP="00FD157C">
      <w:pPr>
        <w:spacing w:line="360" w:lineRule="auto"/>
        <w:rPr>
          <w:sz w:val="28"/>
          <w:szCs w:val="28"/>
        </w:rPr>
      </w:pPr>
      <w:r>
        <w:rPr>
          <w:sz w:val="28"/>
          <w:szCs w:val="28"/>
        </w:rPr>
        <w:t xml:space="preserve">Brug i ”Håndbog til dansk” afsnittet om retorisk analyse (under analysevejledninger). </w:t>
      </w:r>
    </w:p>
    <w:p w14:paraId="4F85AA76" w14:textId="77777777" w:rsidR="00E946F0" w:rsidRDefault="00E946F0" w:rsidP="00FD157C">
      <w:pPr>
        <w:spacing w:line="360" w:lineRule="auto"/>
        <w:rPr>
          <w:sz w:val="28"/>
          <w:szCs w:val="28"/>
        </w:rPr>
      </w:pPr>
    </w:p>
    <w:p w14:paraId="082F123A" w14:textId="324F2224" w:rsidR="00376994" w:rsidRDefault="00376994" w:rsidP="00FD157C">
      <w:pPr>
        <w:spacing w:line="360" w:lineRule="auto"/>
        <w:rPr>
          <w:sz w:val="28"/>
          <w:szCs w:val="28"/>
        </w:rPr>
      </w:pPr>
      <w:r>
        <w:rPr>
          <w:sz w:val="28"/>
          <w:szCs w:val="28"/>
        </w:rPr>
        <w:t>Svar desuden på spørgsmålene herunder:</w:t>
      </w:r>
    </w:p>
    <w:p w14:paraId="7334F276" w14:textId="77777777" w:rsidR="00376994" w:rsidRDefault="00376994" w:rsidP="00FD157C">
      <w:pPr>
        <w:spacing w:line="360" w:lineRule="auto"/>
        <w:rPr>
          <w:sz w:val="28"/>
          <w:szCs w:val="28"/>
        </w:rPr>
      </w:pPr>
    </w:p>
    <w:p w14:paraId="2B54B978" w14:textId="4A060CB0" w:rsidR="002E60D3" w:rsidRPr="00376994" w:rsidRDefault="007F251B" w:rsidP="00376994">
      <w:pPr>
        <w:pStyle w:val="Listeafsnit"/>
        <w:numPr>
          <w:ilvl w:val="0"/>
          <w:numId w:val="5"/>
        </w:numPr>
        <w:spacing w:line="360" w:lineRule="auto"/>
        <w:rPr>
          <w:color w:val="000000" w:themeColor="text1"/>
          <w:sz w:val="28"/>
          <w:szCs w:val="28"/>
          <w:shd w:val="clear" w:color="auto" w:fill="FFFFFF"/>
        </w:rPr>
      </w:pPr>
      <w:r w:rsidRPr="00376994">
        <w:rPr>
          <w:sz w:val="28"/>
          <w:szCs w:val="28"/>
        </w:rPr>
        <w:t xml:space="preserve">Undersøg, hvorvidt og med hvilken effekt </w:t>
      </w:r>
      <w:r w:rsidR="00A66913" w:rsidRPr="00376994">
        <w:rPr>
          <w:sz w:val="28"/>
          <w:szCs w:val="28"/>
        </w:rPr>
        <w:t xml:space="preserve">Sofie Lindes </w:t>
      </w:r>
      <w:r w:rsidR="001737F1" w:rsidRPr="00376994">
        <w:rPr>
          <w:sz w:val="28"/>
          <w:szCs w:val="28"/>
        </w:rPr>
        <w:t xml:space="preserve">tale </w:t>
      </w:r>
      <w:r w:rsidRPr="00376994">
        <w:rPr>
          <w:sz w:val="28"/>
          <w:szCs w:val="28"/>
        </w:rPr>
        <w:t xml:space="preserve">rummer elementer af overraskelse? </w:t>
      </w:r>
    </w:p>
    <w:p w14:paraId="2916AF94" w14:textId="77777777" w:rsidR="00376994" w:rsidRDefault="00376994" w:rsidP="00FD157C">
      <w:pPr>
        <w:spacing w:line="360" w:lineRule="auto"/>
        <w:rPr>
          <w:sz w:val="28"/>
          <w:szCs w:val="28"/>
        </w:rPr>
      </w:pPr>
    </w:p>
    <w:p w14:paraId="51802953" w14:textId="69296B30" w:rsidR="007F251B" w:rsidRPr="00376994" w:rsidRDefault="007F251B" w:rsidP="00376994">
      <w:pPr>
        <w:pStyle w:val="Listeafsnit"/>
        <w:numPr>
          <w:ilvl w:val="0"/>
          <w:numId w:val="5"/>
        </w:numPr>
        <w:spacing w:line="360" w:lineRule="auto"/>
        <w:rPr>
          <w:sz w:val="28"/>
          <w:szCs w:val="28"/>
        </w:rPr>
      </w:pPr>
      <w:r w:rsidRPr="00376994">
        <w:rPr>
          <w:sz w:val="28"/>
          <w:szCs w:val="28"/>
        </w:rPr>
        <w:t xml:space="preserve">Aftenen handlede om stand-up genren. Denne genre tager ofte udgangspunkt i den personlige oplevelse – ofte som en selvudlevering – og bruger humor som virkemiddel. Hvordan bruger </w:t>
      </w:r>
      <w:r w:rsidR="00376994" w:rsidRPr="00376994">
        <w:rPr>
          <w:sz w:val="28"/>
          <w:szCs w:val="28"/>
        </w:rPr>
        <w:t>Sofie Linde</w:t>
      </w:r>
      <w:r w:rsidRPr="00376994">
        <w:rPr>
          <w:sz w:val="28"/>
          <w:szCs w:val="28"/>
        </w:rPr>
        <w:t xml:space="preserve"> denne genre og disse elementer i sin tale?</w:t>
      </w:r>
    </w:p>
    <w:p w14:paraId="0E24188D" w14:textId="77777777" w:rsidR="00A66913" w:rsidRPr="00FD157C" w:rsidRDefault="00A66913" w:rsidP="00FD157C">
      <w:pPr>
        <w:spacing w:line="360" w:lineRule="auto"/>
        <w:rPr>
          <w:sz w:val="28"/>
          <w:szCs w:val="28"/>
        </w:rPr>
      </w:pPr>
    </w:p>
    <w:p w14:paraId="27B2B555" w14:textId="5F254798" w:rsidR="00376994" w:rsidRPr="00376994" w:rsidRDefault="007F251B" w:rsidP="00376994">
      <w:pPr>
        <w:pStyle w:val="Listeafsnit"/>
        <w:numPr>
          <w:ilvl w:val="0"/>
          <w:numId w:val="5"/>
        </w:numPr>
        <w:spacing w:line="360" w:lineRule="auto"/>
        <w:rPr>
          <w:sz w:val="28"/>
          <w:szCs w:val="28"/>
        </w:rPr>
      </w:pPr>
      <w:r w:rsidRPr="00376994">
        <w:rPr>
          <w:sz w:val="28"/>
          <w:szCs w:val="28"/>
        </w:rPr>
        <w:t>Hvilke forventninger til en kvinde i hendes situation fortæller hun om, og hv</w:t>
      </w:r>
      <w:r w:rsidR="00282617" w:rsidRPr="00376994">
        <w:rPr>
          <w:sz w:val="28"/>
          <w:szCs w:val="28"/>
        </w:rPr>
        <w:t xml:space="preserve">ad bruger hun det til? </w:t>
      </w:r>
      <w:r w:rsidRPr="00376994">
        <w:rPr>
          <w:sz w:val="28"/>
          <w:szCs w:val="28"/>
        </w:rPr>
        <w:t xml:space="preserve"> </w:t>
      </w:r>
      <w:r w:rsidR="00282617" w:rsidRPr="00376994">
        <w:rPr>
          <w:sz w:val="28"/>
          <w:szCs w:val="28"/>
        </w:rPr>
        <w:t>(fx forventninger om at være den smukke, søde, udglattende og overbærende)</w:t>
      </w:r>
      <w:r w:rsidR="00376994" w:rsidRPr="00376994">
        <w:rPr>
          <w:sz w:val="28"/>
          <w:szCs w:val="28"/>
        </w:rPr>
        <w:t xml:space="preserve"> </w:t>
      </w:r>
    </w:p>
    <w:p w14:paraId="268DDC1D" w14:textId="77777777" w:rsidR="00BF4B21" w:rsidRPr="00FD157C" w:rsidRDefault="00BF4B21" w:rsidP="00FD157C">
      <w:pPr>
        <w:spacing w:line="360" w:lineRule="auto"/>
        <w:rPr>
          <w:sz w:val="28"/>
          <w:szCs w:val="28"/>
        </w:rPr>
      </w:pPr>
    </w:p>
    <w:p w14:paraId="23B7D509" w14:textId="5F2883B2" w:rsidR="00282617" w:rsidRPr="00376994" w:rsidRDefault="00282617" w:rsidP="00376994">
      <w:pPr>
        <w:pStyle w:val="Listeafsnit"/>
        <w:numPr>
          <w:ilvl w:val="0"/>
          <w:numId w:val="5"/>
        </w:numPr>
        <w:spacing w:line="360" w:lineRule="auto"/>
        <w:rPr>
          <w:sz w:val="28"/>
          <w:szCs w:val="28"/>
        </w:rPr>
      </w:pPr>
      <w:r w:rsidRPr="00376994">
        <w:rPr>
          <w:sz w:val="28"/>
          <w:szCs w:val="28"/>
        </w:rPr>
        <w:lastRenderedPageBreak/>
        <w:t>Hvornår i talen fornemmer man, at der er ’noget på spil’? Og hvorfor fornemmer man dette?</w:t>
      </w:r>
    </w:p>
    <w:p w14:paraId="35AE3286" w14:textId="77777777" w:rsidR="00282617" w:rsidRDefault="00282617" w:rsidP="00FD157C">
      <w:pPr>
        <w:spacing w:line="360" w:lineRule="auto"/>
        <w:rPr>
          <w:sz w:val="28"/>
          <w:szCs w:val="28"/>
        </w:rPr>
      </w:pPr>
    </w:p>
    <w:p w14:paraId="64DE9D3B" w14:textId="6B4A21EA" w:rsidR="00282617" w:rsidRPr="00376994" w:rsidRDefault="00282617" w:rsidP="00376994">
      <w:pPr>
        <w:pStyle w:val="Listeafsnit"/>
        <w:numPr>
          <w:ilvl w:val="0"/>
          <w:numId w:val="5"/>
        </w:numPr>
        <w:spacing w:line="360" w:lineRule="auto"/>
        <w:rPr>
          <w:sz w:val="28"/>
          <w:szCs w:val="28"/>
        </w:rPr>
      </w:pPr>
      <w:r w:rsidRPr="00376994">
        <w:rPr>
          <w:sz w:val="28"/>
          <w:szCs w:val="28"/>
        </w:rPr>
        <w:t>Hvad er talens hovedpointe?</w:t>
      </w:r>
      <w:r w:rsidR="00376994" w:rsidRPr="00376994">
        <w:rPr>
          <w:sz w:val="28"/>
          <w:szCs w:val="28"/>
        </w:rPr>
        <w:t xml:space="preserve"> </w:t>
      </w:r>
      <w:r w:rsidR="00376994" w:rsidRPr="00376994">
        <w:rPr>
          <w:sz w:val="28"/>
          <w:szCs w:val="28"/>
        </w:rPr>
        <w:t xml:space="preserve">Kan </w:t>
      </w:r>
      <w:r w:rsidR="00376994" w:rsidRPr="00376994">
        <w:rPr>
          <w:sz w:val="28"/>
          <w:szCs w:val="28"/>
        </w:rPr>
        <w:t>den</w:t>
      </w:r>
      <w:r w:rsidR="00376994" w:rsidRPr="00376994">
        <w:rPr>
          <w:sz w:val="28"/>
          <w:szCs w:val="28"/>
        </w:rPr>
        <w:t xml:space="preserve"> siges at rumme en samfundskritik?</w:t>
      </w:r>
    </w:p>
    <w:p w14:paraId="00BDF818" w14:textId="77777777" w:rsidR="00282617" w:rsidRDefault="00282617" w:rsidP="00FD157C">
      <w:pPr>
        <w:spacing w:line="360" w:lineRule="auto"/>
        <w:rPr>
          <w:sz w:val="28"/>
          <w:szCs w:val="28"/>
        </w:rPr>
      </w:pPr>
    </w:p>
    <w:p w14:paraId="74578ACA" w14:textId="04A9D0EE" w:rsidR="004A2B64" w:rsidRPr="00376994" w:rsidRDefault="00282617" w:rsidP="00376994">
      <w:pPr>
        <w:pStyle w:val="Listeafsnit"/>
        <w:numPr>
          <w:ilvl w:val="0"/>
          <w:numId w:val="5"/>
        </w:numPr>
        <w:spacing w:line="360" w:lineRule="auto"/>
        <w:rPr>
          <w:sz w:val="28"/>
          <w:szCs w:val="28"/>
        </w:rPr>
      </w:pPr>
      <w:r w:rsidRPr="00376994">
        <w:rPr>
          <w:sz w:val="28"/>
          <w:szCs w:val="28"/>
        </w:rPr>
        <w:t xml:space="preserve">I podcasten I hørte </w:t>
      </w:r>
      <w:proofErr w:type="gramStart"/>
      <w:r w:rsidRPr="00376994">
        <w:rPr>
          <w:sz w:val="28"/>
          <w:szCs w:val="28"/>
        </w:rPr>
        <w:t>forleden</w:t>
      </w:r>
      <w:proofErr w:type="gramEnd"/>
      <w:r w:rsidRPr="00376994">
        <w:rPr>
          <w:sz w:val="28"/>
          <w:szCs w:val="28"/>
        </w:rPr>
        <w:t xml:space="preserve"> blev den gode tale sammenlignet med et musikstykke, der langsomt ’bygges op’. Starter let, tager lytteren med og bygger op mod et klimaks, hvor man gribes og </w:t>
      </w:r>
      <w:r w:rsidR="00885BE3" w:rsidRPr="00376994">
        <w:rPr>
          <w:sz w:val="28"/>
          <w:szCs w:val="28"/>
        </w:rPr>
        <w:t>overvældes</w:t>
      </w:r>
      <w:r w:rsidRPr="00376994">
        <w:rPr>
          <w:sz w:val="28"/>
          <w:szCs w:val="28"/>
        </w:rPr>
        <w:t xml:space="preserve">. </w:t>
      </w:r>
      <w:r w:rsidR="00885BE3" w:rsidRPr="00376994">
        <w:rPr>
          <w:sz w:val="28"/>
          <w:szCs w:val="28"/>
        </w:rPr>
        <w:t>Forklar, hvordan Sofie Lindes tale kan siges at gøre dette?</w:t>
      </w:r>
    </w:p>
    <w:p w14:paraId="7BAAFC37" w14:textId="7705108E" w:rsidR="004231A1" w:rsidRPr="00FD157C" w:rsidRDefault="004231A1" w:rsidP="00FD157C">
      <w:pPr>
        <w:spacing w:line="360" w:lineRule="auto"/>
        <w:rPr>
          <w:sz w:val="28"/>
          <w:szCs w:val="28"/>
        </w:rPr>
      </w:pPr>
    </w:p>
    <w:p w14:paraId="73F3BEBA" w14:textId="4848FD4F" w:rsidR="00376994" w:rsidRPr="00376994" w:rsidRDefault="00376994" w:rsidP="00376994">
      <w:pPr>
        <w:pStyle w:val="Listeafsnit"/>
        <w:numPr>
          <w:ilvl w:val="0"/>
          <w:numId w:val="5"/>
        </w:numPr>
        <w:spacing w:line="360" w:lineRule="auto"/>
        <w:rPr>
          <w:color w:val="000000" w:themeColor="text1"/>
          <w:sz w:val="28"/>
          <w:szCs w:val="28"/>
          <w:shd w:val="clear" w:color="auto" w:fill="FFFFFF"/>
        </w:rPr>
      </w:pPr>
      <w:r w:rsidRPr="00376994">
        <w:rPr>
          <w:rStyle w:val="Strk"/>
          <w:b w:val="0"/>
          <w:bCs w:val="0"/>
          <w:color w:val="000000" w:themeColor="text1"/>
          <w:sz w:val="28"/>
          <w:szCs w:val="28"/>
          <w:shd w:val="clear" w:color="auto" w:fill="FFFFFF"/>
        </w:rPr>
        <w:t>Lisa Storm Villadsen</w:t>
      </w:r>
      <w:r w:rsidRPr="00376994">
        <w:rPr>
          <w:rStyle w:val="Strk"/>
          <w:color w:val="000000" w:themeColor="text1"/>
          <w:sz w:val="28"/>
          <w:szCs w:val="28"/>
          <w:shd w:val="clear" w:color="auto" w:fill="FFFFFF"/>
        </w:rPr>
        <w:t>,</w:t>
      </w:r>
      <w:r w:rsidRPr="00376994">
        <w:rPr>
          <w:color w:val="000000" w:themeColor="text1"/>
          <w:sz w:val="28"/>
          <w:szCs w:val="28"/>
          <w:shd w:val="clear" w:color="auto" w:fill="FFFFFF"/>
        </w:rPr>
        <w:t xml:space="preserve"> der er professor i retorik ved Københavns Universitet, skriver i en analyse af talen: </w:t>
      </w:r>
    </w:p>
    <w:p w14:paraId="38081EDA" w14:textId="77777777" w:rsidR="00376994" w:rsidRDefault="00376994" w:rsidP="00376994">
      <w:pPr>
        <w:pStyle w:val="Listeafsnit"/>
        <w:spacing w:line="360" w:lineRule="auto"/>
        <w:rPr>
          <w:sz w:val="28"/>
          <w:szCs w:val="28"/>
        </w:rPr>
      </w:pPr>
    </w:p>
    <w:p w14:paraId="68E8E1E0" w14:textId="5C90BF4F" w:rsidR="00376994" w:rsidRPr="00376994" w:rsidRDefault="00376994" w:rsidP="00376994">
      <w:pPr>
        <w:pStyle w:val="Listeafsnit"/>
        <w:spacing w:line="360" w:lineRule="auto"/>
        <w:rPr>
          <w:i/>
          <w:iCs/>
          <w:sz w:val="28"/>
          <w:szCs w:val="28"/>
        </w:rPr>
      </w:pPr>
      <w:r w:rsidRPr="00376994">
        <w:rPr>
          <w:i/>
          <w:iCs/>
          <w:sz w:val="28"/>
          <w:szCs w:val="28"/>
        </w:rPr>
        <w:t xml:space="preserve">”Hvis vi skal op på de høje nagler, kan Sofie Lindes tale læses som en demonstration af det antikke græske retoriske begreb </w:t>
      </w:r>
      <w:proofErr w:type="spellStart"/>
      <w:r w:rsidRPr="00376994">
        <w:rPr>
          <w:b/>
          <w:bCs/>
          <w:i/>
          <w:iCs/>
          <w:sz w:val="28"/>
          <w:szCs w:val="28"/>
        </w:rPr>
        <w:t>parrhesia</w:t>
      </w:r>
      <w:proofErr w:type="spellEnd"/>
      <w:r w:rsidRPr="00376994">
        <w:rPr>
          <w:i/>
          <w:iCs/>
          <w:sz w:val="28"/>
          <w:szCs w:val="28"/>
        </w:rPr>
        <w:t xml:space="preserve">. Det betyder ”at tale frit”, og en </w:t>
      </w:r>
      <w:proofErr w:type="spellStart"/>
      <w:r w:rsidRPr="00376994">
        <w:rPr>
          <w:b/>
          <w:bCs/>
          <w:i/>
          <w:iCs/>
          <w:sz w:val="28"/>
          <w:szCs w:val="28"/>
        </w:rPr>
        <w:t>parrhesiastes</w:t>
      </w:r>
      <w:proofErr w:type="spellEnd"/>
      <w:r w:rsidRPr="00376994">
        <w:rPr>
          <w:i/>
          <w:iCs/>
          <w:sz w:val="28"/>
          <w:szCs w:val="28"/>
        </w:rPr>
        <w:t xml:space="preserve"> er en person, der taler ”sandhed til magt”. Den antikke græske betydning af </w:t>
      </w:r>
      <w:proofErr w:type="spellStart"/>
      <w:r w:rsidRPr="00376994">
        <w:rPr>
          <w:i/>
          <w:iCs/>
          <w:sz w:val="28"/>
          <w:szCs w:val="28"/>
        </w:rPr>
        <w:t>parrhesia</w:t>
      </w:r>
      <w:proofErr w:type="spellEnd"/>
      <w:r w:rsidRPr="00376994">
        <w:rPr>
          <w:i/>
          <w:iCs/>
          <w:sz w:val="28"/>
          <w:szCs w:val="28"/>
        </w:rPr>
        <w:t xml:space="preserve"> indebar tre betingelser: at taleren havde et troværdigt forhold til sandheden, at taleren kritiserede enten sig selv eller den offentlige mening eller kultur, og endelig at det at sige sandheden indebar en risiko for taleren, som alligevel holdt fast i at gøre det ud fra en følelse af moralsk eller politisk nødvendighed. Desuden skulle taleren være i en mindre magtfuld position end dem, som fik fortalt sandheden”. </w:t>
      </w:r>
    </w:p>
    <w:p w14:paraId="7856E8BF" w14:textId="77777777" w:rsidR="00376994" w:rsidRDefault="00376994" w:rsidP="00376994">
      <w:pPr>
        <w:pStyle w:val="Listeafsnit"/>
        <w:spacing w:line="360" w:lineRule="auto"/>
        <w:ind w:left="360"/>
        <w:rPr>
          <w:sz w:val="28"/>
          <w:szCs w:val="28"/>
        </w:rPr>
      </w:pPr>
    </w:p>
    <w:p w14:paraId="492E3567" w14:textId="4BE7027A" w:rsidR="00376994" w:rsidRDefault="00376994" w:rsidP="00376994">
      <w:pPr>
        <w:pStyle w:val="Listeafsnit"/>
        <w:spacing w:line="360" w:lineRule="auto"/>
        <w:ind w:left="360"/>
        <w:rPr>
          <w:sz w:val="28"/>
          <w:szCs w:val="28"/>
        </w:rPr>
      </w:pPr>
      <w:r w:rsidRPr="00376994">
        <w:rPr>
          <w:sz w:val="28"/>
          <w:szCs w:val="28"/>
        </w:rPr>
        <w:t xml:space="preserve">Diskuter, om I tror, Sofie Linde en risiko med denne tale? </w:t>
      </w:r>
    </w:p>
    <w:p w14:paraId="605E2BB2" w14:textId="77777777" w:rsidR="00376994" w:rsidRPr="00376994" w:rsidRDefault="00376994" w:rsidP="00376994">
      <w:pPr>
        <w:pStyle w:val="Listeafsnit"/>
        <w:spacing w:line="360" w:lineRule="auto"/>
        <w:ind w:left="360"/>
        <w:rPr>
          <w:sz w:val="28"/>
          <w:szCs w:val="28"/>
        </w:rPr>
      </w:pPr>
    </w:p>
    <w:p w14:paraId="7730DCC4" w14:textId="7DECB6CC" w:rsidR="00376994" w:rsidRDefault="00376994" w:rsidP="00FD157C">
      <w:pPr>
        <w:pStyle w:val="Listeafsnit"/>
        <w:numPr>
          <w:ilvl w:val="0"/>
          <w:numId w:val="5"/>
        </w:numPr>
        <w:spacing w:line="360" w:lineRule="auto"/>
        <w:rPr>
          <w:sz w:val="28"/>
          <w:szCs w:val="28"/>
        </w:rPr>
      </w:pPr>
      <w:r w:rsidRPr="00376994">
        <w:rPr>
          <w:rStyle w:val="Strk"/>
          <w:b w:val="0"/>
          <w:bCs w:val="0"/>
          <w:color w:val="000000" w:themeColor="text1"/>
          <w:sz w:val="28"/>
          <w:szCs w:val="28"/>
          <w:shd w:val="clear" w:color="auto" w:fill="FFFFFF"/>
        </w:rPr>
        <w:t>Lis</w:t>
      </w:r>
      <w:r w:rsidR="00536A1D">
        <w:rPr>
          <w:rStyle w:val="Strk"/>
          <w:b w:val="0"/>
          <w:bCs w:val="0"/>
          <w:color w:val="000000" w:themeColor="text1"/>
          <w:sz w:val="28"/>
          <w:szCs w:val="28"/>
          <w:shd w:val="clear" w:color="auto" w:fill="FFFFFF"/>
        </w:rPr>
        <w:t>a</w:t>
      </w:r>
      <w:r w:rsidRPr="00376994">
        <w:rPr>
          <w:rStyle w:val="Strk"/>
          <w:b w:val="0"/>
          <w:bCs w:val="0"/>
          <w:color w:val="000000" w:themeColor="text1"/>
          <w:sz w:val="28"/>
          <w:szCs w:val="28"/>
          <w:shd w:val="clear" w:color="auto" w:fill="FFFFFF"/>
        </w:rPr>
        <w:t xml:space="preserve"> Storm Villadsen</w:t>
      </w:r>
      <w:r w:rsidRPr="00376994">
        <w:rPr>
          <w:sz w:val="28"/>
          <w:szCs w:val="28"/>
        </w:rPr>
        <w:t xml:space="preserve"> </w:t>
      </w:r>
      <w:r>
        <w:rPr>
          <w:sz w:val="28"/>
          <w:szCs w:val="28"/>
        </w:rPr>
        <w:t xml:space="preserve">skriver desuden: </w:t>
      </w:r>
      <w:r w:rsidRPr="00376994">
        <w:rPr>
          <w:i/>
          <w:iCs/>
          <w:sz w:val="28"/>
          <w:szCs w:val="28"/>
        </w:rPr>
        <w:t>”</w:t>
      </w:r>
      <w:r w:rsidR="00184B82" w:rsidRPr="00376994">
        <w:rPr>
          <w:i/>
          <w:iCs/>
          <w:sz w:val="28"/>
          <w:szCs w:val="28"/>
        </w:rPr>
        <w:t>Talen er som et tyrkisk peber-bolsje: Sødt på overfladen og stærk</w:t>
      </w:r>
      <w:r w:rsidR="00A067A9" w:rsidRPr="00376994">
        <w:rPr>
          <w:i/>
          <w:iCs/>
          <w:sz w:val="28"/>
          <w:szCs w:val="28"/>
        </w:rPr>
        <w:t>t</w:t>
      </w:r>
      <w:r w:rsidR="00184B82" w:rsidRPr="00376994">
        <w:rPr>
          <w:i/>
          <w:iCs/>
          <w:sz w:val="28"/>
          <w:szCs w:val="28"/>
        </w:rPr>
        <w:t xml:space="preserve"> inden i. </w:t>
      </w:r>
      <w:r w:rsidR="004D1360" w:rsidRPr="00376994">
        <w:rPr>
          <w:i/>
          <w:iCs/>
          <w:sz w:val="28"/>
          <w:szCs w:val="28"/>
        </w:rPr>
        <w:t>De</w:t>
      </w:r>
      <w:r w:rsidR="0062679C" w:rsidRPr="00376994">
        <w:rPr>
          <w:i/>
          <w:iCs/>
          <w:sz w:val="28"/>
          <w:szCs w:val="28"/>
        </w:rPr>
        <w:t>t</w:t>
      </w:r>
      <w:r w:rsidR="004D1360" w:rsidRPr="00376994">
        <w:rPr>
          <w:i/>
          <w:iCs/>
          <w:sz w:val="28"/>
          <w:szCs w:val="28"/>
        </w:rPr>
        <w:t xml:space="preserve"> brænder stadig</w:t>
      </w:r>
      <w:r w:rsidRPr="00376994">
        <w:rPr>
          <w:i/>
          <w:iCs/>
          <w:sz w:val="28"/>
          <w:szCs w:val="28"/>
        </w:rPr>
        <w:t>”</w:t>
      </w:r>
      <w:r w:rsidR="0062679C" w:rsidRPr="00376994">
        <w:rPr>
          <w:sz w:val="28"/>
          <w:szCs w:val="28"/>
        </w:rPr>
        <w:t>.</w:t>
      </w:r>
      <w:r>
        <w:rPr>
          <w:sz w:val="28"/>
          <w:szCs w:val="28"/>
        </w:rPr>
        <w:t xml:space="preserve"> </w:t>
      </w:r>
    </w:p>
    <w:p w14:paraId="1AF979CA" w14:textId="3351E119" w:rsidR="008B49ED" w:rsidRPr="00FD157C" w:rsidRDefault="00376994" w:rsidP="006351D2">
      <w:pPr>
        <w:pStyle w:val="Listeafsnit"/>
        <w:spacing w:line="360" w:lineRule="auto"/>
        <w:ind w:left="360"/>
        <w:rPr>
          <w:sz w:val="28"/>
          <w:szCs w:val="28"/>
        </w:rPr>
      </w:pPr>
      <w:r>
        <w:rPr>
          <w:sz w:val="28"/>
          <w:szCs w:val="28"/>
        </w:rPr>
        <w:t>Diskuter, om I er enige. Begrund.</w:t>
      </w:r>
    </w:p>
    <w:sectPr w:rsidR="008B49ED" w:rsidRPr="00FD157C">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0433" w14:textId="77777777" w:rsidR="001D7189" w:rsidRDefault="001D7189" w:rsidP="004231A1">
      <w:r>
        <w:separator/>
      </w:r>
    </w:p>
  </w:endnote>
  <w:endnote w:type="continuationSeparator" w:id="0">
    <w:p w14:paraId="53CF862E" w14:textId="77777777" w:rsidR="001D7189" w:rsidRDefault="001D7189" w:rsidP="004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658030131"/>
      <w:docPartObj>
        <w:docPartGallery w:val="Page Numbers (Bottom of Page)"/>
        <w:docPartUnique/>
      </w:docPartObj>
    </w:sdtPr>
    <w:sdtContent>
      <w:p w14:paraId="65335ADB" w14:textId="486B519F" w:rsidR="004231A1" w:rsidRDefault="004231A1" w:rsidP="00C65D7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8894546" w14:textId="77777777" w:rsidR="004231A1" w:rsidRDefault="004231A1" w:rsidP="004231A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682972754"/>
      <w:docPartObj>
        <w:docPartGallery w:val="Page Numbers (Bottom of Page)"/>
        <w:docPartUnique/>
      </w:docPartObj>
    </w:sdtPr>
    <w:sdtContent>
      <w:p w14:paraId="1BD6888D" w14:textId="5687CE96" w:rsidR="004231A1" w:rsidRDefault="004231A1" w:rsidP="00C65D7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98CDBBC" w14:textId="77777777" w:rsidR="004231A1" w:rsidRDefault="004231A1" w:rsidP="004231A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859B" w14:textId="77777777" w:rsidR="001D7189" w:rsidRDefault="001D7189" w:rsidP="004231A1">
      <w:r>
        <w:separator/>
      </w:r>
    </w:p>
  </w:footnote>
  <w:footnote w:type="continuationSeparator" w:id="0">
    <w:p w14:paraId="63C54C62" w14:textId="77777777" w:rsidR="001D7189" w:rsidRDefault="001D7189" w:rsidP="0042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EC1"/>
    <w:multiLevelType w:val="hybridMultilevel"/>
    <w:tmpl w:val="FF4814B2"/>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E5261F"/>
    <w:multiLevelType w:val="hybridMultilevel"/>
    <w:tmpl w:val="F25AEB04"/>
    <w:lvl w:ilvl="0" w:tplc="6C1281B2">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FCF4744"/>
    <w:multiLevelType w:val="hybridMultilevel"/>
    <w:tmpl w:val="A340671C"/>
    <w:lvl w:ilvl="0" w:tplc="6C1281B2">
      <w:start w:val="1"/>
      <w:numFmt w:val="decimal"/>
      <w:lvlText w:val="%1."/>
      <w:lvlJc w:val="left"/>
      <w:pPr>
        <w:ind w:left="360" w:hanging="360"/>
      </w:pPr>
      <w:rPr>
        <w:rFonts w:hint="default"/>
        <w:color w:val="000000" w:themeColor="text1"/>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659975A3"/>
    <w:multiLevelType w:val="hybridMultilevel"/>
    <w:tmpl w:val="43D6FF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F1F2D76"/>
    <w:multiLevelType w:val="hybridMultilevel"/>
    <w:tmpl w:val="8C18F2E4"/>
    <w:lvl w:ilvl="0" w:tplc="B3B22900">
      <w:start w:val="1"/>
      <w:numFmt w:val="bullet"/>
      <w:lvlText w:val="•"/>
      <w:lvlJc w:val="left"/>
      <w:pPr>
        <w:tabs>
          <w:tab w:val="num" w:pos="720"/>
        </w:tabs>
        <w:ind w:left="720" w:hanging="360"/>
      </w:pPr>
      <w:rPr>
        <w:rFonts w:ascii="Arial" w:hAnsi="Arial" w:hint="default"/>
      </w:rPr>
    </w:lvl>
    <w:lvl w:ilvl="1" w:tplc="48A09BF0" w:tentative="1">
      <w:start w:val="1"/>
      <w:numFmt w:val="bullet"/>
      <w:lvlText w:val="•"/>
      <w:lvlJc w:val="left"/>
      <w:pPr>
        <w:tabs>
          <w:tab w:val="num" w:pos="1440"/>
        </w:tabs>
        <w:ind w:left="1440" w:hanging="360"/>
      </w:pPr>
      <w:rPr>
        <w:rFonts w:ascii="Arial" w:hAnsi="Arial" w:hint="default"/>
      </w:rPr>
    </w:lvl>
    <w:lvl w:ilvl="2" w:tplc="BCB871EC" w:tentative="1">
      <w:start w:val="1"/>
      <w:numFmt w:val="bullet"/>
      <w:lvlText w:val="•"/>
      <w:lvlJc w:val="left"/>
      <w:pPr>
        <w:tabs>
          <w:tab w:val="num" w:pos="2160"/>
        </w:tabs>
        <w:ind w:left="2160" w:hanging="360"/>
      </w:pPr>
      <w:rPr>
        <w:rFonts w:ascii="Arial" w:hAnsi="Arial" w:hint="default"/>
      </w:rPr>
    </w:lvl>
    <w:lvl w:ilvl="3" w:tplc="F634DB6E" w:tentative="1">
      <w:start w:val="1"/>
      <w:numFmt w:val="bullet"/>
      <w:lvlText w:val="•"/>
      <w:lvlJc w:val="left"/>
      <w:pPr>
        <w:tabs>
          <w:tab w:val="num" w:pos="2880"/>
        </w:tabs>
        <w:ind w:left="2880" w:hanging="360"/>
      </w:pPr>
      <w:rPr>
        <w:rFonts w:ascii="Arial" w:hAnsi="Arial" w:hint="default"/>
      </w:rPr>
    </w:lvl>
    <w:lvl w:ilvl="4" w:tplc="B330C62C" w:tentative="1">
      <w:start w:val="1"/>
      <w:numFmt w:val="bullet"/>
      <w:lvlText w:val="•"/>
      <w:lvlJc w:val="left"/>
      <w:pPr>
        <w:tabs>
          <w:tab w:val="num" w:pos="3600"/>
        </w:tabs>
        <w:ind w:left="3600" w:hanging="360"/>
      </w:pPr>
      <w:rPr>
        <w:rFonts w:ascii="Arial" w:hAnsi="Arial" w:hint="default"/>
      </w:rPr>
    </w:lvl>
    <w:lvl w:ilvl="5" w:tplc="3328174A" w:tentative="1">
      <w:start w:val="1"/>
      <w:numFmt w:val="bullet"/>
      <w:lvlText w:val="•"/>
      <w:lvlJc w:val="left"/>
      <w:pPr>
        <w:tabs>
          <w:tab w:val="num" w:pos="4320"/>
        </w:tabs>
        <w:ind w:left="4320" w:hanging="360"/>
      </w:pPr>
      <w:rPr>
        <w:rFonts w:ascii="Arial" w:hAnsi="Arial" w:hint="default"/>
      </w:rPr>
    </w:lvl>
    <w:lvl w:ilvl="6" w:tplc="F7181FE2" w:tentative="1">
      <w:start w:val="1"/>
      <w:numFmt w:val="bullet"/>
      <w:lvlText w:val="•"/>
      <w:lvlJc w:val="left"/>
      <w:pPr>
        <w:tabs>
          <w:tab w:val="num" w:pos="5040"/>
        </w:tabs>
        <w:ind w:left="5040" w:hanging="360"/>
      </w:pPr>
      <w:rPr>
        <w:rFonts w:ascii="Arial" w:hAnsi="Arial" w:hint="default"/>
      </w:rPr>
    </w:lvl>
    <w:lvl w:ilvl="7" w:tplc="9ED02E04" w:tentative="1">
      <w:start w:val="1"/>
      <w:numFmt w:val="bullet"/>
      <w:lvlText w:val="•"/>
      <w:lvlJc w:val="left"/>
      <w:pPr>
        <w:tabs>
          <w:tab w:val="num" w:pos="5760"/>
        </w:tabs>
        <w:ind w:left="5760" w:hanging="360"/>
      </w:pPr>
      <w:rPr>
        <w:rFonts w:ascii="Arial" w:hAnsi="Arial" w:hint="default"/>
      </w:rPr>
    </w:lvl>
    <w:lvl w:ilvl="8" w:tplc="B29C7736" w:tentative="1">
      <w:start w:val="1"/>
      <w:numFmt w:val="bullet"/>
      <w:lvlText w:val="•"/>
      <w:lvlJc w:val="left"/>
      <w:pPr>
        <w:tabs>
          <w:tab w:val="num" w:pos="6480"/>
        </w:tabs>
        <w:ind w:left="6480" w:hanging="360"/>
      </w:pPr>
      <w:rPr>
        <w:rFonts w:ascii="Arial" w:hAnsi="Arial" w:hint="default"/>
      </w:rPr>
    </w:lvl>
  </w:abstractNum>
  <w:num w:numId="1" w16cid:durableId="1553492735">
    <w:abstractNumId w:val="0"/>
  </w:num>
  <w:num w:numId="2" w16cid:durableId="1837528283">
    <w:abstractNumId w:val="4"/>
  </w:num>
  <w:num w:numId="3" w16cid:durableId="2021472410">
    <w:abstractNumId w:val="3"/>
  </w:num>
  <w:num w:numId="4" w16cid:durableId="1964460611">
    <w:abstractNumId w:val="1"/>
  </w:num>
  <w:num w:numId="5" w16cid:durableId="688525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0"/>
    <w:rsid w:val="0001664A"/>
    <w:rsid w:val="000B1FDB"/>
    <w:rsid w:val="00102A23"/>
    <w:rsid w:val="00115E8B"/>
    <w:rsid w:val="00132FD8"/>
    <w:rsid w:val="00136463"/>
    <w:rsid w:val="001737F1"/>
    <w:rsid w:val="00184B82"/>
    <w:rsid w:val="001A13C6"/>
    <w:rsid w:val="001D7189"/>
    <w:rsid w:val="001F4BE0"/>
    <w:rsid w:val="00261B2B"/>
    <w:rsid w:val="002663A6"/>
    <w:rsid w:val="00282617"/>
    <w:rsid w:val="002B2C43"/>
    <w:rsid w:val="002B3CE2"/>
    <w:rsid w:val="002E60D3"/>
    <w:rsid w:val="00357462"/>
    <w:rsid w:val="00376994"/>
    <w:rsid w:val="00381763"/>
    <w:rsid w:val="003A7EFE"/>
    <w:rsid w:val="004231A1"/>
    <w:rsid w:val="00455E59"/>
    <w:rsid w:val="004A2B64"/>
    <w:rsid w:val="004D1360"/>
    <w:rsid w:val="0050787F"/>
    <w:rsid w:val="00531CBC"/>
    <w:rsid w:val="00536A1D"/>
    <w:rsid w:val="00563D3C"/>
    <w:rsid w:val="00595A0D"/>
    <w:rsid w:val="005D2384"/>
    <w:rsid w:val="005E580B"/>
    <w:rsid w:val="0062014A"/>
    <w:rsid w:val="0062679C"/>
    <w:rsid w:val="00634AC7"/>
    <w:rsid w:val="006351D2"/>
    <w:rsid w:val="00652479"/>
    <w:rsid w:val="00696A42"/>
    <w:rsid w:val="006A30DF"/>
    <w:rsid w:val="006A6113"/>
    <w:rsid w:val="006B18DB"/>
    <w:rsid w:val="006D09F7"/>
    <w:rsid w:val="006E6472"/>
    <w:rsid w:val="006F2271"/>
    <w:rsid w:val="00736537"/>
    <w:rsid w:val="00786E91"/>
    <w:rsid w:val="007D5541"/>
    <w:rsid w:val="007F251B"/>
    <w:rsid w:val="007F77EA"/>
    <w:rsid w:val="00813524"/>
    <w:rsid w:val="008215A2"/>
    <w:rsid w:val="00825D11"/>
    <w:rsid w:val="00885BE3"/>
    <w:rsid w:val="00893276"/>
    <w:rsid w:val="008B49ED"/>
    <w:rsid w:val="008C1C82"/>
    <w:rsid w:val="008D4C99"/>
    <w:rsid w:val="00920F62"/>
    <w:rsid w:val="009245AB"/>
    <w:rsid w:val="0092562E"/>
    <w:rsid w:val="00991244"/>
    <w:rsid w:val="009C0EBD"/>
    <w:rsid w:val="00A067A9"/>
    <w:rsid w:val="00A1337A"/>
    <w:rsid w:val="00A26797"/>
    <w:rsid w:val="00A66913"/>
    <w:rsid w:val="00AA2CB6"/>
    <w:rsid w:val="00AC0163"/>
    <w:rsid w:val="00B10D2C"/>
    <w:rsid w:val="00BA0E60"/>
    <w:rsid w:val="00BA4A37"/>
    <w:rsid w:val="00BC6163"/>
    <w:rsid w:val="00BF4B21"/>
    <w:rsid w:val="00C13AAA"/>
    <w:rsid w:val="00C75816"/>
    <w:rsid w:val="00CC6EDD"/>
    <w:rsid w:val="00D01886"/>
    <w:rsid w:val="00D257CB"/>
    <w:rsid w:val="00D544B1"/>
    <w:rsid w:val="00DD2962"/>
    <w:rsid w:val="00E35A08"/>
    <w:rsid w:val="00E449E2"/>
    <w:rsid w:val="00E46FEE"/>
    <w:rsid w:val="00E946F0"/>
    <w:rsid w:val="00F03D69"/>
    <w:rsid w:val="00F71390"/>
    <w:rsid w:val="00F71D00"/>
    <w:rsid w:val="00F855E7"/>
    <w:rsid w:val="00FA1CA6"/>
    <w:rsid w:val="00FB2528"/>
    <w:rsid w:val="00FD15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E4FCD62"/>
  <w15:chartTrackingRefBased/>
  <w15:docId w15:val="{1048ADD2-122C-7442-9ECB-1C1CAA45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E2"/>
    <w:rPr>
      <w:rFonts w:ascii="Times New Roman" w:eastAsia="Times New Roman" w:hAnsi="Times New Roman" w:cs="Times New Roman"/>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25D11"/>
    <w:rPr>
      <w:rFonts w:eastAsiaTheme="minorHAnsi"/>
      <w:lang w:eastAsia="en-US"/>
    </w:rPr>
  </w:style>
  <w:style w:type="character" w:styleId="Hyperlink">
    <w:name w:val="Hyperlink"/>
    <w:basedOn w:val="Standardskrifttypeiafsnit"/>
    <w:uiPriority w:val="99"/>
    <w:unhideWhenUsed/>
    <w:rsid w:val="00634AC7"/>
    <w:rPr>
      <w:color w:val="0563C1" w:themeColor="hyperlink"/>
      <w:u w:val="single"/>
    </w:rPr>
  </w:style>
  <w:style w:type="character" w:styleId="Ulstomtale">
    <w:name w:val="Unresolved Mention"/>
    <w:basedOn w:val="Standardskrifttypeiafsnit"/>
    <w:uiPriority w:val="99"/>
    <w:semiHidden/>
    <w:unhideWhenUsed/>
    <w:rsid w:val="00634AC7"/>
    <w:rPr>
      <w:color w:val="605E5C"/>
      <w:shd w:val="clear" w:color="auto" w:fill="E1DFDD"/>
    </w:rPr>
  </w:style>
  <w:style w:type="paragraph" w:styleId="Sidefod">
    <w:name w:val="footer"/>
    <w:basedOn w:val="Normal"/>
    <w:link w:val="SidefodTegn"/>
    <w:uiPriority w:val="99"/>
    <w:unhideWhenUsed/>
    <w:rsid w:val="004231A1"/>
    <w:pPr>
      <w:tabs>
        <w:tab w:val="center" w:pos="4819"/>
        <w:tab w:val="right" w:pos="9638"/>
      </w:tabs>
    </w:pPr>
    <w:rPr>
      <w:rFonts w:asciiTheme="minorHAnsi" w:eastAsiaTheme="minorHAnsi" w:hAnsiTheme="minorHAnsi" w:cstheme="minorBidi"/>
      <w:lang w:eastAsia="en-US"/>
    </w:rPr>
  </w:style>
  <w:style w:type="character" w:customStyle="1" w:styleId="SidefodTegn">
    <w:name w:val="Sidefod Tegn"/>
    <w:basedOn w:val="Standardskrifttypeiafsnit"/>
    <w:link w:val="Sidefod"/>
    <w:uiPriority w:val="99"/>
    <w:rsid w:val="004231A1"/>
  </w:style>
  <w:style w:type="character" w:styleId="Sidetal">
    <w:name w:val="page number"/>
    <w:basedOn w:val="Standardskrifttypeiafsnit"/>
    <w:uiPriority w:val="99"/>
    <w:semiHidden/>
    <w:unhideWhenUsed/>
    <w:rsid w:val="004231A1"/>
  </w:style>
  <w:style w:type="paragraph" w:styleId="Listeafsnit">
    <w:name w:val="List Paragraph"/>
    <w:basedOn w:val="Normal"/>
    <w:uiPriority w:val="34"/>
    <w:qFormat/>
    <w:rsid w:val="006E6472"/>
    <w:pPr>
      <w:ind w:left="720"/>
      <w:contextualSpacing/>
    </w:pPr>
  </w:style>
  <w:style w:type="character" w:styleId="Strk">
    <w:name w:val="Strong"/>
    <w:basedOn w:val="Standardskrifttypeiafsnit"/>
    <w:uiPriority w:val="22"/>
    <w:qFormat/>
    <w:rsid w:val="00E94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6806">
      <w:bodyDiv w:val="1"/>
      <w:marLeft w:val="0"/>
      <w:marRight w:val="0"/>
      <w:marTop w:val="0"/>
      <w:marBottom w:val="0"/>
      <w:divBdr>
        <w:top w:val="none" w:sz="0" w:space="0" w:color="auto"/>
        <w:left w:val="none" w:sz="0" w:space="0" w:color="auto"/>
        <w:bottom w:val="none" w:sz="0" w:space="0" w:color="auto"/>
        <w:right w:val="none" w:sz="0" w:space="0" w:color="auto"/>
      </w:divBdr>
    </w:div>
    <w:div w:id="584266602">
      <w:bodyDiv w:val="1"/>
      <w:marLeft w:val="0"/>
      <w:marRight w:val="0"/>
      <w:marTop w:val="0"/>
      <w:marBottom w:val="0"/>
      <w:divBdr>
        <w:top w:val="none" w:sz="0" w:space="0" w:color="auto"/>
        <w:left w:val="none" w:sz="0" w:space="0" w:color="auto"/>
        <w:bottom w:val="none" w:sz="0" w:space="0" w:color="auto"/>
        <w:right w:val="none" w:sz="0" w:space="0" w:color="auto"/>
      </w:divBdr>
    </w:div>
    <w:div w:id="870413895">
      <w:bodyDiv w:val="1"/>
      <w:marLeft w:val="0"/>
      <w:marRight w:val="0"/>
      <w:marTop w:val="0"/>
      <w:marBottom w:val="0"/>
      <w:divBdr>
        <w:top w:val="none" w:sz="0" w:space="0" w:color="auto"/>
        <w:left w:val="none" w:sz="0" w:space="0" w:color="auto"/>
        <w:bottom w:val="none" w:sz="0" w:space="0" w:color="auto"/>
        <w:right w:val="none" w:sz="0" w:space="0" w:color="auto"/>
      </w:divBdr>
    </w:div>
    <w:div w:id="1669291065">
      <w:bodyDiv w:val="1"/>
      <w:marLeft w:val="0"/>
      <w:marRight w:val="0"/>
      <w:marTop w:val="0"/>
      <w:marBottom w:val="0"/>
      <w:divBdr>
        <w:top w:val="none" w:sz="0" w:space="0" w:color="auto"/>
        <w:left w:val="none" w:sz="0" w:space="0" w:color="auto"/>
        <w:bottom w:val="none" w:sz="0" w:space="0" w:color="auto"/>
        <w:right w:val="none" w:sz="0" w:space="0" w:color="auto"/>
      </w:divBdr>
      <w:divsChild>
        <w:div w:id="1683780183">
          <w:marLeft w:val="547"/>
          <w:marRight w:val="0"/>
          <w:marTop w:val="200"/>
          <w:marBottom w:val="74"/>
          <w:divBdr>
            <w:top w:val="none" w:sz="0" w:space="0" w:color="auto"/>
            <w:left w:val="none" w:sz="0" w:space="0" w:color="auto"/>
            <w:bottom w:val="none" w:sz="0" w:space="0" w:color="auto"/>
            <w:right w:val="none" w:sz="0" w:space="0" w:color="auto"/>
          </w:divBdr>
        </w:div>
        <w:div w:id="145829682">
          <w:marLeft w:val="547"/>
          <w:marRight w:val="0"/>
          <w:marTop w:val="200"/>
          <w:marBottom w:val="74"/>
          <w:divBdr>
            <w:top w:val="none" w:sz="0" w:space="0" w:color="auto"/>
            <w:left w:val="none" w:sz="0" w:space="0" w:color="auto"/>
            <w:bottom w:val="none" w:sz="0" w:space="0" w:color="auto"/>
            <w:right w:val="none" w:sz="0" w:space="0" w:color="auto"/>
          </w:divBdr>
        </w:div>
        <w:div w:id="1796411913">
          <w:marLeft w:val="547"/>
          <w:marRight w:val="0"/>
          <w:marTop w:val="200"/>
          <w:marBottom w:val="74"/>
          <w:divBdr>
            <w:top w:val="none" w:sz="0" w:space="0" w:color="auto"/>
            <w:left w:val="none" w:sz="0" w:space="0" w:color="auto"/>
            <w:bottom w:val="none" w:sz="0" w:space="0" w:color="auto"/>
            <w:right w:val="none" w:sz="0" w:space="0" w:color="auto"/>
          </w:divBdr>
        </w:div>
      </w:divsChild>
    </w:div>
    <w:div w:id="1784576054">
      <w:bodyDiv w:val="1"/>
      <w:marLeft w:val="0"/>
      <w:marRight w:val="0"/>
      <w:marTop w:val="0"/>
      <w:marBottom w:val="0"/>
      <w:divBdr>
        <w:top w:val="none" w:sz="0" w:space="0" w:color="auto"/>
        <w:left w:val="none" w:sz="0" w:space="0" w:color="auto"/>
        <w:bottom w:val="none" w:sz="0" w:space="0" w:color="auto"/>
        <w:right w:val="none" w:sz="0" w:space="0" w:color="auto"/>
      </w:divBdr>
    </w:div>
    <w:div w:id="17992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yheder.tv2.dk/video/SGhpODJEUUxLZzkzeHNZV0N3b2NkYVJGVGZ1VkhY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350</Words>
  <Characters>2139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Storm Villadsen</dc:creator>
  <cp:keywords/>
  <dc:description/>
  <cp:lastModifiedBy>Ditte Bang Skovgård-Hansen</cp:lastModifiedBy>
  <cp:revision>3</cp:revision>
  <cp:lastPrinted>2020-11-05T09:01:00Z</cp:lastPrinted>
  <dcterms:created xsi:type="dcterms:W3CDTF">2024-01-15T19:53:00Z</dcterms:created>
  <dcterms:modified xsi:type="dcterms:W3CDTF">2024-01-16T13:10:00Z</dcterms:modified>
</cp:coreProperties>
</file>