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EE3F" w14:textId="77777777" w:rsidR="00E85CF9" w:rsidRPr="00E85CF9" w:rsidRDefault="00E85CF9" w:rsidP="00E85CF9">
      <w:pPr>
        <w:rPr>
          <w:b/>
          <w:bCs/>
          <w:sz w:val="24"/>
          <w:szCs w:val="24"/>
        </w:rPr>
      </w:pPr>
      <w:r w:rsidRPr="00E85CF9">
        <w:rPr>
          <w:b/>
          <w:bCs/>
          <w:sz w:val="24"/>
          <w:szCs w:val="24"/>
        </w:rPr>
        <w:t xml:space="preserve">Quintus Tullius Ciceros råd om valgkamp, -64 </w:t>
      </w:r>
    </w:p>
    <w:p w14:paraId="7117EE40" w14:textId="77777777" w:rsidR="00E85CF9" w:rsidRPr="00E85CF9" w:rsidRDefault="00E85CF9" w:rsidP="00E85CF9">
      <w:pPr>
        <w:rPr>
          <w:i/>
        </w:rPr>
      </w:pPr>
      <w:r w:rsidRPr="00E85CF9">
        <w:rPr>
          <w:i/>
        </w:rPr>
        <w:t xml:space="preserve">Den berømte taler og advokat, Marcus Tullius Cicero, søgte i -64 at blive valgt til konsul. Han var en ny mand - "homo novus" - hvis forfædre ikke tidligere havde haft konsulembedet. Hans bror, Quintus Tullius Cicero, gav ham i den anledning følgende vejledning i, hvordan han burde føre valgkamp. </w:t>
      </w:r>
    </w:p>
    <w:p w14:paraId="7117EE41" w14:textId="77777777" w:rsidR="00E85CF9" w:rsidRPr="00E85CF9" w:rsidRDefault="00E85CF9" w:rsidP="00E85CF9">
      <w:r w:rsidRPr="00E85CF9">
        <w:t>2. Du bør holde dig for øje, hvilken by du befinder dig i, hvilket embede du søger, og hvem du er. Næsten dag</w:t>
      </w:r>
      <w:r w:rsidRPr="00E85CF9">
        <w:softHyphen/>
        <w:t>lig bør du sige til dig selv, når du går ned til Forum: »</w:t>
      </w:r>
      <w:r w:rsidR="00D0183C">
        <w:t>Jeg er en homo novus*</w:t>
      </w:r>
      <w:r w:rsidRPr="00E85CF9">
        <w:t>, jeg søger konsulembedet, byen er Rom. « At du er en homo novus opvejes af din berømmelse som taler. Talekunsten har altid givet anseelse og respekt. Den, der anses for værdi</w:t>
      </w:r>
      <w:r w:rsidR="00D0183C">
        <w:t xml:space="preserve">g til at forsvare en </w:t>
      </w:r>
      <w:proofErr w:type="spellStart"/>
      <w:r w:rsidR="00D0183C">
        <w:t>konsular</w:t>
      </w:r>
      <w:proofErr w:type="spellEnd"/>
      <w:r w:rsidR="00D0183C">
        <w:t>*</w:t>
      </w:r>
      <w:r w:rsidRPr="00E85CF9">
        <w:t xml:space="preserve"> for retten, kan ikke anses for uværdig til selv at blive konsul. Da din berømmelse som taler er dit </w:t>
      </w:r>
      <w:proofErr w:type="spellStart"/>
      <w:r w:rsidRPr="00E85CF9">
        <w:t>springbrædt</w:t>
      </w:r>
      <w:proofErr w:type="spellEnd"/>
      <w:r w:rsidRPr="00E85CF9">
        <w:t>, må du sørge for altid at være omhyggelig forberedt, som om hele din presti</w:t>
      </w:r>
      <w:r w:rsidRPr="00E85CF9">
        <w:softHyphen/>
        <w:t xml:space="preserve">ge som taler stod på spil i hver enkelt sag, du fører. </w:t>
      </w:r>
    </w:p>
    <w:p w14:paraId="7117EE42" w14:textId="77777777" w:rsidR="00E85CF9" w:rsidRPr="00E85CF9" w:rsidRDefault="00E85CF9" w:rsidP="00E85CF9">
      <w:r w:rsidRPr="00E85CF9">
        <w:t>3. ... Dernæst må du sørge for, at det bliver klart, hvor</w:t>
      </w:r>
      <w:r w:rsidRPr="00E85CF9">
        <w:softHyphen/>
        <w:t xml:space="preserve"> mange venner du har i de forskellige samfundslag. Du har nemlig på din side, hvad mange </w:t>
      </w:r>
      <w:proofErr w:type="spellStart"/>
      <w:r w:rsidRPr="00E85CF9">
        <w:t>homines</w:t>
      </w:r>
      <w:proofErr w:type="spellEnd"/>
      <w:r w:rsidRPr="00E85CF9">
        <w:t xml:space="preserve"> </w:t>
      </w:r>
      <w:proofErr w:type="spellStart"/>
      <w:r w:rsidRPr="00E85CF9">
        <w:t>no</w:t>
      </w:r>
      <w:r w:rsidRPr="00E85CF9">
        <w:softHyphen/>
        <w:t>vi</w:t>
      </w:r>
      <w:proofErr w:type="spellEnd"/>
      <w:r w:rsidRPr="00E85CF9">
        <w:t xml:space="preserve"> ikke har: alle skatteforpagterne, næsten hele rid</w:t>
      </w:r>
      <w:r w:rsidRPr="00E85CF9">
        <w:softHyphen/>
        <w:t>derstanden, mange trofaste borgere i Italiens byer, mange personer, som du har forsvaret i retten, adskil</w:t>
      </w:r>
      <w:r w:rsidRPr="00E85CF9">
        <w:softHyphen/>
        <w:t>lige lav, en lang række unge mennesker, som følger dig som lærer i talekunst, og et stort antal venner, som daglig og vedholdende gør dig deres opvart</w:t>
      </w:r>
      <w:r w:rsidRPr="00E85CF9">
        <w:softHyphen/>
        <w:t>ning.</w:t>
      </w:r>
    </w:p>
    <w:p w14:paraId="7117EE43" w14:textId="77777777" w:rsidR="00E85CF9" w:rsidRPr="00E85CF9" w:rsidRDefault="00E85CF9" w:rsidP="00E85CF9">
      <w:r w:rsidRPr="00E85CF9">
        <w:t>4. Hold alle disse samlede omkring dig ved stadige på</w:t>
      </w:r>
      <w:r w:rsidRPr="00E85CF9">
        <w:softHyphen/>
        <w:t xml:space="preserve">mindelser og henstillinger. Gør dem på enhver måde klart, at de, der skylder dig tak, netop nu har mulighed for at komme af med denne gæld, og at den, der vil være din ven, aldrig vil få en bedre lejlighed ... </w:t>
      </w:r>
    </w:p>
    <w:p w14:paraId="7117EE44" w14:textId="77777777" w:rsidR="00E85CF9" w:rsidRPr="00E85CF9" w:rsidRDefault="00E85CF9" w:rsidP="00E85CF9">
      <w:r w:rsidRPr="00E85CF9">
        <w:t>5. At søge embede kræver, at man arbejder i to retnin</w:t>
      </w:r>
      <w:r w:rsidRPr="00E85CF9">
        <w:softHyphen/>
        <w:t>ger. Den ene består i at sikre sig vennernes støtte. Den anden består i at sikre sig folkets velvilje. Ven</w:t>
      </w:r>
      <w:r w:rsidRPr="00E85CF9">
        <w:softHyphen/>
        <w:t>nernes støtte bør du allerede forud have sikret dig gennem tjenester, som du tidligere har gjort eller gengældt og gennem dit venlige og medgørlige væ</w:t>
      </w:r>
      <w:r w:rsidRPr="00E85CF9">
        <w:softHyphen/>
        <w:t>sen. Men betegnelsen venner bør opfattes i videre betydning end normalt, når det drejer sig om en valg</w:t>
      </w:r>
      <w:r w:rsidRPr="00E85CF9">
        <w:softHyphen/>
        <w:t>kamp. For enhver, som viser dig god vilje og besøger dig i dit hjem, bør du regne som en ven. Dog har du størst nytte af at være elsket og velset af dem, som er dine venner på grund af mere berettigede årsager så</w:t>
      </w:r>
      <w:r w:rsidRPr="00E85CF9">
        <w:softHyphen/>
        <w:t>som direkte slægtskab, svogerskab, foreningsfælles</w:t>
      </w:r>
      <w:r w:rsidRPr="00E85CF9">
        <w:softHyphen/>
        <w:t xml:space="preserve">skab eller andre nærmere forbindelser. </w:t>
      </w:r>
    </w:p>
    <w:p w14:paraId="7117EE45" w14:textId="77777777" w:rsidR="00955B8E" w:rsidRDefault="00E85CF9" w:rsidP="00E85CF9">
      <w:r w:rsidRPr="00E85CF9">
        <w:t>18. Desuden bør man sørge for at have venner i enhver stand. For den ydre glans' skyld bør man være ven med personer, der er berømte på grund af ærefuldt udførte hverv eller afstamning. Selvom de ikke direk</w:t>
      </w:r>
      <w:r w:rsidRPr="00E85CF9">
        <w:softHyphen/>
        <w:t>te bestræber sig på at skaffe stemmer, så bibringer de dog ansøgeren nogen værdighed. Embedsmænd, frem for alle konsuler og folketribuner, har stor vær</w:t>
      </w:r>
      <w:r w:rsidRPr="00E85CF9">
        <w:softHyphen/>
        <w:t>di ved at underbygge det retmæssige, i ansøgerens krav. Personer med stor indflydelse</w:t>
      </w:r>
      <w:r w:rsidR="00D0183C">
        <w:t xml:space="preserve"> på afstemningen i </w:t>
      </w:r>
      <w:proofErr w:type="spellStart"/>
      <w:r w:rsidR="00D0183C">
        <w:t>centurierne</w:t>
      </w:r>
      <w:proofErr w:type="spellEnd"/>
      <w:r w:rsidR="00D0183C">
        <w:t>*</w:t>
      </w:r>
      <w:r w:rsidRPr="00E85CF9">
        <w:t xml:space="preserve"> bør sikres. De, der gennem dig enten har fået eller venter at få støtte i en </w:t>
      </w:r>
      <w:proofErr w:type="spellStart"/>
      <w:r w:rsidRPr="00E85CF9">
        <w:t>tribus</w:t>
      </w:r>
      <w:proofErr w:type="spellEnd"/>
      <w:r w:rsidRPr="00E85CF9">
        <w:t xml:space="preserve"> eller i en </w:t>
      </w:r>
      <w:proofErr w:type="spellStart"/>
      <w:r w:rsidRPr="00E85CF9">
        <w:t>centurie</w:t>
      </w:r>
      <w:proofErr w:type="spellEnd"/>
      <w:r w:rsidRPr="00E85CF9">
        <w:t xml:space="preserve"> eller en anden tjeneste, må du på enhver måde søge at sikre dig og fastholde. </w:t>
      </w:r>
      <w:r w:rsidR="00955B8E">
        <w:t>(…)</w:t>
      </w:r>
    </w:p>
    <w:p w14:paraId="7117EE46" w14:textId="77777777" w:rsidR="00E85CF9" w:rsidRPr="00E85CF9" w:rsidRDefault="00E85CF9" w:rsidP="00E85CF9">
      <w:r w:rsidRPr="00E85CF9">
        <w:t>41. Da der nu er talt tilstrækkeligt om at knytte venska</w:t>
      </w:r>
      <w:r w:rsidRPr="00E85CF9">
        <w:softHyphen/>
        <w:t>ber, vil jeg gå over til at tale om den del af valgkam</w:t>
      </w:r>
      <w:r w:rsidRPr="00E85CF9">
        <w:softHyphen/>
        <w:t>pen, der drejer sig om at få folkets støtte. I den sam</w:t>
      </w:r>
      <w:r w:rsidRPr="00E85CF9">
        <w:softHyphen/>
        <w:t>menhæng er det vigtigt, at kunne huske navne, at kunne smigre, at være utrættelig, venlig, at have et godt rygte og at kunne indgyde tillid angående sta</w:t>
      </w:r>
      <w:r w:rsidRPr="00E85CF9">
        <w:softHyphen/>
        <w:t xml:space="preserve">tens fremtid. </w:t>
      </w:r>
    </w:p>
    <w:p w14:paraId="7117EE47" w14:textId="77777777" w:rsidR="00E85CF9" w:rsidRPr="00E85CF9" w:rsidRDefault="00E85CF9" w:rsidP="00E85CF9">
      <w:r w:rsidRPr="00E85CF9">
        <w:t xml:space="preserve">42. Først må du sørge for, at den enkelte mærker, at du kender ham - hvad du allerede gør - men du må gøre det bedre og bedre for hver dag. Intet synes at være mere populært eller mere værdsat. Derefter må </w:t>
      </w:r>
      <w:r w:rsidRPr="00E85CF9">
        <w:lastRenderedPageBreak/>
        <w:t>du foregive, at du besidder egenskaber fra naturens hånd, som du ikke har. Selvom den medfødte karak</w:t>
      </w:r>
      <w:r w:rsidRPr="00E85CF9">
        <w:softHyphen/>
        <w:t>ter uden sammenligning er den stærkeste, synes det dog som en foregivelse - gennem nogle måneders valgkamp - kan besejre ens natur. Du mangler ikke den naturlige venlighed, som er en god og behagelig mand værdig. Men smiger er i høj grad nødvendig, fordi den, selvom den er forkastelig og skændig un</w:t>
      </w:r>
      <w:r w:rsidRPr="00E85CF9">
        <w:softHyphen/>
        <w:t>der normale forhold, dog er uomgængelig i en valg</w:t>
      </w:r>
      <w:r w:rsidRPr="00E85CF9">
        <w:softHyphen/>
        <w:t xml:space="preserve">kamp. Hvis du gør nogen til et dårligere menneske ved at holde med ham, så handler du forkert. Men hvis du gør ham venligere stemt, så er smiger ikke så foragtelig. Den er tværtimod nødvendig for den, der søger embede. Ansøgeren må afpasse og ændre sit ansigtsudtryk og sine udtalelser efter de personers mening og ønske, som han træffer. </w:t>
      </w:r>
    </w:p>
    <w:p w14:paraId="7117EE48" w14:textId="77777777" w:rsidR="00E85CF9" w:rsidRPr="00E85CF9" w:rsidRDefault="00E85CF9" w:rsidP="00E85CF9">
      <w:r w:rsidRPr="00E85CF9">
        <w:t>44. Gavmildhed er af uhyre stor betydning. Der er her ta</w:t>
      </w:r>
      <w:r w:rsidRPr="00E85CF9">
        <w:softHyphen/>
        <w:t xml:space="preserve">le om </w:t>
      </w:r>
      <w:proofErr w:type="spellStart"/>
      <w:r w:rsidRPr="00E85CF9">
        <w:t>rundhåndethed</w:t>
      </w:r>
      <w:proofErr w:type="spellEnd"/>
      <w:r w:rsidRPr="00E85CF9">
        <w:t xml:space="preserve"> med penge, og den kan jo ikke udstrækkes til at gælde bredere lag. Men hvis dine venner roser den, vækker det sympati hos folket. Det kan også dreje sig om indbydelser til middage, som du og dine venner foranstalter, dels for tilfældigt ind</w:t>
      </w:r>
      <w:r w:rsidRPr="00E85CF9">
        <w:softHyphen/>
        <w:t xml:space="preserve">budte, dels </w:t>
      </w:r>
      <w:proofErr w:type="spellStart"/>
      <w:r w:rsidRPr="00E85CF9">
        <w:t>tribus</w:t>
      </w:r>
      <w:proofErr w:type="spellEnd"/>
      <w:r w:rsidRPr="00E85CF9">
        <w:t xml:space="preserve"> for </w:t>
      </w:r>
      <w:proofErr w:type="spellStart"/>
      <w:r w:rsidRPr="00E85CF9">
        <w:t>tribus</w:t>
      </w:r>
      <w:proofErr w:type="spellEnd"/>
      <w:r w:rsidRPr="00E85CF9">
        <w:t>. Du kan også vise din gav</w:t>
      </w:r>
      <w:r w:rsidRPr="00E85CF9">
        <w:softHyphen/>
        <w:t>mildhed ved hjælpsomhed, som du må vise uden ind</w:t>
      </w:r>
      <w:r w:rsidRPr="00E85CF9">
        <w:softHyphen/>
        <w:t>skrænkning mod alle. Sørg for, at det er muligt at få adgang til dig dag og nat. Lad ikke blot dørene til dit hus stå åbne, men også dit ansigt og dit blik, som er døren til dit indre. Viser dit ansigtsudtryk, at du er fraværende og indesluttet, nytter det ikke, at dine døre er åbne. Folk lader sig ikke nøje med løfter, især ikke fra personer, der søger embede. De vil have, at man lover gavmildt og på en for dem hædrende måde</w:t>
      </w:r>
      <w:r w:rsidRPr="00E85CF9">
        <w:rPr>
          <w:i/>
          <w:iCs/>
        </w:rPr>
        <w:t xml:space="preserve">. </w:t>
      </w:r>
    </w:p>
    <w:p w14:paraId="7117EE49" w14:textId="77777777" w:rsidR="00E85CF9" w:rsidRPr="00E85CF9" w:rsidRDefault="00E85CF9" w:rsidP="00E85CF9">
      <w:r w:rsidRPr="00E85CF9">
        <w:t>52. Som det sidste må du sørge for, at hele valgkampen er fuld af pragt, at den er strålende, storslået, har appel til folket, og at den er stilig og værdig. Ligeledes bør rygter - hvis det på nogen måde er muligt - udspredes om forbrydelser, seksuelle udskejelser eller bestik</w:t>
      </w:r>
      <w:r w:rsidRPr="00E85CF9">
        <w:softHyphen/>
        <w:t>kelse foretaget af dine medansøgere, alt efter den en</w:t>
      </w:r>
      <w:r w:rsidRPr="00E85CF9">
        <w:softHyphen/>
        <w:t xml:space="preserve">keltes karakter. </w:t>
      </w:r>
    </w:p>
    <w:p w14:paraId="7117EE4A" w14:textId="77777777" w:rsidR="00E85CF9" w:rsidRDefault="00E85CF9" w:rsidP="00E85CF9">
      <w:pPr>
        <w:rPr>
          <w:i/>
          <w:iCs/>
        </w:rPr>
      </w:pPr>
      <w:r w:rsidRPr="00E85CF9">
        <w:rPr>
          <w:i/>
          <w:iCs/>
        </w:rPr>
        <w:t>Kilde: Knud Helles, Romerriget, 1996, s. 48-50</w:t>
      </w:r>
    </w:p>
    <w:p w14:paraId="7117EE4B" w14:textId="77777777" w:rsidR="00D0183C" w:rsidRPr="00D0183C" w:rsidRDefault="00D0183C" w:rsidP="00E85CF9">
      <w:r>
        <w:rPr>
          <w:iCs/>
        </w:rPr>
        <w:t xml:space="preserve">Forklaring: </w:t>
      </w:r>
    </w:p>
    <w:p w14:paraId="7117EE4C" w14:textId="77777777" w:rsidR="00E85CF9" w:rsidRDefault="00D0183C">
      <w:r>
        <w:t xml:space="preserve">Homo novus: ny mand, </w:t>
      </w:r>
      <w:r w:rsidRPr="00D0183C">
        <w:t>var en betegnelse i Romerriget for en mand, der var den først i sin familie til at sidde i det romerske senat. Senere kom betydningen til især at gå på folk, der for første gang besatte embedet som konsul.</w:t>
      </w:r>
    </w:p>
    <w:p w14:paraId="7117EE4D" w14:textId="77777777" w:rsidR="00D0183C" w:rsidRDefault="00D0183C">
      <w:proofErr w:type="spellStart"/>
      <w:r>
        <w:t>Konsular</w:t>
      </w:r>
      <w:proofErr w:type="spellEnd"/>
      <w:r>
        <w:t>: En mand der har været konsul</w:t>
      </w:r>
    </w:p>
    <w:p w14:paraId="7117EE4E" w14:textId="77777777" w:rsidR="00D0183C" w:rsidRDefault="00D0183C">
      <w:proofErr w:type="spellStart"/>
      <w:r>
        <w:t>Centurierne</w:t>
      </w:r>
      <w:proofErr w:type="spellEnd"/>
      <w:r>
        <w:t xml:space="preserve">, </w:t>
      </w:r>
      <w:proofErr w:type="spellStart"/>
      <w:r>
        <w:t>tribus</w:t>
      </w:r>
      <w:proofErr w:type="spellEnd"/>
      <w:r>
        <w:t>: forskellige måder at inddele vælgerne på i forbindelse med valg</w:t>
      </w:r>
    </w:p>
    <w:sectPr w:rsidR="00D0183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EC7"/>
    <w:multiLevelType w:val="multilevel"/>
    <w:tmpl w:val="3934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87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F9"/>
    <w:rsid w:val="00130A4A"/>
    <w:rsid w:val="00353BE6"/>
    <w:rsid w:val="00506EEB"/>
    <w:rsid w:val="00644BFB"/>
    <w:rsid w:val="00955B8E"/>
    <w:rsid w:val="00D0183C"/>
    <w:rsid w:val="00E775C2"/>
    <w:rsid w:val="00E85C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EE3F"/>
  <w15:docId w15:val="{273C5572-37CA-F443-965D-C3AFC2CD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85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720496">
      <w:bodyDiv w:val="1"/>
      <w:marLeft w:val="0"/>
      <w:marRight w:val="0"/>
      <w:marTop w:val="0"/>
      <w:marBottom w:val="0"/>
      <w:divBdr>
        <w:top w:val="none" w:sz="0" w:space="0" w:color="auto"/>
        <w:left w:val="none" w:sz="0" w:space="0" w:color="auto"/>
        <w:bottom w:val="none" w:sz="0" w:space="0" w:color="auto"/>
        <w:right w:val="none" w:sz="0" w:space="0" w:color="auto"/>
      </w:divBdr>
      <w:divsChild>
        <w:div w:id="1558858333">
          <w:marLeft w:val="0"/>
          <w:marRight w:val="0"/>
          <w:marTop w:val="0"/>
          <w:marBottom w:val="300"/>
          <w:divBdr>
            <w:top w:val="none" w:sz="0" w:space="0" w:color="auto"/>
            <w:left w:val="none" w:sz="0" w:space="0" w:color="auto"/>
            <w:bottom w:val="none" w:sz="0" w:space="0" w:color="auto"/>
            <w:right w:val="none" w:sz="0" w:space="0" w:color="auto"/>
          </w:divBdr>
          <w:divsChild>
            <w:div w:id="1685551999">
              <w:marLeft w:val="0"/>
              <w:marRight w:val="0"/>
              <w:marTop w:val="100"/>
              <w:marBottom w:val="100"/>
              <w:divBdr>
                <w:top w:val="none" w:sz="0" w:space="0" w:color="auto"/>
                <w:left w:val="none" w:sz="0" w:space="0" w:color="auto"/>
                <w:bottom w:val="none" w:sz="0" w:space="0" w:color="auto"/>
                <w:right w:val="none" w:sz="0" w:space="0" w:color="auto"/>
              </w:divBdr>
              <w:divsChild>
                <w:div w:id="1915314739">
                  <w:marLeft w:val="1830"/>
                  <w:marRight w:val="0"/>
                  <w:marTop w:val="0"/>
                  <w:marBottom w:val="0"/>
                  <w:divBdr>
                    <w:top w:val="none" w:sz="0" w:space="0" w:color="auto"/>
                    <w:left w:val="none" w:sz="0" w:space="0" w:color="auto"/>
                    <w:bottom w:val="none" w:sz="0" w:space="0" w:color="auto"/>
                    <w:right w:val="none" w:sz="0" w:space="0" w:color="auto"/>
                  </w:divBdr>
                  <w:divsChild>
                    <w:div w:id="1654874505">
                      <w:marLeft w:val="240"/>
                      <w:marRight w:val="240"/>
                      <w:marTop w:val="0"/>
                      <w:marBottom w:val="0"/>
                      <w:divBdr>
                        <w:top w:val="none" w:sz="0" w:space="0" w:color="auto"/>
                        <w:left w:val="none" w:sz="0" w:space="0" w:color="auto"/>
                        <w:bottom w:val="none" w:sz="0" w:space="0" w:color="auto"/>
                        <w:right w:val="none" w:sz="0" w:space="0" w:color="auto"/>
                      </w:divBdr>
                      <w:divsChild>
                        <w:div w:id="1838812927">
                          <w:marLeft w:val="-6000"/>
                          <w:marRight w:val="0"/>
                          <w:marTop w:val="0"/>
                          <w:marBottom w:val="0"/>
                          <w:divBdr>
                            <w:top w:val="none" w:sz="0" w:space="0" w:color="auto"/>
                            <w:left w:val="none" w:sz="0" w:space="0" w:color="auto"/>
                            <w:bottom w:val="none" w:sz="0" w:space="0" w:color="auto"/>
                            <w:right w:val="none" w:sz="0" w:space="0" w:color="auto"/>
                          </w:divBdr>
                          <w:divsChild>
                            <w:div w:id="137653565">
                              <w:marLeft w:val="2954"/>
                              <w:marRight w:val="0"/>
                              <w:marTop w:val="0"/>
                              <w:marBottom w:val="0"/>
                              <w:divBdr>
                                <w:top w:val="none" w:sz="0" w:space="0" w:color="auto"/>
                                <w:left w:val="none" w:sz="0" w:space="0" w:color="auto"/>
                                <w:bottom w:val="none" w:sz="0" w:space="0" w:color="auto"/>
                                <w:right w:val="none" w:sz="0" w:space="0" w:color="auto"/>
                              </w:divBdr>
                              <w:divsChild>
                                <w:div w:id="1606498358">
                                  <w:marLeft w:val="0"/>
                                  <w:marRight w:val="0"/>
                                  <w:marTop w:val="0"/>
                                  <w:marBottom w:val="0"/>
                                  <w:divBdr>
                                    <w:top w:val="none" w:sz="0" w:space="0" w:color="auto"/>
                                    <w:left w:val="none" w:sz="0" w:space="0" w:color="auto"/>
                                    <w:bottom w:val="none" w:sz="0" w:space="0" w:color="auto"/>
                                    <w:right w:val="none" w:sz="0" w:space="0" w:color="auto"/>
                                  </w:divBdr>
                                  <w:divsChild>
                                    <w:div w:id="592471387">
                                      <w:marLeft w:val="0"/>
                                      <w:marRight w:val="0"/>
                                      <w:marTop w:val="0"/>
                                      <w:marBottom w:val="0"/>
                                      <w:divBdr>
                                        <w:top w:val="none" w:sz="0" w:space="0" w:color="auto"/>
                                        <w:left w:val="none" w:sz="0" w:space="0" w:color="auto"/>
                                        <w:bottom w:val="none" w:sz="0" w:space="0" w:color="auto"/>
                                        <w:right w:val="none" w:sz="0" w:space="0" w:color="auto"/>
                                      </w:divBdr>
                                      <w:divsChild>
                                        <w:div w:id="833304634">
                                          <w:marLeft w:val="0"/>
                                          <w:marRight w:val="0"/>
                                          <w:marTop w:val="0"/>
                                          <w:marBottom w:val="0"/>
                                          <w:divBdr>
                                            <w:top w:val="none" w:sz="0" w:space="0" w:color="auto"/>
                                            <w:left w:val="none" w:sz="0" w:space="0" w:color="auto"/>
                                            <w:bottom w:val="none" w:sz="0" w:space="0" w:color="auto"/>
                                            <w:right w:val="none" w:sz="0" w:space="0" w:color="auto"/>
                                          </w:divBdr>
                                        </w:div>
                                      </w:divsChild>
                                    </w:div>
                                    <w:div w:id="1026562823">
                                      <w:marLeft w:val="480"/>
                                      <w:marRight w:val="720"/>
                                      <w:marTop w:val="0"/>
                                      <w:marBottom w:val="0"/>
                                      <w:divBdr>
                                        <w:top w:val="none" w:sz="0" w:space="0" w:color="auto"/>
                                        <w:left w:val="none" w:sz="0" w:space="0" w:color="auto"/>
                                        <w:bottom w:val="none" w:sz="0" w:space="0" w:color="auto"/>
                                        <w:right w:val="none" w:sz="0" w:space="0" w:color="auto"/>
                                      </w:divBdr>
                                      <w:divsChild>
                                        <w:div w:id="1956209469">
                                          <w:marLeft w:val="0"/>
                                          <w:marRight w:val="0"/>
                                          <w:marTop w:val="0"/>
                                          <w:marBottom w:val="120"/>
                                          <w:divBdr>
                                            <w:top w:val="none" w:sz="0" w:space="0" w:color="auto"/>
                                            <w:left w:val="none" w:sz="0" w:space="0" w:color="auto"/>
                                            <w:bottom w:val="single" w:sz="48" w:space="6" w:color="D1C096"/>
                                            <w:right w:val="none" w:sz="0" w:space="0" w:color="auto"/>
                                          </w:divBdr>
                                        </w:div>
                                        <w:div w:id="1084297841">
                                          <w:marLeft w:val="0"/>
                                          <w:marRight w:val="0"/>
                                          <w:marTop w:val="0"/>
                                          <w:marBottom w:val="0"/>
                                          <w:divBdr>
                                            <w:top w:val="none" w:sz="0" w:space="0" w:color="auto"/>
                                            <w:left w:val="none" w:sz="0" w:space="0" w:color="auto"/>
                                            <w:bottom w:val="none" w:sz="0" w:space="0" w:color="auto"/>
                                            <w:right w:val="none" w:sz="0" w:space="0" w:color="auto"/>
                                          </w:divBdr>
                                          <w:divsChild>
                                            <w:div w:id="1047686146">
                                              <w:marLeft w:val="0"/>
                                              <w:marRight w:val="0"/>
                                              <w:marTop w:val="0"/>
                                              <w:marBottom w:val="0"/>
                                              <w:divBdr>
                                                <w:top w:val="none" w:sz="0" w:space="0" w:color="auto"/>
                                                <w:left w:val="none" w:sz="0" w:space="0" w:color="auto"/>
                                                <w:bottom w:val="none" w:sz="0" w:space="0" w:color="auto"/>
                                                <w:right w:val="none" w:sz="0" w:space="0" w:color="auto"/>
                                              </w:divBdr>
                                              <w:divsChild>
                                                <w:div w:id="943655067">
                                                  <w:marLeft w:val="0"/>
                                                  <w:marRight w:val="0"/>
                                                  <w:marTop w:val="0"/>
                                                  <w:marBottom w:val="0"/>
                                                  <w:divBdr>
                                                    <w:top w:val="none" w:sz="0" w:space="0" w:color="auto"/>
                                                    <w:left w:val="none" w:sz="0" w:space="0" w:color="auto"/>
                                                    <w:bottom w:val="none" w:sz="0" w:space="0" w:color="auto"/>
                                                    <w:right w:val="none" w:sz="0" w:space="0" w:color="auto"/>
                                                  </w:divBdr>
                                                  <w:divsChild>
                                                    <w:div w:id="921334340">
                                                      <w:marLeft w:val="0"/>
                                                      <w:marRight w:val="0"/>
                                                      <w:marTop w:val="0"/>
                                                      <w:marBottom w:val="0"/>
                                                      <w:divBdr>
                                                        <w:top w:val="none" w:sz="0" w:space="0" w:color="auto"/>
                                                        <w:left w:val="none" w:sz="0" w:space="0" w:color="auto"/>
                                                        <w:bottom w:val="none" w:sz="0" w:space="0" w:color="auto"/>
                                                        <w:right w:val="none" w:sz="0" w:space="0" w:color="auto"/>
                                                      </w:divBdr>
                                                      <w:divsChild>
                                                        <w:div w:id="113254910">
                                                          <w:marLeft w:val="0"/>
                                                          <w:marRight w:val="0"/>
                                                          <w:marTop w:val="0"/>
                                                          <w:marBottom w:val="0"/>
                                                          <w:divBdr>
                                                            <w:top w:val="none" w:sz="0" w:space="0" w:color="auto"/>
                                                            <w:left w:val="none" w:sz="0" w:space="0" w:color="auto"/>
                                                            <w:bottom w:val="none" w:sz="0" w:space="0" w:color="auto"/>
                                                            <w:right w:val="none" w:sz="0" w:space="0" w:color="auto"/>
                                                          </w:divBdr>
                                                          <w:divsChild>
                                                            <w:div w:id="994844752">
                                                              <w:marLeft w:val="0"/>
                                                              <w:marRight w:val="0"/>
                                                              <w:marTop w:val="0"/>
                                                              <w:marBottom w:val="0"/>
                                                              <w:divBdr>
                                                                <w:top w:val="none" w:sz="0" w:space="0" w:color="auto"/>
                                                                <w:left w:val="none" w:sz="0" w:space="0" w:color="auto"/>
                                                                <w:bottom w:val="none" w:sz="0" w:space="0" w:color="auto"/>
                                                                <w:right w:val="none" w:sz="0" w:space="0" w:color="auto"/>
                                                              </w:divBdr>
                                                            </w:div>
                                                            <w:div w:id="837161201">
                                                              <w:marLeft w:val="0"/>
                                                              <w:marRight w:val="0"/>
                                                              <w:marTop w:val="0"/>
                                                              <w:marBottom w:val="0"/>
                                                              <w:divBdr>
                                                                <w:top w:val="none" w:sz="0" w:space="0" w:color="auto"/>
                                                                <w:left w:val="none" w:sz="0" w:space="0" w:color="auto"/>
                                                                <w:bottom w:val="none" w:sz="0" w:space="0" w:color="auto"/>
                                                                <w:right w:val="none" w:sz="0" w:space="0" w:color="auto"/>
                                                              </w:divBdr>
                                                            </w:div>
                                                          </w:divsChild>
                                                        </w:div>
                                                        <w:div w:id="1861967561">
                                                          <w:marLeft w:val="0"/>
                                                          <w:marRight w:val="0"/>
                                                          <w:marTop w:val="0"/>
                                                          <w:marBottom w:val="0"/>
                                                          <w:divBdr>
                                                            <w:top w:val="none" w:sz="0" w:space="0" w:color="auto"/>
                                                            <w:left w:val="none" w:sz="0" w:space="0" w:color="auto"/>
                                                            <w:bottom w:val="none" w:sz="0" w:space="0" w:color="auto"/>
                                                            <w:right w:val="none" w:sz="0" w:space="0" w:color="auto"/>
                                                          </w:divBdr>
                                                          <w:divsChild>
                                                            <w:div w:id="754547019">
                                                              <w:marLeft w:val="0"/>
                                                              <w:marRight w:val="0"/>
                                                              <w:marTop w:val="0"/>
                                                              <w:marBottom w:val="0"/>
                                                              <w:divBdr>
                                                                <w:top w:val="none" w:sz="0" w:space="0" w:color="auto"/>
                                                                <w:left w:val="none" w:sz="0" w:space="0" w:color="auto"/>
                                                                <w:bottom w:val="none" w:sz="0" w:space="0" w:color="auto"/>
                                                                <w:right w:val="none" w:sz="0" w:space="0" w:color="auto"/>
                                                              </w:divBdr>
                                                            </w:div>
                                                          </w:divsChild>
                                                        </w:div>
                                                        <w:div w:id="15610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30486">
                                          <w:marLeft w:val="195"/>
                                          <w:marRight w:val="195"/>
                                          <w:marTop w:val="240"/>
                                          <w:marBottom w:val="600"/>
                                          <w:divBdr>
                                            <w:top w:val="none" w:sz="0" w:space="0" w:color="auto"/>
                                            <w:left w:val="none" w:sz="0" w:space="0" w:color="auto"/>
                                            <w:bottom w:val="none" w:sz="0" w:space="0" w:color="auto"/>
                                            <w:right w:val="none" w:sz="0" w:space="0" w:color="auto"/>
                                          </w:divBdr>
                                          <w:divsChild>
                                            <w:div w:id="2011328543">
                                              <w:marLeft w:val="0"/>
                                              <w:marRight w:val="0"/>
                                              <w:marTop w:val="0"/>
                                              <w:marBottom w:val="0"/>
                                              <w:divBdr>
                                                <w:top w:val="none" w:sz="0" w:space="0" w:color="auto"/>
                                                <w:left w:val="none" w:sz="0" w:space="0" w:color="auto"/>
                                                <w:bottom w:val="none" w:sz="0" w:space="0" w:color="auto"/>
                                                <w:right w:val="none" w:sz="0" w:space="0" w:color="auto"/>
                                              </w:divBdr>
                                              <w:divsChild>
                                                <w:div w:id="19431023">
                                                  <w:marLeft w:val="0"/>
                                                  <w:marRight w:val="0"/>
                                                  <w:marTop w:val="0"/>
                                                  <w:marBottom w:val="0"/>
                                                  <w:divBdr>
                                                    <w:top w:val="none" w:sz="0" w:space="0" w:color="auto"/>
                                                    <w:left w:val="none" w:sz="0" w:space="0" w:color="auto"/>
                                                    <w:bottom w:val="none" w:sz="0" w:space="0" w:color="auto"/>
                                                    <w:right w:val="none" w:sz="0" w:space="0" w:color="auto"/>
                                                  </w:divBdr>
                                                </w:div>
                                                <w:div w:id="3679034">
                                                  <w:marLeft w:val="0"/>
                                                  <w:marRight w:val="0"/>
                                                  <w:marTop w:val="0"/>
                                                  <w:marBottom w:val="0"/>
                                                  <w:divBdr>
                                                    <w:top w:val="none" w:sz="0" w:space="0" w:color="auto"/>
                                                    <w:left w:val="none" w:sz="0" w:space="0" w:color="auto"/>
                                                    <w:bottom w:val="none" w:sz="0" w:space="0" w:color="auto"/>
                                                    <w:right w:val="none" w:sz="0" w:space="0" w:color="auto"/>
                                                  </w:divBdr>
                                                </w:div>
                                              </w:divsChild>
                                            </w:div>
                                            <w:div w:id="999889525">
                                              <w:marLeft w:val="0"/>
                                              <w:marRight w:val="0"/>
                                              <w:marTop w:val="225"/>
                                              <w:marBottom w:val="0"/>
                                              <w:divBdr>
                                                <w:top w:val="none" w:sz="0" w:space="0" w:color="auto"/>
                                                <w:left w:val="none" w:sz="0" w:space="0" w:color="auto"/>
                                                <w:bottom w:val="none" w:sz="0" w:space="0" w:color="auto"/>
                                                <w:right w:val="none" w:sz="0" w:space="0" w:color="auto"/>
                                              </w:divBdr>
                                              <w:divsChild>
                                                <w:div w:id="373235999">
                                                  <w:marLeft w:val="0"/>
                                                  <w:marRight w:val="0"/>
                                                  <w:marTop w:val="0"/>
                                                  <w:marBottom w:val="0"/>
                                                  <w:divBdr>
                                                    <w:top w:val="none" w:sz="0" w:space="0" w:color="auto"/>
                                                    <w:left w:val="none" w:sz="0" w:space="0" w:color="auto"/>
                                                    <w:bottom w:val="none" w:sz="0" w:space="0" w:color="auto"/>
                                                    <w:right w:val="none" w:sz="0" w:space="0" w:color="auto"/>
                                                  </w:divBdr>
                                                  <w:divsChild>
                                                    <w:div w:id="1485967118">
                                                      <w:marLeft w:val="0"/>
                                                      <w:marRight w:val="0"/>
                                                      <w:marTop w:val="0"/>
                                                      <w:marBottom w:val="0"/>
                                                      <w:divBdr>
                                                        <w:top w:val="none" w:sz="0" w:space="0" w:color="auto"/>
                                                        <w:left w:val="none" w:sz="0" w:space="0" w:color="auto"/>
                                                        <w:bottom w:val="none" w:sz="0" w:space="0" w:color="auto"/>
                                                        <w:right w:val="none" w:sz="0" w:space="0" w:color="auto"/>
                                                      </w:divBdr>
                                                      <w:divsChild>
                                                        <w:div w:id="2067335721">
                                                          <w:marLeft w:val="0"/>
                                                          <w:marRight w:val="0"/>
                                                          <w:marTop w:val="0"/>
                                                          <w:marBottom w:val="0"/>
                                                          <w:divBdr>
                                                            <w:top w:val="none" w:sz="0" w:space="0" w:color="auto"/>
                                                            <w:left w:val="none" w:sz="0" w:space="0" w:color="auto"/>
                                                            <w:bottom w:val="none" w:sz="0" w:space="0" w:color="auto"/>
                                                            <w:right w:val="none" w:sz="0" w:space="0" w:color="auto"/>
                                                          </w:divBdr>
                                                        </w:div>
                                                      </w:divsChild>
                                                    </w:div>
                                                    <w:div w:id="1357654453">
                                                      <w:marLeft w:val="0"/>
                                                      <w:marRight w:val="0"/>
                                                      <w:marTop w:val="0"/>
                                                      <w:marBottom w:val="0"/>
                                                      <w:divBdr>
                                                        <w:top w:val="none" w:sz="0" w:space="0" w:color="auto"/>
                                                        <w:left w:val="none" w:sz="0" w:space="0" w:color="auto"/>
                                                        <w:bottom w:val="none" w:sz="0" w:space="0" w:color="auto"/>
                                                        <w:right w:val="none" w:sz="0" w:space="0" w:color="auto"/>
                                                      </w:divBdr>
                                                      <w:divsChild>
                                                        <w:div w:id="808860641">
                                                          <w:marLeft w:val="0"/>
                                                          <w:marRight w:val="0"/>
                                                          <w:marTop w:val="0"/>
                                                          <w:marBottom w:val="0"/>
                                                          <w:divBdr>
                                                            <w:top w:val="none" w:sz="0" w:space="0" w:color="auto"/>
                                                            <w:left w:val="none" w:sz="0" w:space="0" w:color="auto"/>
                                                            <w:bottom w:val="none" w:sz="0" w:space="0" w:color="auto"/>
                                                            <w:right w:val="none" w:sz="0" w:space="0" w:color="auto"/>
                                                          </w:divBdr>
                                                          <w:divsChild>
                                                            <w:div w:id="1298757231">
                                                              <w:marLeft w:val="0"/>
                                                              <w:marRight w:val="0"/>
                                                              <w:marTop w:val="0"/>
                                                              <w:marBottom w:val="0"/>
                                                              <w:divBdr>
                                                                <w:top w:val="none" w:sz="0" w:space="0" w:color="auto"/>
                                                                <w:left w:val="none" w:sz="0" w:space="0" w:color="auto"/>
                                                                <w:bottom w:val="none" w:sz="0" w:space="0" w:color="auto"/>
                                                                <w:right w:val="none" w:sz="0" w:space="0" w:color="auto"/>
                                                              </w:divBdr>
                                                              <w:divsChild>
                                                                <w:div w:id="346371191">
                                                                  <w:marLeft w:val="0"/>
                                                                  <w:marRight w:val="0"/>
                                                                  <w:marTop w:val="0"/>
                                                                  <w:marBottom w:val="0"/>
                                                                  <w:divBdr>
                                                                    <w:top w:val="none" w:sz="0" w:space="0" w:color="auto"/>
                                                                    <w:left w:val="none" w:sz="0" w:space="0" w:color="auto"/>
                                                                    <w:bottom w:val="none" w:sz="0" w:space="0" w:color="auto"/>
                                                                    <w:right w:val="none" w:sz="0" w:space="0" w:color="auto"/>
                                                                  </w:divBdr>
                                                                  <w:divsChild>
                                                                    <w:div w:id="624389181">
                                                                      <w:marLeft w:val="0"/>
                                                                      <w:marRight w:val="0"/>
                                                                      <w:marTop w:val="0"/>
                                                                      <w:marBottom w:val="0"/>
                                                                      <w:divBdr>
                                                                        <w:top w:val="none" w:sz="0" w:space="0" w:color="auto"/>
                                                                        <w:left w:val="none" w:sz="0" w:space="0" w:color="auto"/>
                                                                        <w:bottom w:val="none" w:sz="0" w:space="0" w:color="auto"/>
                                                                        <w:right w:val="none" w:sz="0" w:space="0" w:color="auto"/>
                                                                      </w:divBdr>
                                                                      <w:divsChild>
                                                                        <w:div w:id="681321811">
                                                                          <w:marLeft w:val="0"/>
                                                                          <w:marRight w:val="0"/>
                                                                          <w:marTop w:val="0"/>
                                                                          <w:marBottom w:val="0"/>
                                                                          <w:divBdr>
                                                                            <w:top w:val="none" w:sz="0" w:space="0" w:color="auto"/>
                                                                            <w:left w:val="none" w:sz="0" w:space="0" w:color="auto"/>
                                                                            <w:bottom w:val="none" w:sz="0" w:space="0" w:color="auto"/>
                                                                            <w:right w:val="none" w:sz="0" w:space="0" w:color="auto"/>
                                                                          </w:divBdr>
                                                                        </w:div>
                                                                        <w:div w:id="1698193596">
                                                                          <w:marLeft w:val="0"/>
                                                                          <w:marRight w:val="0"/>
                                                                          <w:marTop w:val="0"/>
                                                                          <w:marBottom w:val="0"/>
                                                                          <w:divBdr>
                                                                            <w:top w:val="none" w:sz="0" w:space="0" w:color="auto"/>
                                                                            <w:left w:val="none" w:sz="0" w:space="0" w:color="auto"/>
                                                                            <w:bottom w:val="none" w:sz="0" w:space="0" w:color="auto"/>
                                                                            <w:right w:val="none" w:sz="0" w:space="0" w:color="auto"/>
                                                                          </w:divBdr>
                                                                        </w:div>
                                                                      </w:divsChild>
                                                                    </w:div>
                                                                    <w:div w:id="1118450995">
                                                                      <w:marLeft w:val="0"/>
                                                                      <w:marRight w:val="0"/>
                                                                      <w:marTop w:val="0"/>
                                                                      <w:marBottom w:val="0"/>
                                                                      <w:divBdr>
                                                                        <w:top w:val="none" w:sz="0" w:space="0" w:color="auto"/>
                                                                        <w:left w:val="none" w:sz="0" w:space="0" w:color="auto"/>
                                                                        <w:bottom w:val="none" w:sz="0" w:space="0" w:color="auto"/>
                                                                        <w:right w:val="none" w:sz="0" w:space="0" w:color="auto"/>
                                                                      </w:divBdr>
                                                                      <w:divsChild>
                                                                        <w:div w:id="2046054597">
                                                                          <w:marLeft w:val="0"/>
                                                                          <w:marRight w:val="0"/>
                                                                          <w:marTop w:val="0"/>
                                                                          <w:marBottom w:val="0"/>
                                                                          <w:divBdr>
                                                                            <w:top w:val="none" w:sz="0" w:space="0" w:color="auto"/>
                                                                            <w:left w:val="none" w:sz="0" w:space="0" w:color="auto"/>
                                                                            <w:bottom w:val="none" w:sz="0" w:space="0" w:color="auto"/>
                                                                            <w:right w:val="none" w:sz="0" w:space="0" w:color="auto"/>
                                                                          </w:divBdr>
                                                                        </w:div>
                                                                      </w:divsChild>
                                                                    </w:div>
                                                                    <w:div w:id="336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371056">
                                              <w:marLeft w:val="0"/>
                                              <w:marRight w:val="0"/>
                                              <w:marTop w:val="225"/>
                                              <w:marBottom w:val="0"/>
                                              <w:divBdr>
                                                <w:top w:val="none" w:sz="0" w:space="0" w:color="auto"/>
                                                <w:left w:val="none" w:sz="0" w:space="0" w:color="auto"/>
                                                <w:bottom w:val="none" w:sz="0" w:space="0" w:color="auto"/>
                                                <w:right w:val="none" w:sz="0" w:space="0" w:color="auto"/>
                                              </w:divBdr>
                                              <w:divsChild>
                                                <w:div w:id="1543053138">
                                                  <w:marLeft w:val="0"/>
                                                  <w:marRight w:val="0"/>
                                                  <w:marTop w:val="0"/>
                                                  <w:marBottom w:val="0"/>
                                                  <w:divBdr>
                                                    <w:top w:val="none" w:sz="0" w:space="0" w:color="auto"/>
                                                    <w:left w:val="none" w:sz="0" w:space="0" w:color="auto"/>
                                                    <w:bottom w:val="none" w:sz="0" w:space="0" w:color="auto"/>
                                                    <w:right w:val="none" w:sz="0" w:space="0" w:color="auto"/>
                                                  </w:divBdr>
                                                  <w:divsChild>
                                                    <w:div w:id="1981032400">
                                                      <w:marLeft w:val="0"/>
                                                      <w:marRight w:val="0"/>
                                                      <w:marTop w:val="0"/>
                                                      <w:marBottom w:val="0"/>
                                                      <w:divBdr>
                                                        <w:top w:val="none" w:sz="0" w:space="0" w:color="auto"/>
                                                        <w:left w:val="none" w:sz="0" w:space="0" w:color="auto"/>
                                                        <w:bottom w:val="none" w:sz="0" w:space="0" w:color="auto"/>
                                                        <w:right w:val="none" w:sz="0" w:space="0" w:color="auto"/>
                                                      </w:divBdr>
                                                      <w:divsChild>
                                                        <w:div w:id="991906848">
                                                          <w:marLeft w:val="0"/>
                                                          <w:marRight w:val="0"/>
                                                          <w:marTop w:val="0"/>
                                                          <w:marBottom w:val="0"/>
                                                          <w:divBdr>
                                                            <w:top w:val="none" w:sz="0" w:space="0" w:color="auto"/>
                                                            <w:left w:val="none" w:sz="0" w:space="0" w:color="auto"/>
                                                            <w:bottom w:val="none" w:sz="0" w:space="0" w:color="auto"/>
                                                            <w:right w:val="none" w:sz="0" w:space="0" w:color="auto"/>
                                                          </w:divBdr>
                                                          <w:divsChild>
                                                            <w:div w:id="229658067">
                                                              <w:marLeft w:val="0"/>
                                                              <w:marRight w:val="0"/>
                                                              <w:marTop w:val="0"/>
                                                              <w:marBottom w:val="0"/>
                                                              <w:divBdr>
                                                                <w:top w:val="none" w:sz="0" w:space="0" w:color="auto"/>
                                                                <w:left w:val="none" w:sz="0" w:space="0" w:color="auto"/>
                                                                <w:bottom w:val="none" w:sz="0" w:space="0" w:color="auto"/>
                                                                <w:right w:val="none" w:sz="0" w:space="0" w:color="auto"/>
                                                              </w:divBdr>
                                                              <w:divsChild>
                                                                <w:div w:id="1573656566">
                                                                  <w:marLeft w:val="0"/>
                                                                  <w:marRight w:val="0"/>
                                                                  <w:marTop w:val="0"/>
                                                                  <w:marBottom w:val="0"/>
                                                                  <w:divBdr>
                                                                    <w:top w:val="none" w:sz="0" w:space="0" w:color="auto"/>
                                                                    <w:left w:val="none" w:sz="0" w:space="0" w:color="auto"/>
                                                                    <w:bottom w:val="none" w:sz="0" w:space="0" w:color="auto"/>
                                                                    <w:right w:val="none" w:sz="0" w:space="0" w:color="auto"/>
                                                                  </w:divBdr>
                                                                  <w:divsChild>
                                                                    <w:div w:id="2112042434">
                                                                      <w:marLeft w:val="0"/>
                                                                      <w:marRight w:val="0"/>
                                                                      <w:marTop w:val="0"/>
                                                                      <w:marBottom w:val="0"/>
                                                                      <w:divBdr>
                                                                        <w:top w:val="none" w:sz="0" w:space="0" w:color="auto"/>
                                                                        <w:left w:val="none" w:sz="0" w:space="0" w:color="auto"/>
                                                                        <w:bottom w:val="none" w:sz="0" w:space="0" w:color="auto"/>
                                                                        <w:right w:val="none" w:sz="0" w:space="0" w:color="auto"/>
                                                                      </w:divBdr>
                                                                    </w:div>
                                                                    <w:div w:id="1698578168">
                                                                      <w:marLeft w:val="0"/>
                                                                      <w:marRight w:val="0"/>
                                                                      <w:marTop w:val="0"/>
                                                                      <w:marBottom w:val="0"/>
                                                                      <w:divBdr>
                                                                        <w:top w:val="none" w:sz="0" w:space="0" w:color="auto"/>
                                                                        <w:left w:val="none" w:sz="0" w:space="0" w:color="auto"/>
                                                                        <w:bottom w:val="none" w:sz="0" w:space="0" w:color="auto"/>
                                                                        <w:right w:val="none" w:sz="0" w:space="0" w:color="auto"/>
                                                                      </w:divBdr>
                                                                    </w:div>
                                                                  </w:divsChild>
                                                                </w:div>
                                                                <w:div w:id="139885172">
                                                                  <w:marLeft w:val="0"/>
                                                                  <w:marRight w:val="0"/>
                                                                  <w:marTop w:val="0"/>
                                                                  <w:marBottom w:val="0"/>
                                                                  <w:divBdr>
                                                                    <w:top w:val="none" w:sz="0" w:space="0" w:color="auto"/>
                                                                    <w:left w:val="none" w:sz="0" w:space="0" w:color="auto"/>
                                                                    <w:bottom w:val="none" w:sz="0" w:space="0" w:color="auto"/>
                                                                    <w:right w:val="none" w:sz="0" w:space="0" w:color="auto"/>
                                                                  </w:divBdr>
                                                                  <w:divsChild>
                                                                    <w:div w:id="894009003">
                                                                      <w:marLeft w:val="0"/>
                                                                      <w:marRight w:val="0"/>
                                                                      <w:marTop w:val="0"/>
                                                                      <w:marBottom w:val="0"/>
                                                                      <w:divBdr>
                                                                        <w:top w:val="none" w:sz="0" w:space="0" w:color="auto"/>
                                                                        <w:left w:val="none" w:sz="0" w:space="0" w:color="auto"/>
                                                                        <w:bottom w:val="none" w:sz="0" w:space="0" w:color="auto"/>
                                                                        <w:right w:val="none" w:sz="0" w:space="0" w:color="auto"/>
                                                                      </w:divBdr>
                                                                    </w:div>
                                                                  </w:divsChild>
                                                                </w:div>
                                                                <w:div w:id="16378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567887">
                                              <w:marLeft w:val="0"/>
                                              <w:marRight w:val="0"/>
                                              <w:marTop w:val="225"/>
                                              <w:marBottom w:val="0"/>
                                              <w:divBdr>
                                                <w:top w:val="none" w:sz="0" w:space="0" w:color="auto"/>
                                                <w:left w:val="none" w:sz="0" w:space="0" w:color="auto"/>
                                                <w:bottom w:val="none" w:sz="0" w:space="0" w:color="auto"/>
                                                <w:right w:val="none" w:sz="0" w:space="0" w:color="auto"/>
                                              </w:divBdr>
                                              <w:divsChild>
                                                <w:div w:id="1446073497">
                                                  <w:marLeft w:val="0"/>
                                                  <w:marRight w:val="0"/>
                                                  <w:marTop w:val="0"/>
                                                  <w:marBottom w:val="0"/>
                                                  <w:divBdr>
                                                    <w:top w:val="none" w:sz="0" w:space="0" w:color="auto"/>
                                                    <w:left w:val="none" w:sz="0" w:space="0" w:color="auto"/>
                                                    <w:bottom w:val="none" w:sz="0" w:space="0" w:color="auto"/>
                                                    <w:right w:val="none" w:sz="0" w:space="0" w:color="auto"/>
                                                  </w:divBdr>
                                                </w:div>
                                                <w:div w:id="5016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5143</Characters>
  <Application>Microsoft Office Word</Application>
  <DocSecurity>0</DocSecurity>
  <Lines>139</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Tanja Høgh Mouritsen</cp:lastModifiedBy>
  <cp:revision>2</cp:revision>
  <cp:lastPrinted>2015-06-02T10:59:00Z</cp:lastPrinted>
  <dcterms:created xsi:type="dcterms:W3CDTF">2022-11-13T06:08:00Z</dcterms:created>
  <dcterms:modified xsi:type="dcterms:W3CDTF">2022-11-13T06:08:00Z</dcterms:modified>
</cp:coreProperties>
</file>