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742F4" w14:textId="6EC25232" w:rsidR="003B7CFE" w:rsidRDefault="00AB11D8" w:rsidP="00CC01CD">
      <w:pPr>
        <w:pStyle w:val="Overskrift1"/>
      </w:pPr>
      <w:r>
        <w:t>De store opdagelser</w:t>
      </w:r>
    </w:p>
    <w:p w14:paraId="2FD83E7A" w14:textId="15E1A0F8" w:rsidR="00AB11D8" w:rsidRDefault="00AB11D8"/>
    <w:p w14:paraId="0BE90AFC" w14:textId="2BDAF58F" w:rsidR="00AB11D8" w:rsidRDefault="00AB11D8">
      <w:pPr>
        <w:rPr>
          <w:b/>
          <w:bCs/>
        </w:rPr>
      </w:pPr>
      <w:r w:rsidRPr="00CC01CD">
        <w:rPr>
          <w:b/>
          <w:bCs/>
        </w:rPr>
        <w:t>Loop om lektien</w:t>
      </w:r>
    </w:p>
    <w:p w14:paraId="0A0B4AE4" w14:textId="6E44BB6E" w:rsidR="00CC01CD" w:rsidRDefault="00CC01CD">
      <w:pPr>
        <w:rPr>
          <w:b/>
          <w:bCs/>
        </w:rPr>
      </w:pPr>
    </w:p>
    <w:p w14:paraId="5DD76A6A" w14:textId="47039035" w:rsidR="00CC01CD" w:rsidRDefault="00CC01CD">
      <w:pPr>
        <w:rPr>
          <w:b/>
          <w:bCs/>
        </w:rPr>
      </w:pPr>
      <w:r>
        <w:rPr>
          <w:b/>
          <w:bCs/>
        </w:rPr>
        <w:t>Billedanalyse af Columbus landgang</w:t>
      </w:r>
    </w:p>
    <w:p w14:paraId="6EC00942" w14:textId="4A7A735E" w:rsidR="00CC01CD" w:rsidRDefault="0051380F">
      <w:r>
        <w:t>Vinduessiden analyserer hvilke drivkræfter, der kommer til udtryk i billede 1</w:t>
      </w:r>
    </w:p>
    <w:p w14:paraId="56A8AF6B" w14:textId="1737F8C2" w:rsidR="0051380F" w:rsidRPr="00CC01CD" w:rsidRDefault="0051380F">
      <w:r>
        <w:t>Dørsiden</w:t>
      </w:r>
      <w:r w:rsidRPr="0051380F">
        <w:t xml:space="preserve"> </w:t>
      </w:r>
      <w:r>
        <w:t xml:space="preserve">analyserer hvilke drivkræfter, der kommer til udtryk i billede </w:t>
      </w:r>
      <w:r>
        <w:t>2</w:t>
      </w:r>
    </w:p>
    <w:p w14:paraId="16BBFE02" w14:textId="215221BB" w:rsidR="00CC01CD" w:rsidRDefault="00CC01CD">
      <w:pPr>
        <w:rPr>
          <w:b/>
          <w:bCs/>
        </w:rPr>
      </w:pPr>
    </w:p>
    <w:p w14:paraId="7C6FEE91" w14:textId="77777777" w:rsidR="00CC01CD" w:rsidRDefault="00CC01CD" w:rsidP="00CC01CD">
      <w:r>
        <w:rPr>
          <w:noProof/>
          <w:lang w:eastAsia="da-DK"/>
        </w:rPr>
        <w:drawing>
          <wp:inline distT="0" distB="0" distL="0" distR="0" wp14:anchorId="1F200414" wp14:editId="2A492638">
            <wp:extent cx="6100970" cy="40032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94" cy="400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03286" w14:textId="77777777" w:rsidR="00CC01CD" w:rsidRDefault="00CC01CD" w:rsidP="00CC01CD"/>
    <w:p w14:paraId="073F36A5" w14:textId="77777777" w:rsidR="00CC01CD" w:rsidRDefault="00CC01CD" w:rsidP="00CC01CD">
      <w:r w:rsidRPr="005D24B0">
        <w:rPr>
          <w:noProof/>
        </w:rPr>
        <w:lastRenderedPageBreak/>
        <w:drawing>
          <wp:inline distT="0" distB="0" distL="0" distR="0" wp14:anchorId="534BF99A" wp14:editId="24B358D2">
            <wp:extent cx="6120130" cy="4021373"/>
            <wp:effectExtent l="0" t="0" r="0" b="0"/>
            <wp:docPr id="1" name="Billede 1" descr="http://upload.wikimedia.org/wikipedia/commons/b/b4/Landing_of_Columbus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b/b4/Landing_of_Columbus_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C1CC" w14:textId="70EB9828" w:rsidR="00CC01CD" w:rsidRDefault="00CC01CD">
      <w:pPr>
        <w:rPr>
          <w:b/>
          <w:bCs/>
        </w:rPr>
      </w:pPr>
    </w:p>
    <w:p w14:paraId="193929B3" w14:textId="4101728C" w:rsidR="00CC01CD" w:rsidRDefault="00CC01CD">
      <w:pPr>
        <w:rPr>
          <w:b/>
          <w:bCs/>
        </w:rPr>
      </w:pPr>
    </w:p>
    <w:p w14:paraId="6F943960" w14:textId="246A13E2" w:rsidR="00CC01CD" w:rsidRDefault="00CC01CD">
      <w:pPr>
        <w:rPr>
          <w:b/>
          <w:bCs/>
        </w:rPr>
      </w:pPr>
    </w:p>
    <w:p w14:paraId="14899042" w14:textId="77777777" w:rsidR="00CC01CD" w:rsidRDefault="00CC01CD">
      <w:pPr>
        <w:rPr>
          <w:b/>
          <w:bCs/>
        </w:rPr>
      </w:pPr>
    </w:p>
    <w:p w14:paraId="07450101" w14:textId="5C890E9D" w:rsidR="00CC01CD" w:rsidRPr="00CC01CD" w:rsidRDefault="00CC01CD" w:rsidP="00CC01CD">
      <w:pPr>
        <w:rPr>
          <w:b/>
          <w:bCs/>
        </w:rPr>
      </w:pPr>
      <w:r>
        <w:rPr>
          <w:b/>
          <w:bCs/>
        </w:rPr>
        <w:t>Forklaringer på opdagelserne</w:t>
      </w:r>
    </w:p>
    <w:p w14:paraId="0CFDDC84" w14:textId="373391B2" w:rsidR="00CC01CD" w:rsidRDefault="00CC01CD" w:rsidP="00CC01CD">
      <w:r>
        <w:t xml:space="preserve">Få styr på </w:t>
      </w:r>
      <w:r w:rsidRPr="00CC01CD">
        <w:t xml:space="preserve">forklaringerne på </w:t>
      </w:r>
      <w:r w:rsidRPr="00CC01CD">
        <w:rPr>
          <w:rStyle w:val="normaltextrun"/>
          <w:rFonts w:ascii="Calibri" w:hAnsi="Calibri" w:cs="Calibri"/>
          <w:color w:val="000000"/>
          <w:shd w:val="clear" w:color="auto" w:fill="FFFFFF"/>
        </w:rPr>
        <w:t>hvorfor de europæiske stormagter udsendte en strøm af opdagelsesrejsende fra ca. 1470 og frem</w:t>
      </w:r>
      <w:r w:rsidRPr="00CC01CD">
        <w:t xml:space="preserve"> - tegn gerne en model</w:t>
      </w:r>
      <w:r>
        <w:t>.</w:t>
      </w:r>
    </w:p>
    <w:p w14:paraId="506922F1" w14:textId="49EA2025" w:rsidR="00CC01CD" w:rsidRDefault="00CC01CD" w:rsidP="00CC01CD">
      <w:r>
        <w:t xml:space="preserve">I skal sørge for at få hæftet drivkræfterne på jeres forklaringer. </w:t>
      </w:r>
    </w:p>
    <w:p w14:paraId="020171B3" w14:textId="77777777" w:rsidR="00CC01CD" w:rsidRDefault="00CC01CD" w:rsidP="00CC01CD"/>
    <w:p w14:paraId="0C739DEA" w14:textId="3508D034" w:rsidR="00CC01CD" w:rsidRDefault="00CC01CD" w:rsidP="00CC01CD">
      <w:r>
        <w:t xml:space="preserve">Skriv videre på en </w:t>
      </w:r>
      <w:r>
        <w:t>konklusion</w:t>
      </w:r>
      <w:r>
        <w:t xml:space="preserve"> på </w:t>
      </w:r>
      <w:proofErr w:type="spellStart"/>
      <w:r>
        <w:t>ca</w:t>
      </w:r>
      <w:proofErr w:type="spellEnd"/>
      <w:r>
        <w:t xml:space="preserve"> 10 linjer:</w:t>
      </w:r>
    </w:p>
    <w:p w14:paraId="2E282FB6" w14:textId="1DD6F509" w:rsidR="00CC01CD" w:rsidRPr="00CC01CD" w:rsidRDefault="00CC01CD" w:rsidP="00CC01CD">
      <w:pPr>
        <w:rPr>
          <w:i/>
          <w:iCs/>
        </w:rPr>
      </w:pPr>
      <w:r>
        <w:t>”</w:t>
      </w:r>
      <w:r w:rsidRPr="00CC01CD">
        <w:rPr>
          <w:i/>
          <w:iCs/>
        </w:rPr>
        <w:t>Perioden med de store opdagelser blev primært</w:t>
      </w:r>
      <w:r>
        <w:rPr>
          <w:i/>
          <w:iCs/>
        </w:rPr>
        <w:t xml:space="preserve"> </w:t>
      </w:r>
    </w:p>
    <w:p w14:paraId="026F9042" w14:textId="77777777" w:rsidR="00CC01CD" w:rsidRPr="00CC01CD" w:rsidRDefault="00CC01CD">
      <w:pPr>
        <w:rPr>
          <w:b/>
          <w:bCs/>
        </w:rPr>
      </w:pPr>
    </w:p>
    <w:p w14:paraId="37F91DB9" w14:textId="3A580C9E" w:rsidR="00AB11D8" w:rsidRDefault="00AB11D8"/>
    <w:p w14:paraId="5EE8EB7A" w14:textId="289E9E9C" w:rsidR="00AB11D8" w:rsidRDefault="00AB11D8"/>
    <w:p w14:paraId="75D148ED" w14:textId="5A832C3D" w:rsidR="00AB11D8" w:rsidRDefault="00AB11D8">
      <w:pPr>
        <w:rPr>
          <w:b/>
          <w:bCs/>
        </w:rPr>
      </w:pPr>
      <w:r w:rsidRPr="00AB11D8">
        <w:rPr>
          <w:b/>
          <w:bCs/>
        </w:rPr>
        <w:t>Columbus</w:t>
      </w:r>
      <w:r>
        <w:rPr>
          <w:b/>
          <w:bCs/>
        </w:rPr>
        <w:t xml:space="preserve"> opdager Indien – sådan cirka</w:t>
      </w:r>
    </w:p>
    <w:p w14:paraId="7545156C" w14:textId="7653B456" w:rsidR="00CC01CD" w:rsidRDefault="00CC01CD">
      <w:pPr>
        <w:rPr>
          <w:b/>
          <w:bCs/>
        </w:rPr>
      </w:pPr>
    </w:p>
    <w:p w14:paraId="043A3ADC" w14:textId="5FFA2358" w:rsidR="00CC01CD" w:rsidRDefault="00CC01CD">
      <w:r>
        <w:t xml:space="preserve">TH siger noget </w:t>
      </w:r>
      <w:r w:rsidR="0051380F">
        <w:t>om opdagelsen af den ægte søvej til Indien</w:t>
      </w:r>
    </w:p>
    <w:p w14:paraId="1A2AC59B" w14:textId="75EB9CFA" w:rsidR="0051380F" w:rsidRPr="00054A4C" w:rsidRDefault="0051380F"/>
    <w:p w14:paraId="69B5E422" w14:textId="77777777" w:rsidR="00AB11D8" w:rsidRPr="00054A4C" w:rsidRDefault="00AB11D8">
      <w:pPr>
        <w:rPr>
          <w:b/>
          <w:bCs/>
        </w:rPr>
      </w:pPr>
    </w:p>
    <w:p w14:paraId="371769F5" w14:textId="40D8B192" w:rsidR="00AB11D8" w:rsidRDefault="00AB11D8" w:rsidP="00AB11D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  <w:r w:rsidRPr="00054A4C">
        <w:rPr>
          <w:rStyle w:val="normaltextrun"/>
          <w:rFonts w:ascii="Calibri" w:hAnsi="Calibri" w:cs="Calibri"/>
        </w:rPr>
        <w:t xml:space="preserve">Columbus søgte allerede i 1484 at få tilslutning hos den portugisiske konge til sit opdagelsesprojekt: at finde vejen til Indien vestover, men uden held. Først 8 år efter – efter endnu mange forgæves forsøg på at finde interesserede i planen – lykkes det med det spanske kongehus som støtter. Også her var der dog stor betænkelighed, da mange lærde ved hoffet ikke troede på </w:t>
      </w:r>
      <w:r w:rsidRPr="00054A4C">
        <w:rPr>
          <w:rStyle w:val="normaltextrun"/>
          <w:rFonts w:ascii="Calibri" w:hAnsi="Calibri" w:cs="Calibri"/>
        </w:rPr>
        <w:lastRenderedPageBreak/>
        <w:t>Columbus´ beregninger, ligesom man også var tappet for kræfter efter kampen med maurerne om Granada.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5420FB5D" w14:textId="10580A03" w:rsidR="00054A4C" w:rsidRDefault="00054A4C" w:rsidP="00AB11D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1C84C5CC" w14:textId="1DC2656F" w:rsidR="00054A4C" w:rsidRPr="00054A4C" w:rsidRDefault="00054A4C" w:rsidP="00AB1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eop"/>
          <w:rFonts w:ascii="Calibri" w:eastAsiaTheme="majorEastAsia" w:hAnsi="Calibri" w:cs="Calibri"/>
        </w:rPr>
        <w:t xml:space="preserve">Læs nu </w:t>
      </w:r>
      <w:proofErr w:type="spellStart"/>
      <w:r>
        <w:rPr>
          <w:rStyle w:val="eop"/>
          <w:rFonts w:ascii="Calibri" w:eastAsiaTheme="majorEastAsia" w:hAnsi="Calibri" w:cs="Calibri"/>
        </w:rPr>
        <w:t>Santangelbrevet</w:t>
      </w:r>
      <w:proofErr w:type="spellEnd"/>
      <w:r>
        <w:rPr>
          <w:rStyle w:val="eop"/>
          <w:rFonts w:ascii="Calibri" w:eastAsiaTheme="majorEastAsia" w:hAnsi="Calibri" w:cs="Calibri"/>
        </w:rPr>
        <w:t xml:space="preserve"> og besvar følgende spørgsmål:</w:t>
      </w:r>
    </w:p>
    <w:p w14:paraId="1848B459" w14:textId="77777777" w:rsidR="00AB11D8" w:rsidRPr="00054A4C" w:rsidRDefault="00AB11D8" w:rsidP="00AB1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054A4C">
        <w:rPr>
          <w:rStyle w:val="eop"/>
          <w:rFonts w:ascii="Calibri" w:eastAsiaTheme="majorEastAsia" w:hAnsi="Calibri" w:cs="Calibri"/>
        </w:rPr>
        <w:t> </w:t>
      </w:r>
    </w:p>
    <w:p w14:paraId="383B73BA" w14:textId="77777777" w:rsidR="00AB11D8" w:rsidRPr="00054A4C" w:rsidRDefault="00AB11D8" w:rsidP="00AB11D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>Placér kilden i en historisk kontekst. Hvilken sammenhæng indgår den i?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5BD385A7" w14:textId="77777777" w:rsidR="00AB11D8" w:rsidRPr="00054A4C" w:rsidRDefault="00AB11D8" w:rsidP="00AB11D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>Hvem kommunikerer til hvem og hvordan? Hvad betyder afsender og modtagerforhold for forståelsen af det, vi læser?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456DFEAF" w14:textId="77777777" w:rsidR="00AB11D8" w:rsidRPr="00054A4C" w:rsidRDefault="00AB11D8" w:rsidP="00AB11D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>Lav en liste over de emner,</w:t>
      </w:r>
      <w:r w:rsidRPr="00054A4C">
        <w:rPr>
          <w:rStyle w:val="normaltextrun"/>
          <w:rFonts w:ascii="Calibri" w:hAnsi="Calibri" w:cs="Calibri"/>
        </w:rPr>
        <w:t xml:space="preserve"> som Columbus beskriver, og forklar hvorfor han netop vælger disse ting ud? </w:t>
      </w:r>
    </w:p>
    <w:p w14:paraId="5CBB44C3" w14:textId="7488F6B9" w:rsidR="00AB11D8" w:rsidRPr="00054A4C" w:rsidRDefault="00AB11D8" w:rsidP="00AB11D8">
      <w:pPr>
        <w:pStyle w:val="paragraph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>I forbindelse hermed: Hvad gør Columbus for at modtagerne kan forstå det, han beskriver – giv et par eksempler!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1749D8AA" w14:textId="7E22D343" w:rsidR="00AB11D8" w:rsidRPr="00054A4C" w:rsidRDefault="00AB11D8" w:rsidP="00AB11D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>Hvordan forholder Columbus sig overordnet til det han ser? Kig bl.a. på ordvalget</w:t>
      </w:r>
      <w:r w:rsidRPr="00054A4C">
        <w:rPr>
          <w:rStyle w:val="normaltextrun"/>
          <w:rFonts w:ascii="Calibri" w:hAnsi="Calibri" w:cs="Calibri"/>
        </w:rPr>
        <w:t>.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0709B3D9" w14:textId="1F093EED" w:rsidR="00AB11D8" w:rsidRPr="00054A4C" w:rsidRDefault="00AB11D8" w:rsidP="00AB11D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 xml:space="preserve">Side 64 kan opfattes som en art opsamling; konklusion. Hvad er kernen i denne? Og hvad fortæller den om drivkræfterne bag opdagelserne?  Sammenhold Columbus’ egen beretning om landgangen i </w:t>
      </w:r>
      <w:proofErr w:type="spellStart"/>
      <w:r w:rsidRPr="00054A4C">
        <w:rPr>
          <w:rStyle w:val="spellingerror"/>
          <w:rFonts w:ascii="Calibri" w:hAnsi="Calibri" w:cs="Calibri"/>
        </w:rPr>
        <w:t>Guanahani</w:t>
      </w:r>
      <w:proofErr w:type="spellEnd"/>
      <w:r w:rsidRPr="00054A4C">
        <w:rPr>
          <w:rStyle w:val="normaltextrun"/>
          <w:rFonts w:ascii="Calibri" w:hAnsi="Calibri" w:cs="Calibri"/>
        </w:rPr>
        <w:t xml:space="preserve"> med de to malerier, </w:t>
      </w:r>
      <w:r w:rsidRPr="00054A4C">
        <w:rPr>
          <w:rStyle w:val="normaltextrun"/>
          <w:rFonts w:ascii="Calibri" w:hAnsi="Calibri" w:cs="Calibri"/>
        </w:rPr>
        <w:t>vi lige har set på</w:t>
      </w:r>
      <w:r w:rsidRPr="00054A4C">
        <w:rPr>
          <w:rStyle w:val="normaltextrun"/>
          <w:rFonts w:ascii="Calibri" w:hAnsi="Calibri" w:cs="Calibri"/>
        </w:rPr>
        <w:t xml:space="preserve"> – hvilket stemmer bedst overens med beretningen?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1A454741" w14:textId="77777777" w:rsidR="00AB11D8" w:rsidRPr="00054A4C" w:rsidRDefault="00AB11D8" w:rsidP="00AB11D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54A4C">
        <w:rPr>
          <w:rStyle w:val="normaltextrun"/>
          <w:rFonts w:ascii="Calibri" w:hAnsi="Calibri" w:cs="Calibri"/>
        </w:rPr>
        <w:t xml:space="preserve">På side 64 spalte 1 nederst står følgende: ”For selv om der er blevet </w:t>
      </w:r>
      <w:proofErr w:type="gramStart"/>
      <w:r w:rsidRPr="00054A4C">
        <w:rPr>
          <w:rStyle w:val="normaltextrun"/>
          <w:rFonts w:ascii="Calibri" w:hAnsi="Calibri" w:cs="Calibri"/>
        </w:rPr>
        <w:t>talt ...at</w:t>
      </w:r>
      <w:proofErr w:type="gramEnd"/>
      <w:r w:rsidRPr="00054A4C">
        <w:rPr>
          <w:rStyle w:val="normaltextrun"/>
          <w:rFonts w:ascii="Calibri" w:hAnsi="Calibri" w:cs="Calibri"/>
        </w:rPr>
        <w:t xml:space="preserve"> have noget som helst med virkeligheden at gøre”. Hvad er det Columbus siger her? Hvordan mener han, at man skal søge svar på spørgsmål om verdens indretning? Sammenlign med middelaldersynet </w:t>
      </w:r>
      <w:r w:rsidRPr="00054A4C">
        <w:rPr>
          <w:rStyle w:val="eop"/>
          <w:rFonts w:ascii="Calibri" w:eastAsiaTheme="majorEastAsia" w:hAnsi="Calibri" w:cs="Calibri"/>
        </w:rPr>
        <w:t> </w:t>
      </w:r>
    </w:p>
    <w:p w14:paraId="7F931F09" w14:textId="764F9232" w:rsidR="00AB11D8" w:rsidRPr="00054A4C" w:rsidRDefault="00AB11D8"/>
    <w:p w14:paraId="65A89254" w14:textId="0F029EA0" w:rsidR="0051380F" w:rsidRPr="00054A4C" w:rsidRDefault="0051380F"/>
    <w:p w14:paraId="728C0822" w14:textId="667B85E0" w:rsidR="0051380F" w:rsidRPr="00054A4C" w:rsidRDefault="0051380F">
      <w:r w:rsidRPr="00054A4C">
        <w:t xml:space="preserve">Hvis vi når det: læs side 174-176 og skrive en lille note om, hvordan det gik Columbus efter den første opdagelsesrejse. </w:t>
      </w:r>
    </w:p>
    <w:sectPr w:rsidR="0051380F" w:rsidRPr="00054A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071FE"/>
    <w:multiLevelType w:val="multilevel"/>
    <w:tmpl w:val="D6E4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4405A3F"/>
    <w:multiLevelType w:val="hybridMultilevel"/>
    <w:tmpl w:val="E87EE1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32DD5"/>
    <w:multiLevelType w:val="multilevel"/>
    <w:tmpl w:val="1732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8733577">
    <w:abstractNumId w:val="2"/>
  </w:num>
  <w:num w:numId="2" w16cid:durableId="850601809">
    <w:abstractNumId w:val="0"/>
  </w:num>
  <w:num w:numId="3" w16cid:durableId="1023434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1D8"/>
    <w:rsid w:val="00054A4C"/>
    <w:rsid w:val="003B7CFE"/>
    <w:rsid w:val="0051380F"/>
    <w:rsid w:val="00AB11D8"/>
    <w:rsid w:val="00CC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35F5B9"/>
  <w15:chartTrackingRefBased/>
  <w15:docId w15:val="{1A8EB11D-8D64-4A46-8735-E128D25C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C01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aragraph">
    <w:name w:val="paragraph"/>
    <w:basedOn w:val="Normal"/>
    <w:rsid w:val="00AB11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normaltextrun">
    <w:name w:val="normaltextrun"/>
    <w:basedOn w:val="Standardskrifttypeiafsnit"/>
    <w:rsid w:val="00AB11D8"/>
  </w:style>
  <w:style w:type="character" w:customStyle="1" w:styleId="eop">
    <w:name w:val="eop"/>
    <w:basedOn w:val="Standardskrifttypeiafsnit"/>
    <w:rsid w:val="00AB11D8"/>
  </w:style>
  <w:style w:type="character" w:customStyle="1" w:styleId="spellingerror">
    <w:name w:val="spellingerror"/>
    <w:basedOn w:val="Standardskrifttypeiafsnit"/>
    <w:rsid w:val="00AB11D8"/>
  </w:style>
  <w:style w:type="character" w:customStyle="1" w:styleId="Overskrift1Tegn">
    <w:name w:val="Overskrift 1 Tegn"/>
    <w:basedOn w:val="Standardskrifttypeiafsnit"/>
    <w:link w:val="Overskrift1"/>
    <w:uiPriority w:val="9"/>
    <w:rsid w:val="00CC0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9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335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Tanja Høgh Mouritsen</cp:lastModifiedBy>
  <cp:revision>1</cp:revision>
  <cp:lastPrinted>2023-01-31T07:42:00Z</cp:lastPrinted>
  <dcterms:created xsi:type="dcterms:W3CDTF">2023-01-30T14:33:00Z</dcterms:created>
  <dcterms:modified xsi:type="dcterms:W3CDTF">2023-01-31T07:43:00Z</dcterms:modified>
</cp:coreProperties>
</file>