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0DC9" w14:textId="77777777" w:rsidR="00162E9F" w:rsidRPr="00162E9F" w:rsidRDefault="00162E9F" w:rsidP="00162E9F">
      <w:pPr>
        <w:shd w:val="clear" w:color="auto" w:fill="FEFEFE"/>
        <w:spacing w:before="240" w:after="0" w:line="240" w:lineRule="auto"/>
        <w:outlineLvl w:val="0"/>
        <w:rPr>
          <w:rFonts w:eastAsia="Times New Roman" w:cstheme="minorHAnsi"/>
          <w:color w:val="0A0A0A"/>
          <w:kern w:val="36"/>
          <w:sz w:val="44"/>
          <w:szCs w:val="44"/>
          <w:lang w:eastAsia="da-DK"/>
        </w:rPr>
      </w:pPr>
      <w:r w:rsidRPr="00162E9F">
        <w:rPr>
          <w:rFonts w:eastAsia="Times New Roman" w:cstheme="minorHAnsi"/>
          <w:color w:val="0A0A0A"/>
          <w:kern w:val="36"/>
          <w:sz w:val="44"/>
          <w:szCs w:val="44"/>
          <w:lang w:eastAsia="da-DK"/>
        </w:rPr>
        <w:t>OPROP - fra den tyske besættelsesmagt 9. april 1940</w:t>
      </w:r>
    </w:p>
    <w:p w14:paraId="14B8B4A2" w14:textId="77777777" w:rsidR="00162E9F" w:rsidRDefault="00162E9F" w:rsidP="00162E9F">
      <w:pPr>
        <w:pStyle w:val="NormalWeb"/>
        <w:rPr>
          <w:rFonts w:ascii="Georgia" w:hAnsi="Georgia"/>
          <w:color w:val="0A0A0A"/>
          <w:sz w:val="21"/>
          <w:szCs w:val="21"/>
        </w:rPr>
      </w:pPr>
      <w:r>
        <w:rPr>
          <w:rFonts w:ascii="Georgia" w:hAnsi="Georgia"/>
          <w:b/>
          <w:bCs/>
          <w:color w:val="0A0A0A"/>
          <w:sz w:val="21"/>
          <w:szCs w:val="21"/>
        </w:rPr>
        <w:t>Kildeintroduktion:</w:t>
      </w:r>
    </w:p>
    <w:p w14:paraId="0CF65FC1" w14:textId="77777777" w:rsidR="00162E9F" w:rsidRPr="00EA0600" w:rsidRDefault="00162E9F" w:rsidP="00162E9F">
      <w:pPr>
        <w:pStyle w:val="NormalWeb"/>
        <w:rPr>
          <w:rFonts w:ascii="Georgia" w:hAnsi="Georgia"/>
          <w:i/>
          <w:iCs/>
          <w:color w:val="0A0A0A"/>
          <w:sz w:val="21"/>
          <w:szCs w:val="21"/>
        </w:rPr>
      </w:pPr>
      <w:r w:rsidRPr="00EA0600">
        <w:rPr>
          <w:rFonts w:ascii="Georgia" w:hAnsi="Georgia"/>
          <w:i/>
          <w:iCs/>
          <w:color w:val="0A0A0A"/>
          <w:sz w:val="21"/>
          <w:szCs w:val="21"/>
        </w:rPr>
        <w:t>I forbindelse med besættelsen af Danmark havde den tyske besættelsesmagt trykt et flyveblad, som om morgenen den 9. april 1940 blev kastet ned til befolkningen fra fly.</w:t>
      </w:r>
    </w:p>
    <w:p w14:paraId="5D459540" w14:textId="77777777" w:rsidR="00162E9F" w:rsidRDefault="00162E9F" w:rsidP="00162E9F">
      <w:pPr>
        <w:pStyle w:val="NormalWeb"/>
        <w:shd w:val="clear" w:color="auto" w:fill="FEFEFE"/>
        <w:rPr>
          <w:rFonts w:ascii="Georgia" w:hAnsi="Georgia"/>
          <w:b/>
          <w:bCs/>
          <w:color w:val="0A0A0A"/>
          <w:sz w:val="21"/>
          <w:szCs w:val="21"/>
        </w:rPr>
      </w:pPr>
    </w:p>
    <w:p w14:paraId="0F636E37" w14:textId="77777777" w:rsidR="00162E9F" w:rsidRDefault="00162E9F" w:rsidP="00162E9F">
      <w:pPr>
        <w:pStyle w:val="NormalWeb"/>
        <w:shd w:val="clear" w:color="auto" w:fill="FEFEFE"/>
        <w:rPr>
          <w:rFonts w:ascii="Georgia" w:hAnsi="Georgia"/>
          <w:b/>
          <w:bCs/>
          <w:color w:val="0A0A0A"/>
          <w:sz w:val="21"/>
          <w:szCs w:val="21"/>
        </w:rPr>
      </w:pPr>
    </w:p>
    <w:p w14:paraId="40F9C16A" w14:textId="517BA485" w:rsidR="00162E9F" w:rsidRDefault="00162E9F" w:rsidP="00162E9F">
      <w:pPr>
        <w:pStyle w:val="NormalWeb"/>
        <w:shd w:val="clear" w:color="auto" w:fill="FEFEFE"/>
        <w:rPr>
          <w:rFonts w:ascii="Georgia" w:hAnsi="Georgia"/>
          <w:color w:val="0A0A0A"/>
          <w:sz w:val="21"/>
          <w:szCs w:val="21"/>
        </w:rPr>
      </w:pPr>
      <w:r>
        <w:rPr>
          <w:rFonts w:ascii="Georgia" w:hAnsi="Georgia"/>
          <w:b/>
          <w:bCs/>
          <w:color w:val="0A0A0A"/>
          <w:sz w:val="21"/>
          <w:szCs w:val="21"/>
        </w:rPr>
        <w:t>OPROP!</w:t>
      </w:r>
    </w:p>
    <w:p w14:paraId="487DC664" w14:textId="77777777" w:rsidR="00162E9F" w:rsidRDefault="00162E9F" w:rsidP="00162E9F">
      <w:pPr>
        <w:pStyle w:val="NormalWeb"/>
        <w:shd w:val="clear" w:color="auto" w:fill="FEFEFE"/>
        <w:rPr>
          <w:rFonts w:ascii="Georgia" w:hAnsi="Georgia"/>
          <w:color w:val="0A0A0A"/>
          <w:sz w:val="21"/>
          <w:szCs w:val="21"/>
        </w:rPr>
      </w:pPr>
      <w:r>
        <w:rPr>
          <w:rFonts w:ascii="Georgia" w:hAnsi="Georgia"/>
          <w:b/>
          <w:bCs/>
          <w:color w:val="0A0A0A"/>
          <w:sz w:val="21"/>
          <w:szCs w:val="21"/>
        </w:rPr>
        <w:t>til Danmarks Soldater og Danmarks Folk!</w:t>
      </w:r>
    </w:p>
    <w:p w14:paraId="1C30BDBA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proofErr w:type="spellStart"/>
      <w:r w:rsidRPr="00162E9F">
        <w:rPr>
          <w:rFonts w:asciiTheme="minorHAnsi" w:hAnsiTheme="minorHAnsi" w:cstheme="minorHAnsi"/>
          <w:color w:val="0A0A0A"/>
        </w:rPr>
        <w:t>Uten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Grund og </w:t>
      </w:r>
      <w:proofErr w:type="spellStart"/>
      <w:r w:rsidRPr="00162E9F">
        <w:rPr>
          <w:rFonts w:asciiTheme="minorHAnsi" w:hAnsiTheme="minorHAnsi" w:cstheme="minorHAnsi"/>
          <w:color w:val="0A0A0A"/>
        </w:rPr>
        <w:t>imot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den tyske </w:t>
      </w:r>
      <w:proofErr w:type="spellStart"/>
      <w:r w:rsidRPr="00162E9F">
        <w:rPr>
          <w:rFonts w:asciiTheme="minorHAnsi" w:hAnsiTheme="minorHAnsi" w:cstheme="minorHAnsi"/>
          <w:color w:val="0A0A0A"/>
        </w:rPr>
        <w:t>Regjerings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og det tyske Folks oprigtige Ønske, om at leve i Fred og Venskab med det engelske og franske Folk, har Englands og Frankrigets Magthavere </w:t>
      </w:r>
      <w:proofErr w:type="spellStart"/>
      <w:r w:rsidRPr="00162E9F">
        <w:rPr>
          <w:rFonts w:asciiTheme="minorHAnsi" w:hAnsiTheme="minorHAnsi" w:cstheme="minorHAnsi"/>
          <w:color w:val="0A0A0A"/>
        </w:rPr>
        <w:t>ifjor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i </w:t>
      </w:r>
      <w:proofErr w:type="gramStart"/>
      <w:r w:rsidRPr="00162E9F">
        <w:rPr>
          <w:rFonts w:asciiTheme="minorHAnsi" w:hAnsiTheme="minorHAnsi" w:cstheme="minorHAnsi"/>
          <w:color w:val="0A0A0A"/>
        </w:rPr>
        <w:t>September</w:t>
      </w:r>
      <w:proofErr w:type="gramEnd"/>
      <w:r w:rsidRPr="00162E9F">
        <w:rPr>
          <w:rFonts w:asciiTheme="minorHAnsi" w:hAnsiTheme="minorHAnsi" w:cstheme="minorHAnsi"/>
          <w:color w:val="0A0A0A"/>
        </w:rPr>
        <w:t xml:space="preserve"> erklæret Tyskland Krigen.</w:t>
      </w:r>
    </w:p>
    <w:p w14:paraId="14EB426B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 xml:space="preserve">Deres Hensigt var og </w:t>
      </w:r>
      <w:proofErr w:type="spellStart"/>
      <w:r w:rsidRPr="00162E9F">
        <w:rPr>
          <w:rFonts w:asciiTheme="minorHAnsi" w:hAnsiTheme="minorHAnsi" w:cstheme="minorHAnsi"/>
          <w:color w:val="0A0A0A"/>
        </w:rPr>
        <w:t>blir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, efter </w:t>
      </w:r>
      <w:proofErr w:type="spellStart"/>
      <w:r w:rsidRPr="00162E9F">
        <w:rPr>
          <w:rFonts w:asciiTheme="minorHAnsi" w:hAnsiTheme="minorHAnsi" w:cstheme="minorHAnsi"/>
          <w:color w:val="0A0A0A"/>
        </w:rPr>
        <w:t>Mulighet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, at </w:t>
      </w:r>
      <w:proofErr w:type="spellStart"/>
      <w:r w:rsidRPr="00162E9F">
        <w:rPr>
          <w:rFonts w:asciiTheme="minorHAnsi" w:hAnsiTheme="minorHAnsi" w:cstheme="minorHAnsi"/>
          <w:color w:val="0A0A0A"/>
        </w:rPr>
        <w:t>treffe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</w:t>
      </w:r>
      <w:proofErr w:type="spellStart"/>
      <w:r w:rsidRPr="00162E9F">
        <w:rPr>
          <w:rFonts w:asciiTheme="minorHAnsi" w:hAnsiTheme="minorHAnsi" w:cstheme="minorHAnsi"/>
          <w:color w:val="0A0A0A"/>
        </w:rPr>
        <w:t>Afgjørelser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</w:t>
      </w:r>
      <w:proofErr w:type="spellStart"/>
      <w:r w:rsidRPr="00162E9F">
        <w:rPr>
          <w:rFonts w:asciiTheme="minorHAnsi" w:hAnsiTheme="minorHAnsi" w:cstheme="minorHAnsi"/>
          <w:color w:val="0A0A0A"/>
        </w:rPr>
        <w:t>paa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Krigsskue</w:t>
      </w:r>
      <w:r w:rsidRPr="00162E9F">
        <w:rPr>
          <w:rFonts w:asciiTheme="minorHAnsi" w:hAnsiTheme="minorHAnsi" w:cstheme="minorHAnsi"/>
          <w:color w:val="0A0A0A"/>
        </w:rPr>
        <w:softHyphen/>
        <w:t xml:space="preserve">pladser som ligger mere afsides og derfor er mindre farlige for Frankriget og England, i det </w:t>
      </w:r>
      <w:proofErr w:type="spellStart"/>
      <w:r w:rsidRPr="00162E9F">
        <w:rPr>
          <w:rFonts w:asciiTheme="minorHAnsi" w:hAnsiTheme="minorHAnsi" w:cstheme="minorHAnsi"/>
          <w:color w:val="0A0A0A"/>
        </w:rPr>
        <w:t>Haab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, at det ikke vilde være mulig for Tyskland, at kunde optræde stærkt nok </w:t>
      </w:r>
      <w:proofErr w:type="spellStart"/>
      <w:r w:rsidRPr="00162E9F">
        <w:rPr>
          <w:rFonts w:asciiTheme="minorHAnsi" w:hAnsiTheme="minorHAnsi" w:cstheme="minorHAnsi"/>
          <w:color w:val="0A0A0A"/>
        </w:rPr>
        <w:t>imot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dem.</w:t>
      </w:r>
    </w:p>
    <w:p w14:paraId="205FBF0A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 xml:space="preserve">Af denne Grund har England blandt andet stadig krænket Danmarks og Norges </w:t>
      </w:r>
      <w:proofErr w:type="spellStart"/>
      <w:r w:rsidRPr="00162E9F">
        <w:rPr>
          <w:rFonts w:asciiTheme="minorHAnsi" w:hAnsiTheme="minorHAnsi" w:cstheme="minorHAnsi"/>
          <w:color w:val="0A0A0A"/>
        </w:rPr>
        <w:t>Nøitralitæt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og deres territoriale Farvand.</w:t>
      </w:r>
    </w:p>
    <w:p w14:paraId="1430B701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 xml:space="preserve">Det </w:t>
      </w:r>
      <w:proofErr w:type="spellStart"/>
      <w:r w:rsidRPr="00162E9F">
        <w:rPr>
          <w:rFonts w:asciiTheme="minorHAnsi" w:hAnsiTheme="minorHAnsi" w:cstheme="minorHAnsi"/>
          <w:color w:val="0A0A0A"/>
        </w:rPr>
        <w:t>forsøkte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stadig at </w:t>
      </w:r>
      <w:proofErr w:type="spellStart"/>
      <w:r w:rsidRPr="00162E9F">
        <w:rPr>
          <w:rFonts w:asciiTheme="minorHAnsi" w:hAnsiTheme="minorHAnsi" w:cstheme="minorHAnsi"/>
          <w:color w:val="0A0A0A"/>
        </w:rPr>
        <w:t>gjøre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Skandinavien til Krigsskueplads. Da en yderlig An</w:t>
      </w:r>
      <w:r w:rsidRPr="00162E9F">
        <w:rPr>
          <w:rFonts w:asciiTheme="minorHAnsi" w:hAnsiTheme="minorHAnsi" w:cstheme="minorHAnsi"/>
          <w:color w:val="0A0A0A"/>
        </w:rPr>
        <w:softHyphen/>
        <w:t>ledning ikke synes at være givet efter den russisk-</w:t>
      </w:r>
      <w:proofErr w:type="spellStart"/>
      <w:r w:rsidRPr="00162E9F">
        <w:rPr>
          <w:rFonts w:asciiTheme="minorHAnsi" w:hAnsiTheme="minorHAnsi" w:cstheme="minorHAnsi"/>
          <w:color w:val="0A0A0A"/>
        </w:rPr>
        <w:t>finnske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Fredsslutning, har man nu officielt erklæret og truet, ikke mere at </w:t>
      </w:r>
      <w:proofErr w:type="spellStart"/>
      <w:r w:rsidRPr="00162E9F">
        <w:rPr>
          <w:rFonts w:asciiTheme="minorHAnsi" w:hAnsiTheme="minorHAnsi" w:cstheme="minorHAnsi"/>
          <w:color w:val="0A0A0A"/>
        </w:rPr>
        <w:t>taale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den tyske </w:t>
      </w:r>
      <w:proofErr w:type="spellStart"/>
      <w:r w:rsidRPr="00162E9F">
        <w:rPr>
          <w:rFonts w:asciiTheme="minorHAnsi" w:hAnsiTheme="minorHAnsi" w:cstheme="minorHAnsi"/>
          <w:color w:val="0A0A0A"/>
        </w:rPr>
        <w:t>Handelsflaates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</w:t>
      </w:r>
      <w:proofErr w:type="spellStart"/>
      <w:r w:rsidRPr="00162E9F">
        <w:rPr>
          <w:rFonts w:asciiTheme="minorHAnsi" w:hAnsiTheme="minorHAnsi" w:cstheme="minorHAnsi"/>
          <w:color w:val="0A0A0A"/>
        </w:rPr>
        <w:t>Seilads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indenfor dansk Territorialfarvand ved </w:t>
      </w:r>
      <w:proofErr w:type="spellStart"/>
      <w:r w:rsidRPr="00162E9F">
        <w:rPr>
          <w:rFonts w:asciiTheme="minorHAnsi" w:hAnsiTheme="minorHAnsi" w:cstheme="minorHAnsi"/>
          <w:color w:val="0A0A0A"/>
        </w:rPr>
        <w:t>Nordsjøen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og i de norske Farvand. Man </w:t>
      </w:r>
      <w:proofErr w:type="spellStart"/>
      <w:r w:rsidRPr="00162E9F">
        <w:rPr>
          <w:rFonts w:asciiTheme="minorHAnsi" w:hAnsiTheme="minorHAnsi" w:cstheme="minorHAnsi"/>
          <w:color w:val="0A0A0A"/>
        </w:rPr>
        <w:t>erklærte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selv at vilde </w:t>
      </w:r>
      <w:proofErr w:type="spellStart"/>
      <w:r w:rsidRPr="00162E9F">
        <w:rPr>
          <w:rFonts w:asciiTheme="minorHAnsi" w:hAnsiTheme="minorHAnsi" w:cstheme="minorHAnsi"/>
          <w:color w:val="0A0A0A"/>
        </w:rPr>
        <w:t>overta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Politiopsigten der. Man har tilslut truffet alle Forberedelser for over</w:t>
      </w:r>
      <w:r w:rsidRPr="00162E9F">
        <w:rPr>
          <w:rFonts w:asciiTheme="minorHAnsi" w:hAnsiTheme="minorHAnsi" w:cstheme="minorHAnsi"/>
          <w:color w:val="0A0A0A"/>
        </w:rPr>
        <w:softHyphen/>
        <w:t xml:space="preserve">raskende at ta Besiddelse af alle nødvendige </w:t>
      </w:r>
      <w:proofErr w:type="spellStart"/>
      <w:r w:rsidRPr="00162E9F">
        <w:rPr>
          <w:rFonts w:asciiTheme="minorHAnsi" w:hAnsiTheme="minorHAnsi" w:cstheme="minorHAnsi"/>
          <w:color w:val="0A0A0A"/>
        </w:rPr>
        <w:t>Støtepunkter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ved Norges Kyst. </w:t>
      </w:r>
      <w:proofErr w:type="spellStart"/>
      <w:r w:rsidRPr="00162E9F">
        <w:rPr>
          <w:rFonts w:asciiTheme="minorHAnsi" w:hAnsiTheme="minorHAnsi" w:cstheme="minorHAnsi"/>
          <w:color w:val="0A0A0A"/>
        </w:rPr>
        <w:t>Aarhun</w:t>
      </w:r>
      <w:r w:rsidRPr="00162E9F">
        <w:rPr>
          <w:rFonts w:asciiTheme="minorHAnsi" w:hAnsiTheme="minorHAnsi" w:cstheme="minorHAnsi"/>
          <w:color w:val="0A0A0A"/>
        </w:rPr>
        <w:softHyphen/>
        <w:t>dredes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største Krigsdriver, den allerede i den første Verdenskrig til Ulykke for hele Menneskeheden </w:t>
      </w:r>
      <w:proofErr w:type="spellStart"/>
      <w:r w:rsidRPr="00162E9F">
        <w:rPr>
          <w:rFonts w:asciiTheme="minorHAnsi" w:hAnsiTheme="minorHAnsi" w:cstheme="minorHAnsi"/>
          <w:color w:val="0A0A0A"/>
        </w:rPr>
        <w:t>arbeidende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Churchill</w:t>
      </w:r>
      <w:r w:rsidRPr="00162E9F">
        <w:rPr>
          <w:rFonts w:asciiTheme="minorHAnsi" w:hAnsiTheme="minorHAnsi" w:cstheme="minorHAnsi"/>
          <w:i/>
          <w:iCs/>
          <w:color w:val="0A0A0A"/>
        </w:rPr>
        <w:t>, </w:t>
      </w:r>
      <w:proofErr w:type="spellStart"/>
      <w:r w:rsidRPr="00162E9F">
        <w:rPr>
          <w:rFonts w:asciiTheme="minorHAnsi" w:hAnsiTheme="minorHAnsi" w:cstheme="minorHAnsi"/>
          <w:color w:val="0A0A0A"/>
        </w:rPr>
        <w:t>uttalte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det </w:t>
      </w:r>
      <w:proofErr w:type="spellStart"/>
      <w:r w:rsidRPr="00162E9F">
        <w:rPr>
          <w:rFonts w:asciiTheme="minorHAnsi" w:hAnsiTheme="minorHAnsi" w:cstheme="minorHAnsi"/>
          <w:color w:val="0A0A0A"/>
        </w:rPr>
        <w:t>aapent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, at han ikke var villig til at la sig holde </w:t>
      </w:r>
      <w:proofErr w:type="spellStart"/>
      <w:r w:rsidRPr="00162E9F">
        <w:rPr>
          <w:rFonts w:asciiTheme="minorHAnsi" w:hAnsiTheme="minorHAnsi" w:cstheme="minorHAnsi"/>
          <w:color w:val="0A0A0A"/>
        </w:rPr>
        <w:t>tilbake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af ”legale </w:t>
      </w:r>
      <w:proofErr w:type="spellStart"/>
      <w:r w:rsidRPr="00162E9F">
        <w:rPr>
          <w:rFonts w:asciiTheme="minorHAnsi" w:hAnsiTheme="minorHAnsi" w:cstheme="minorHAnsi"/>
          <w:color w:val="0A0A0A"/>
        </w:rPr>
        <w:t>Afgjørelser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eller </w:t>
      </w:r>
      <w:proofErr w:type="spellStart"/>
      <w:r w:rsidRPr="00162E9F">
        <w:rPr>
          <w:rFonts w:asciiTheme="minorHAnsi" w:hAnsiTheme="minorHAnsi" w:cstheme="minorHAnsi"/>
          <w:color w:val="0A0A0A"/>
        </w:rPr>
        <w:t>nøitrale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Rettigheder som </w:t>
      </w:r>
      <w:proofErr w:type="spellStart"/>
      <w:r w:rsidRPr="00162E9F">
        <w:rPr>
          <w:rFonts w:asciiTheme="minorHAnsi" w:hAnsiTheme="minorHAnsi" w:cstheme="minorHAnsi"/>
          <w:color w:val="0A0A0A"/>
        </w:rPr>
        <w:t>staar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</w:t>
      </w:r>
      <w:proofErr w:type="spellStart"/>
      <w:r w:rsidRPr="00162E9F">
        <w:rPr>
          <w:rFonts w:asciiTheme="minorHAnsi" w:hAnsiTheme="minorHAnsi" w:cstheme="minorHAnsi"/>
          <w:color w:val="0A0A0A"/>
        </w:rPr>
        <w:t>paa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Papirlapper.”</w:t>
      </w:r>
    </w:p>
    <w:p w14:paraId="2BE96912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>Han</w:t>
      </w:r>
      <w:r w:rsidRPr="00162E9F">
        <w:rPr>
          <w:rFonts w:asciiTheme="minorHAnsi" w:hAnsiTheme="minorHAnsi" w:cstheme="minorHAnsi"/>
          <w:i/>
          <w:iCs/>
          <w:color w:val="0A0A0A"/>
        </w:rPr>
        <w:t> </w:t>
      </w:r>
      <w:r w:rsidRPr="00162E9F">
        <w:rPr>
          <w:rFonts w:asciiTheme="minorHAnsi" w:hAnsiTheme="minorHAnsi" w:cstheme="minorHAnsi"/>
          <w:color w:val="0A0A0A"/>
        </w:rPr>
        <w:t xml:space="preserve">har forberedt Slaget </w:t>
      </w:r>
      <w:proofErr w:type="spellStart"/>
      <w:r w:rsidRPr="00162E9F">
        <w:rPr>
          <w:rFonts w:asciiTheme="minorHAnsi" w:hAnsiTheme="minorHAnsi" w:cstheme="minorHAnsi"/>
          <w:color w:val="0A0A0A"/>
        </w:rPr>
        <w:t>mot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den danske og den norske Kyst. For nogen </w:t>
      </w:r>
      <w:proofErr w:type="spellStart"/>
      <w:r w:rsidRPr="00162E9F">
        <w:rPr>
          <w:rFonts w:asciiTheme="minorHAnsi" w:hAnsiTheme="minorHAnsi" w:cstheme="minorHAnsi"/>
          <w:color w:val="0A0A0A"/>
        </w:rPr>
        <w:t>Dager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siden er han </w:t>
      </w:r>
      <w:proofErr w:type="spellStart"/>
      <w:r w:rsidRPr="00162E9F">
        <w:rPr>
          <w:rFonts w:asciiTheme="minorHAnsi" w:hAnsiTheme="minorHAnsi" w:cstheme="minorHAnsi"/>
          <w:color w:val="0A0A0A"/>
        </w:rPr>
        <w:t>blit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</w:t>
      </w:r>
      <w:proofErr w:type="spellStart"/>
      <w:r w:rsidRPr="00162E9F">
        <w:rPr>
          <w:rFonts w:asciiTheme="minorHAnsi" w:hAnsiTheme="minorHAnsi" w:cstheme="minorHAnsi"/>
          <w:color w:val="0A0A0A"/>
        </w:rPr>
        <w:t>utnævnt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til </w:t>
      </w:r>
      <w:proofErr w:type="spellStart"/>
      <w:r w:rsidRPr="00162E9F">
        <w:rPr>
          <w:rFonts w:asciiTheme="minorHAnsi" w:hAnsiTheme="minorHAnsi" w:cstheme="minorHAnsi"/>
          <w:color w:val="0A0A0A"/>
        </w:rPr>
        <w:t>foransvarlig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Chef for hele den britiske Krigsføring.</w:t>
      </w:r>
    </w:p>
    <w:p w14:paraId="3470AADC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 xml:space="preserve">Den tyske </w:t>
      </w:r>
      <w:proofErr w:type="spellStart"/>
      <w:r w:rsidRPr="00162E9F">
        <w:rPr>
          <w:rFonts w:asciiTheme="minorHAnsi" w:hAnsiTheme="minorHAnsi" w:cstheme="minorHAnsi"/>
          <w:color w:val="0A0A0A"/>
        </w:rPr>
        <w:t>Regjering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har til nu </w:t>
      </w:r>
      <w:proofErr w:type="spellStart"/>
      <w:r w:rsidRPr="00162E9F">
        <w:rPr>
          <w:rFonts w:asciiTheme="minorHAnsi" w:hAnsiTheme="minorHAnsi" w:cstheme="minorHAnsi"/>
          <w:color w:val="0A0A0A"/>
        </w:rPr>
        <w:t>overvaaket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denne Mands Forholdsregler, men den kan ikke </w:t>
      </w:r>
      <w:proofErr w:type="spellStart"/>
      <w:r w:rsidRPr="00162E9F">
        <w:rPr>
          <w:rFonts w:asciiTheme="minorHAnsi" w:hAnsiTheme="minorHAnsi" w:cstheme="minorHAnsi"/>
          <w:color w:val="0A0A0A"/>
        </w:rPr>
        <w:t>taale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, at en ny Krigsskueplads </w:t>
      </w:r>
      <w:proofErr w:type="spellStart"/>
      <w:r w:rsidRPr="00162E9F">
        <w:rPr>
          <w:rFonts w:asciiTheme="minorHAnsi" w:hAnsiTheme="minorHAnsi" w:cstheme="minorHAnsi"/>
          <w:color w:val="0A0A0A"/>
        </w:rPr>
        <w:t>nur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</w:t>
      </w:r>
      <w:proofErr w:type="spellStart"/>
      <w:r w:rsidRPr="00162E9F">
        <w:rPr>
          <w:rFonts w:asciiTheme="minorHAnsi" w:hAnsiTheme="minorHAnsi" w:cstheme="minorHAnsi"/>
          <w:color w:val="0A0A0A"/>
        </w:rPr>
        <w:t>blir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skaffet efter de engelsk-franske Krigsdriveres Ønsker.</w:t>
      </w:r>
    </w:p>
    <w:p w14:paraId="61579329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 xml:space="preserve">Den danske og den norske </w:t>
      </w:r>
      <w:proofErr w:type="spellStart"/>
      <w:r w:rsidRPr="00162E9F">
        <w:rPr>
          <w:rFonts w:asciiTheme="minorHAnsi" w:hAnsiTheme="minorHAnsi" w:cstheme="minorHAnsi"/>
          <w:color w:val="0A0A0A"/>
        </w:rPr>
        <w:t>Regjering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har siden </w:t>
      </w:r>
      <w:proofErr w:type="spellStart"/>
      <w:r w:rsidRPr="00162E9F">
        <w:rPr>
          <w:rFonts w:asciiTheme="minorHAnsi" w:hAnsiTheme="minorHAnsi" w:cstheme="minorHAnsi"/>
          <w:color w:val="0A0A0A"/>
        </w:rPr>
        <w:t>Maaneder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hat </w:t>
      </w:r>
      <w:proofErr w:type="spellStart"/>
      <w:r w:rsidRPr="00162E9F">
        <w:rPr>
          <w:rFonts w:asciiTheme="minorHAnsi" w:hAnsiTheme="minorHAnsi" w:cstheme="minorHAnsi"/>
          <w:color w:val="0A0A0A"/>
        </w:rPr>
        <w:t>Beskjed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om disse </w:t>
      </w:r>
      <w:proofErr w:type="spellStart"/>
      <w:r w:rsidRPr="00162E9F">
        <w:rPr>
          <w:rFonts w:asciiTheme="minorHAnsi" w:hAnsiTheme="minorHAnsi" w:cstheme="minorHAnsi"/>
          <w:color w:val="0A0A0A"/>
        </w:rPr>
        <w:t>Forsøk</w:t>
      </w:r>
      <w:proofErr w:type="spellEnd"/>
      <w:r w:rsidRPr="00162E9F">
        <w:rPr>
          <w:rFonts w:asciiTheme="minorHAnsi" w:hAnsiTheme="minorHAnsi" w:cstheme="minorHAnsi"/>
          <w:color w:val="0A0A0A"/>
        </w:rPr>
        <w:t>.</w:t>
      </w:r>
    </w:p>
    <w:p w14:paraId="77B5728B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lastRenderedPageBreak/>
        <w:t xml:space="preserve">Likeledes er deres Holdning ingen Hemmelighed for den tyske </w:t>
      </w:r>
      <w:proofErr w:type="spellStart"/>
      <w:r w:rsidRPr="00162E9F">
        <w:rPr>
          <w:rFonts w:asciiTheme="minorHAnsi" w:hAnsiTheme="minorHAnsi" w:cstheme="minorHAnsi"/>
          <w:color w:val="0A0A0A"/>
        </w:rPr>
        <w:t>Regjering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. De er hverken villige eller </w:t>
      </w:r>
      <w:proofErr w:type="spellStart"/>
      <w:r w:rsidRPr="00162E9F">
        <w:rPr>
          <w:rFonts w:asciiTheme="minorHAnsi" w:hAnsiTheme="minorHAnsi" w:cstheme="minorHAnsi"/>
          <w:color w:val="0A0A0A"/>
        </w:rPr>
        <w:t>istand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til at kunne yde en virksom </w:t>
      </w:r>
      <w:proofErr w:type="spellStart"/>
      <w:r w:rsidRPr="00162E9F">
        <w:rPr>
          <w:rFonts w:asciiTheme="minorHAnsi" w:hAnsiTheme="minorHAnsi" w:cstheme="minorHAnsi"/>
          <w:color w:val="0A0A0A"/>
        </w:rPr>
        <w:t>Motstand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</w:t>
      </w:r>
      <w:proofErr w:type="spellStart"/>
      <w:r w:rsidRPr="00162E9F">
        <w:rPr>
          <w:rFonts w:asciiTheme="minorHAnsi" w:hAnsiTheme="minorHAnsi" w:cstheme="minorHAnsi"/>
          <w:color w:val="0A0A0A"/>
        </w:rPr>
        <w:t>mot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det engelske </w:t>
      </w:r>
      <w:proofErr w:type="spellStart"/>
      <w:r w:rsidRPr="00162E9F">
        <w:rPr>
          <w:rFonts w:asciiTheme="minorHAnsi" w:hAnsiTheme="minorHAnsi" w:cstheme="minorHAnsi"/>
          <w:color w:val="0A0A0A"/>
        </w:rPr>
        <w:t>Indbrudd</w:t>
      </w:r>
      <w:proofErr w:type="spellEnd"/>
      <w:r w:rsidRPr="00162E9F">
        <w:rPr>
          <w:rFonts w:asciiTheme="minorHAnsi" w:hAnsiTheme="minorHAnsi" w:cstheme="minorHAnsi"/>
          <w:color w:val="0A0A0A"/>
        </w:rPr>
        <w:t>.</w:t>
      </w:r>
    </w:p>
    <w:p w14:paraId="06F838DC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 xml:space="preserve">Derfor har Tyskland besluttet at </w:t>
      </w:r>
      <w:proofErr w:type="spellStart"/>
      <w:r w:rsidRPr="00162E9F">
        <w:rPr>
          <w:rFonts w:asciiTheme="minorHAnsi" w:hAnsiTheme="minorHAnsi" w:cstheme="minorHAnsi"/>
          <w:color w:val="0A0A0A"/>
        </w:rPr>
        <w:t>foregripe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det engelske </w:t>
      </w:r>
      <w:proofErr w:type="spellStart"/>
      <w:r w:rsidRPr="00162E9F">
        <w:rPr>
          <w:rFonts w:asciiTheme="minorHAnsi" w:hAnsiTheme="minorHAnsi" w:cstheme="minorHAnsi"/>
          <w:color w:val="0A0A0A"/>
        </w:rPr>
        <w:t>Angrep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og med sine Magt</w:t>
      </w:r>
      <w:r w:rsidRPr="00162E9F">
        <w:rPr>
          <w:rFonts w:asciiTheme="minorHAnsi" w:hAnsiTheme="minorHAnsi" w:cstheme="minorHAnsi"/>
          <w:color w:val="0A0A0A"/>
        </w:rPr>
        <w:softHyphen/>
        <w:t xml:space="preserve">midler selv at </w:t>
      </w:r>
      <w:proofErr w:type="spellStart"/>
      <w:r w:rsidRPr="00162E9F">
        <w:rPr>
          <w:rFonts w:asciiTheme="minorHAnsi" w:hAnsiTheme="minorHAnsi" w:cstheme="minorHAnsi"/>
          <w:color w:val="0A0A0A"/>
        </w:rPr>
        <w:t>overta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Beskyttelsen av Danmarks og Norges Kongeriges </w:t>
      </w:r>
      <w:proofErr w:type="spellStart"/>
      <w:r w:rsidRPr="00162E9F">
        <w:rPr>
          <w:rFonts w:asciiTheme="minorHAnsi" w:hAnsiTheme="minorHAnsi" w:cstheme="minorHAnsi"/>
          <w:color w:val="0A0A0A"/>
        </w:rPr>
        <w:t>Nøitralitæt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og værne den </w:t>
      </w:r>
      <w:proofErr w:type="spellStart"/>
      <w:r w:rsidRPr="00162E9F">
        <w:rPr>
          <w:rFonts w:asciiTheme="minorHAnsi" w:hAnsiTheme="minorHAnsi" w:cstheme="minorHAnsi"/>
          <w:color w:val="0A0A0A"/>
        </w:rPr>
        <w:t>saalænge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Krigen varer.</w:t>
      </w:r>
    </w:p>
    <w:p w14:paraId="7BA9F4DC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 xml:space="preserve">Det er ikke den tyske </w:t>
      </w:r>
      <w:proofErr w:type="spellStart"/>
      <w:r w:rsidRPr="00162E9F">
        <w:rPr>
          <w:rFonts w:asciiTheme="minorHAnsi" w:hAnsiTheme="minorHAnsi" w:cstheme="minorHAnsi"/>
          <w:color w:val="0A0A0A"/>
        </w:rPr>
        <w:t>Regjerings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Hensigt at skaffe sig et Støttepunkt i Kampen </w:t>
      </w:r>
      <w:proofErr w:type="spellStart"/>
      <w:r w:rsidRPr="00162E9F">
        <w:rPr>
          <w:rFonts w:asciiTheme="minorHAnsi" w:hAnsiTheme="minorHAnsi" w:cstheme="minorHAnsi"/>
          <w:color w:val="0A0A0A"/>
        </w:rPr>
        <w:t>mot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England, den har udelukkende det </w:t>
      </w:r>
      <w:proofErr w:type="spellStart"/>
      <w:r w:rsidRPr="00162E9F">
        <w:rPr>
          <w:rFonts w:asciiTheme="minorHAnsi" w:hAnsiTheme="minorHAnsi" w:cstheme="minorHAnsi"/>
          <w:color w:val="0A0A0A"/>
        </w:rPr>
        <w:t>Maal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at forhindre at Skandinavien </w:t>
      </w:r>
      <w:proofErr w:type="spellStart"/>
      <w:r w:rsidRPr="00162E9F">
        <w:rPr>
          <w:rFonts w:asciiTheme="minorHAnsi" w:hAnsiTheme="minorHAnsi" w:cstheme="minorHAnsi"/>
          <w:color w:val="0A0A0A"/>
        </w:rPr>
        <w:t>blir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Slagmark for de engelske Krigsudvidelser.</w:t>
      </w:r>
    </w:p>
    <w:p w14:paraId="42238AD1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>Af</w:t>
      </w:r>
      <w:r w:rsidRPr="00162E9F">
        <w:rPr>
          <w:rFonts w:asciiTheme="minorHAnsi" w:hAnsiTheme="minorHAnsi" w:cstheme="minorHAnsi"/>
          <w:i/>
          <w:iCs/>
          <w:color w:val="0A0A0A"/>
        </w:rPr>
        <w:t> </w:t>
      </w:r>
      <w:r w:rsidRPr="00162E9F">
        <w:rPr>
          <w:rFonts w:asciiTheme="minorHAnsi" w:hAnsiTheme="minorHAnsi" w:cstheme="minorHAnsi"/>
          <w:color w:val="0A0A0A"/>
        </w:rPr>
        <w:t xml:space="preserve">denne Grund har stærke tyske Militærkræfter siden </w:t>
      </w:r>
      <w:proofErr w:type="spellStart"/>
      <w:r w:rsidRPr="00162E9F">
        <w:rPr>
          <w:rFonts w:asciiTheme="minorHAnsi" w:hAnsiTheme="minorHAnsi" w:cstheme="minorHAnsi"/>
          <w:color w:val="0A0A0A"/>
        </w:rPr>
        <w:t>idag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morges </w:t>
      </w:r>
      <w:proofErr w:type="spellStart"/>
      <w:r w:rsidRPr="00162E9F">
        <w:rPr>
          <w:rFonts w:asciiTheme="minorHAnsi" w:hAnsiTheme="minorHAnsi" w:cstheme="minorHAnsi"/>
          <w:color w:val="0A0A0A"/>
        </w:rPr>
        <w:t>tat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Besiddelse af de vigtigste militære Objekter i Danmark og Norge. Over disse Forholdsregler </w:t>
      </w:r>
      <w:proofErr w:type="spellStart"/>
      <w:r w:rsidRPr="00162E9F">
        <w:rPr>
          <w:rFonts w:asciiTheme="minorHAnsi" w:hAnsiTheme="minorHAnsi" w:cstheme="minorHAnsi"/>
          <w:color w:val="0A0A0A"/>
        </w:rPr>
        <w:t>treffes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der for Tiden Overenskomster mellem den tyske </w:t>
      </w:r>
      <w:proofErr w:type="spellStart"/>
      <w:r w:rsidRPr="00162E9F">
        <w:rPr>
          <w:rFonts w:asciiTheme="minorHAnsi" w:hAnsiTheme="minorHAnsi" w:cstheme="minorHAnsi"/>
          <w:color w:val="0A0A0A"/>
        </w:rPr>
        <w:t>Riksregjering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og den Kongelige Danske </w:t>
      </w:r>
      <w:proofErr w:type="spellStart"/>
      <w:r w:rsidRPr="00162E9F">
        <w:rPr>
          <w:rFonts w:asciiTheme="minorHAnsi" w:hAnsiTheme="minorHAnsi" w:cstheme="minorHAnsi"/>
          <w:color w:val="0A0A0A"/>
        </w:rPr>
        <w:t>Regjering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. Disse Overenskomster skal sikre at Kongeriget </w:t>
      </w:r>
      <w:proofErr w:type="spellStart"/>
      <w:r w:rsidRPr="00162E9F">
        <w:rPr>
          <w:rFonts w:asciiTheme="minorHAnsi" w:hAnsiTheme="minorHAnsi" w:cstheme="minorHAnsi"/>
          <w:color w:val="0A0A0A"/>
        </w:rPr>
        <w:t>bestaar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videre, at Hæren og </w:t>
      </w:r>
      <w:proofErr w:type="spellStart"/>
      <w:r w:rsidRPr="00162E9F">
        <w:rPr>
          <w:rFonts w:asciiTheme="minorHAnsi" w:hAnsiTheme="minorHAnsi" w:cstheme="minorHAnsi"/>
          <w:color w:val="0A0A0A"/>
        </w:rPr>
        <w:t>Flaaten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opretholdes, at det Danske Folks </w:t>
      </w:r>
      <w:proofErr w:type="spellStart"/>
      <w:r w:rsidRPr="00162E9F">
        <w:rPr>
          <w:rFonts w:asciiTheme="minorHAnsi" w:hAnsiTheme="minorHAnsi" w:cstheme="minorHAnsi"/>
          <w:color w:val="0A0A0A"/>
        </w:rPr>
        <w:t>Frihet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agtes og at dette Lands fremtidige Uafhængighed fuldt ut sikres.</w:t>
      </w:r>
    </w:p>
    <w:p w14:paraId="6891472B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 xml:space="preserve">Indtil disse Forhandlinger er afsluttet, </w:t>
      </w:r>
      <w:proofErr w:type="spellStart"/>
      <w:r w:rsidRPr="00162E9F">
        <w:rPr>
          <w:rFonts w:asciiTheme="minorHAnsi" w:hAnsiTheme="minorHAnsi" w:cstheme="minorHAnsi"/>
          <w:color w:val="0A0A0A"/>
        </w:rPr>
        <w:t>maa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der ventes at Hæren og </w:t>
      </w:r>
      <w:proofErr w:type="spellStart"/>
      <w:r w:rsidRPr="00162E9F">
        <w:rPr>
          <w:rFonts w:asciiTheme="minorHAnsi" w:hAnsiTheme="minorHAnsi" w:cstheme="minorHAnsi"/>
          <w:color w:val="0A0A0A"/>
        </w:rPr>
        <w:t>Flaaten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har </w:t>
      </w:r>
      <w:proofErr w:type="spellStart"/>
      <w:r w:rsidRPr="00162E9F">
        <w:rPr>
          <w:rFonts w:asciiTheme="minorHAnsi" w:hAnsiTheme="minorHAnsi" w:cstheme="minorHAnsi"/>
          <w:color w:val="0A0A0A"/>
        </w:rPr>
        <w:t>Forstaaelse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for dette, likeledes at Folket og alle kommunale Steder er fornuftige og har god Vilje, slik at de </w:t>
      </w:r>
      <w:proofErr w:type="spellStart"/>
      <w:r w:rsidRPr="00162E9F">
        <w:rPr>
          <w:rFonts w:asciiTheme="minorHAnsi" w:hAnsiTheme="minorHAnsi" w:cstheme="minorHAnsi"/>
          <w:color w:val="0A0A0A"/>
        </w:rPr>
        <w:t>undlater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enhver passiv eller aktiv </w:t>
      </w:r>
      <w:proofErr w:type="spellStart"/>
      <w:r w:rsidRPr="00162E9F">
        <w:rPr>
          <w:rFonts w:asciiTheme="minorHAnsi" w:hAnsiTheme="minorHAnsi" w:cstheme="minorHAnsi"/>
          <w:color w:val="0A0A0A"/>
        </w:rPr>
        <w:t>Motstand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. Den </w:t>
      </w:r>
      <w:proofErr w:type="gramStart"/>
      <w:r w:rsidRPr="00162E9F">
        <w:rPr>
          <w:rFonts w:asciiTheme="minorHAnsi" w:hAnsiTheme="minorHAnsi" w:cstheme="minorHAnsi"/>
          <w:color w:val="0A0A0A"/>
        </w:rPr>
        <w:t>vilde</w:t>
      </w:r>
      <w:proofErr w:type="gramEnd"/>
      <w:r w:rsidRPr="00162E9F">
        <w:rPr>
          <w:rFonts w:asciiTheme="minorHAnsi" w:hAnsiTheme="minorHAnsi" w:cstheme="minorHAnsi"/>
          <w:color w:val="0A0A0A"/>
        </w:rPr>
        <w:t xml:space="preserve"> være </w:t>
      </w:r>
      <w:proofErr w:type="spellStart"/>
      <w:r w:rsidRPr="00162E9F">
        <w:rPr>
          <w:rFonts w:asciiTheme="minorHAnsi" w:hAnsiTheme="minorHAnsi" w:cstheme="minorHAnsi"/>
          <w:color w:val="0A0A0A"/>
        </w:rPr>
        <w:t>uten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Nytte og </w:t>
      </w:r>
      <w:proofErr w:type="spellStart"/>
      <w:r w:rsidRPr="00162E9F">
        <w:rPr>
          <w:rFonts w:asciiTheme="minorHAnsi" w:hAnsiTheme="minorHAnsi" w:cstheme="minorHAnsi"/>
          <w:color w:val="0A0A0A"/>
        </w:rPr>
        <w:t>bli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brudt med alle Magtmidler. Alle militære og kommunale Steder anmodes derfor straks at </w:t>
      </w:r>
      <w:proofErr w:type="spellStart"/>
      <w:r w:rsidRPr="00162E9F">
        <w:rPr>
          <w:rFonts w:asciiTheme="minorHAnsi" w:hAnsiTheme="minorHAnsi" w:cstheme="minorHAnsi"/>
          <w:color w:val="0A0A0A"/>
        </w:rPr>
        <w:t>opta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Forbindelsen med de tyske Kommandører.</w:t>
      </w:r>
    </w:p>
    <w:p w14:paraId="28643542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 xml:space="preserve">Folket opfordres til at fortsætte det daglige </w:t>
      </w:r>
      <w:proofErr w:type="spellStart"/>
      <w:r w:rsidRPr="00162E9F">
        <w:rPr>
          <w:rFonts w:asciiTheme="minorHAnsi" w:hAnsiTheme="minorHAnsi" w:cstheme="minorHAnsi"/>
          <w:color w:val="0A0A0A"/>
        </w:rPr>
        <w:t>Arbeide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og til at sørge for Rolighed og Orden!</w:t>
      </w:r>
    </w:p>
    <w:p w14:paraId="275BE963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 xml:space="preserve">For Landets Sikkerhed </w:t>
      </w:r>
      <w:proofErr w:type="spellStart"/>
      <w:r w:rsidRPr="00162E9F">
        <w:rPr>
          <w:rFonts w:asciiTheme="minorHAnsi" w:hAnsiTheme="minorHAnsi" w:cstheme="minorHAnsi"/>
          <w:color w:val="0A0A0A"/>
        </w:rPr>
        <w:t>mot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engelske </w:t>
      </w:r>
      <w:proofErr w:type="spellStart"/>
      <w:r w:rsidRPr="00162E9F">
        <w:rPr>
          <w:rFonts w:asciiTheme="minorHAnsi" w:hAnsiTheme="minorHAnsi" w:cstheme="minorHAnsi"/>
          <w:color w:val="0A0A0A"/>
        </w:rPr>
        <w:t>Overgrep</w:t>
      </w:r>
      <w:proofErr w:type="spellEnd"/>
      <w:r w:rsidRPr="00162E9F">
        <w:rPr>
          <w:rFonts w:asciiTheme="minorHAnsi" w:hAnsiTheme="minorHAnsi" w:cstheme="minorHAnsi"/>
          <w:color w:val="0A0A0A"/>
        </w:rPr>
        <w:t xml:space="preserve"> sørger fra nu af den tyske Hær og </w:t>
      </w:r>
      <w:proofErr w:type="spellStart"/>
      <w:r w:rsidRPr="00162E9F">
        <w:rPr>
          <w:rFonts w:asciiTheme="minorHAnsi" w:hAnsiTheme="minorHAnsi" w:cstheme="minorHAnsi"/>
          <w:color w:val="0A0A0A"/>
        </w:rPr>
        <w:t>Flaate</w:t>
      </w:r>
      <w:proofErr w:type="spellEnd"/>
      <w:r w:rsidRPr="00162E9F">
        <w:rPr>
          <w:rFonts w:asciiTheme="minorHAnsi" w:hAnsiTheme="minorHAnsi" w:cstheme="minorHAnsi"/>
          <w:color w:val="0A0A0A"/>
        </w:rPr>
        <w:t>.</w:t>
      </w:r>
    </w:p>
    <w:p w14:paraId="0C154E97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> </w:t>
      </w:r>
    </w:p>
    <w:p w14:paraId="28749F3E" w14:textId="2CB7672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r w:rsidRPr="00162E9F">
        <w:rPr>
          <w:rFonts w:asciiTheme="minorHAnsi" w:hAnsiTheme="minorHAnsi" w:cstheme="minorHAnsi"/>
          <w:color w:val="0A0A0A"/>
        </w:rPr>
        <w:t>Den Tyske Kommandør</w:t>
      </w:r>
    </w:p>
    <w:p w14:paraId="1D0DE3B2" w14:textId="77777777" w:rsidR="00162E9F" w:rsidRPr="00162E9F" w:rsidRDefault="00162E9F" w:rsidP="00162E9F">
      <w:pPr>
        <w:pStyle w:val="NormalWeb"/>
        <w:shd w:val="clear" w:color="auto" w:fill="FEFEFE"/>
        <w:spacing w:line="276" w:lineRule="auto"/>
        <w:jc w:val="both"/>
        <w:rPr>
          <w:rFonts w:asciiTheme="minorHAnsi" w:hAnsiTheme="minorHAnsi" w:cstheme="minorHAnsi"/>
          <w:color w:val="0A0A0A"/>
        </w:rPr>
      </w:pPr>
      <w:proofErr w:type="spellStart"/>
      <w:r w:rsidRPr="00162E9F">
        <w:rPr>
          <w:rFonts w:asciiTheme="minorHAnsi" w:hAnsiTheme="minorHAnsi" w:cstheme="minorHAnsi"/>
          <w:i/>
          <w:iCs/>
          <w:color w:val="0A0A0A"/>
        </w:rPr>
        <w:t>Kaupisch</w:t>
      </w:r>
      <w:proofErr w:type="spellEnd"/>
      <w:r w:rsidRPr="00162E9F">
        <w:rPr>
          <w:rFonts w:asciiTheme="minorHAnsi" w:hAnsiTheme="minorHAnsi" w:cstheme="minorHAnsi"/>
          <w:i/>
          <w:iCs/>
          <w:color w:val="0A0A0A"/>
        </w:rPr>
        <w:t>.</w:t>
      </w:r>
    </w:p>
    <w:p w14:paraId="6CB503B7" w14:textId="77777777" w:rsidR="00FE118E" w:rsidRPr="00162E9F" w:rsidRDefault="00FE118E" w:rsidP="00162E9F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FE118E" w:rsidRPr="00162E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9F"/>
    <w:rsid w:val="00162E9F"/>
    <w:rsid w:val="00BC04A7"/>
    <w:rsid w:val="00EA0600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ECED"/>
  <w15:chartTrackingRefBased/>
  <w15:docId w15:val="{7F6FC80D-6D17-4AB5-9E7A-7ADF0B76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62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62E9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Jensen</dc:creator>
  <cp:keywords/>
  <dc:description/>
  <cp:lastModifiedBy>Thomas Jensen</cp:lastModifiedBy>
  <cp:revision>3</cp:revision>
  <dcterms:created xsi:type="dcterms:W3CDTF">2021-03-19T10:45:00Z</dcterms:created>
  <dcterms:modified xsi:type="dcterms:W3CDTF">2023-03-06T10:06:00Z</dcterms:modified>
</cp:coreProperties>
</file>