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CBCA" w14:textId="38B0F787" w:rsidR="000C722E" w:rsidRPr="00C4697D" w:rsidRDefault="00C4697D">
      <w:pPr>
        <w:rPr>
          <w:rFonts w:cstheme="minorHAnsi"/>
        </w:rPr>
      </w:pPr>
      <w:r w:rsidRPr="00C4697D">
        <w:rPr>
          <w:rFonts w:cstheme="minorHAnsi"/>
        </w:rPr>
        <w:t>Modul 1</w:t>
      </w:r>
      <w:r w:rsidR="00194F2E">
        <w:rPr>
          <w:rFonts w:cstheme="minorHAnsi"/>
        </w:rPr>
        <w:t>1</w:t>
      </w:r>
      <w:r w:rsidRPr="00C4697D">
        <w:rPr>
          <w:rFonts w:cstheme="minorHAnsi"/>
        </w:rPr>
        <w:t xml:space="preserve"> Honneth og stress</w:t>
      </w:r>
    </w:p>
    <w:p w14:paraId="15BFCA72" w14:textId="77777777" w:rsidR="00C4697D" w:rsidRDefault="00C4697D">
      <w:pPr>
        <w:rPr>
          <w:rFonts w:cstheme="minorHAnsi"/>
          <w:shd w:val="clear" w:color="auto" w:fill="FFFFFF"/>
        </w:rPr>
      </w:pPr>
      <w:r w:rsidRPr="00C4697D">
        <w:rPr>
          <w:rFonts w:cstheme="minorHAnsi"/>
        </w:rPr>
        <w:t xml:space="preserve">Materialer: Sociologi (den røde) s. 250-252 + artiklen: </w:t>
      </w:r>
      <w:r w:rsidRPr="00C4697D">
        <w:rPr>
          <w:rFonts w:cstheme="minorHAnsi"/>
          <w:shd w:val="clear" w:color="auto" w:fill="FFFFFF"/>
        </w:rPr>
        <w:t>Professor om unges stress: Sådan kan krisen gavne de unges mentale helbred</w:t>
      </w:r>
    </w:p>
    <w:p w14:paraId="79C62485" w14:textId="77777777" w:rsidR="00C4697D" w:rsidRDefault="00C4697D">
      <w:pPr>
        <w:rPr>
          <w:rFonts w:cstheme="minorHAnsi"/>
          <w:shd w:val="clear" w:color="auto" w:fill="FFFFFF"/>
        </w:rPr>
      </w:pPr>
    </w:p>
    <w:p w14:paraId="4173E97E" w14:textId="77777777" w:rsidR="00C4697D" w:rsidRDefault="00C4697D">
      <w:pPr>
        <w:rPr>
          <w:rFonts w:cstheme="minorHAnsi"/>
          <w:shd w:val="clear" w:color="auto" w:fill="FFFFFF"/>
        </w:rPr>
      </w:pPr>
    </w:p>
    <w:p w14:paraId="16D16543" w14:textId="75ECA8F7" w:rsidR="00C4697D" w:rsidRDefault="00C4697D" w:rsidP="00C4697D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Fælles gennemgang af Honneth</w:t>
      </w:r>
      <w:r w:rsidR="00576F8F">
        <w:rPr>
          <w:rFonts w:cstheme="minorHAnsi"/>
        </w:rPr>
        <w:t xml:space="preserve">, </w:t>
      </w:r>
      <w:r>
        <w:rPr>
          <w:rFonts w:cstheme="minorHAnsi"/>
        </w:rPr>
        <w:t>ift. sociale medier og</w:t>
      </w:r>
      <w:r w:rsidR="00C95290">
        <w:rPr>
          <w:rFonts w:cstheme="minorHAnsi"/>
        </w:rPr>
        <w:t xml:space="preserve"> </w:t>
      </w:r>
      <w:r>
        <w:rPr>
          <w:rFonts w:cstheme="minorHAnsi"/>
        </w:rPr>
        <w:t>andre eksempler på brug af Honneth.</w:t>
      </w:r>
    </w:p>
    <w:p w14:paraId="7A2670B0" w14:textId="77777777" w:rsidR="00C4697D" w:rsidRDefault="00C4697D" w:rsidP="00C4697D">
      <w:pPr>
        <w:ind w:left="360"/>
        <w:rPr>
          <w:rFonts w:cstheme="minorHAnsi"/>
        </w:rPr>
      </w:pPr>
    </w:p>
    <w:p w14:paraId="2FBDF65E" w14:textId="77777777" w:rsidR="00C4697D" w:rsidRDefault="00C4697D" w:rsidP="00C4697D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Artiklen: </w:t>
      </w:r>
    </w:p>
    <w:p w14:paraId="25A13351" w14:textId="77777777" w:rsidR="00C4697D" w:rsidRDefault="00C4697D" w:rsidP="00C4697D">
      <w:pPr>
        <w:pStyle w:val="Listeafsni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Hvad er professor Vibeke Koushedes overordnede pointe omkring coronakrisens betydning for unges mentale helbred?</w:t>
      </w:r>
    </w:p>
    <w:p w14:paraId="343A62A0" w14:textId="77777777" w:rsidR="00C4697D" w:rsidRDefault="00C4697D" w:rsidP="00C4697D">
      <w:pPr>
        <w:pStyle w:val="Listeafsni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Hvordan kan man bruge Honneths betragtninger om anerkendelse i denne sammenhæng?</w:t>
      </w:r>
    </w:p>
    <w:p w14:paraId="3EE65071" w14:textId="1418A295" w:rsidR="00C4697D" w:rsidRDefault="00C4697D" w:rsidP="00C4697D">
      <w:pPr>
        <w:pStyle w:val="Listeafsni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Hvad mener hun med, at der har været en tendens til at rette fokus indad i stedet for udad, når vi har set på arbejdsløse unge? Brug viden</w:t>
      </w:r>
      <w:r w:rsidR="00944446">
        <w:rPr>
          <w:rFonts w:cstheme="minorHAnsi"/>
        </w:rPr>
        <w:t xml:space="preserve"> </w:t>
      </w:r>
      <w:r>
        <w:rPr>
          <w:rFonts w:cstheme="minorHAnsi"/>
        </w:rPr>
        <w:t xml:space="preserve">om det senmoderne samfund </w:t>
      </w:r>
      <w:r w:rsidR="00944446">
        <w:rPr>
          <w:rFonts w:cstheme="minorHAnsi"/>
        </w:rPr>
        <w:t xml:space="preserve">(= teori og begreber) </w:t>
      </w:r>
      <w:r>
        <w:rPr>
          <w:rFonts w:cstheme="minorHAnsi"/>
        </w:rPr>
        <w:t xml:space="preserve">til at forklare det. </w:t>
      </w:r>
    </w:p>
    <w:p w14:paraId="24A8E15C" w14:textId="77777777" w:rsidR="00C4697D" w:rsidRDefault="00C4697D" w:rsidP="00C4697D">
      <w:pPr>
        <w:pStyle w:val="Listeafsni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Anlægger hun et aktør- eller strukturperspektiv på de unges stress? Begrund svaret. </w:t>
      </w:r>
    </w:p>
    <w:p w14:paraId="7DDA45E2" w14:textId="77777777" w:rsidR="00C4697D" w:rsidRDefault="00C4697D" w:rsidP="00C4697D">
      <w:pPr>
        <w:pStyle w:val="Listeafsni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Har hun fat i noget? Begrund svaret.</w:t>
      </w:r>
    </w:p>
    <w:p w14:paraId="39B7E989" w14:textId="77777777" w:rsidR="00C4697D" w:rsidRDefault="00C4697D" w:rsidP="00C4697D">
      <w:pPr>
        <w:pStyle w:val="Listeafsni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Fælles opsamling</w:t>
      </w:r>
    </w:p>
    <w:p w14:paraId="5F86FF1D" w14:textId="77777777" w:rsidR="00C4697D" w:rsidRDefault="00C4697D" w:rsidP="00C4697D">
      <w:pPr>
        <w:rPr>
          <w:rFonts w:cstheme="minorHAnsi"/>
        </w:rPr>
      </w:pPr>
    </w:p>
    <w:p w14:paraId="58F5ED46" w14:textId="5F5AD57E" w:rsidR="00C4697D" w:rsidRDefault="00C4697D" w:rsidP="00C4697D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Overgang til køn</w:t>
      </w:r>
      <w:r w:rsidR="00576F8F">
        <w:rPr>
          <w:rFonts w:cstheme="minorHAnsi"/>
        </w:rPr>
        <w:t xml:space="preserve"> og ligestilling</w:t>
      </w:r>
    </w:p>
    <w:p w14:paraId="6D9C8C4A" w14:textId="0F6779CB" w:rsidR="00C4697D" w:rsidRDefault="00C4697D" w:rsidP="00C4697D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Har vi ligestilling mellem køn i Danmark?</w:t>
      </w:r>
      <w:r w:rsidR="007A00B7">
        <w:rPr>
          <w:rFonts w:cstheme="minorHAnsi"/>
        </w:rPr>
        <w:t xml:space="preserve"> </w:t>
      </w:r>
      <w:r w:rsidR="00944446">
        <w:rPr>
          <w:rFonts w:cstheme="minorHAnsi"/>
        </w:rPr>
        <w:t>Kan I komme på områder, hvor der ikke er ligestilling?</w:t>
      </w:r>
    </w:p>
    <w:p w14:paraId="29BEE85F" w14:textId="7D275D06" w:rsidR="00C4697D" w:rsidRDefault="00C4697D" w:rsidP="00C4697D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Hvordan</w:t>
      </w:r>
      <w:r w:rsidR="00944446">
        <w:rPr>
          <w:rFonts w:cstheme="minorHAnsi"/>
        </w:rPr>
        <w:t>/hvorfor</w:t>
      </w:r>
      <w:r>
        <w:rPr>
          <w:rFonts w:cstheme="minorHAnsi"/>
        </w:rPr>
        <w:t xml:space="preserve"> opstår kønsforskelle?</w:t>
      </w:r>
    </w:p>
    <w:p w14:paraId="1BE55729" w14:textId="77777777" w:rsidR="00C4697D" w:rsidRDefault="00C4697D" w:rsidP="00C4697D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Hvordan skal vi definere ”køn”/hvordan opstår køn?</w:t>
      </w:r>
    </w:p>
    <w:p w14:paraId="484D80C8" w14:textId="7170AEEE" w:rsidR="00C4697D" w:rsidRPr="00C4697D" w:rsidRDefault="00C4697D" w:rsidP="00C4697D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Er der forskellige forventninger</w:t>
      </w:r>
      <w:r w:rsidR="00202066">
        <w:rPr>
          <w:rFonts w:cstheme="minorHAnsi"/>
        </w:rPr>
        <w:t xml:space="preserve"> og normer</w:t>
      </w:r>
      <w:r>
        <w:rPr>
          <w:rFonts w:cstheme="minorHAnsi"/>
        </w:rPr>
        <w:t xml:space="preserve"> til drenge og piger</w:t>
      </w:r>
      <w:r w:rsidR="00944446">
        <w:rPr>
          <w:rFonts w:cstheme="minorHAnsi"/>
        </w:rPr>
        <w:t>/mænd og kvinder</w:t>
      </w:r>
      <w:r>
        <w:rPr>
          <w:rFonts w:cstheme="minorHAnsi"/>
        </w:rPr>
        <w:t>?</w:t>
      </w:r>
    </w:p>
    <w:sectPr w:rsidR="00C4697D" w:rsidRPr="00C469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51A7"/>
    <w:multiLevelType w:val="hybridMultilevel"/>
    <w:tmpl w:val="CB762BD0"/>
    <w:lvl w:ilvl="0" w:tplc="84C05010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280A71"/>
    <w:multiLevelType w:val="hybridMultilevel"/>
    <w:tmpl w:val="F6722090"/>
    <w:lvl w:ilvl="0" w:tplc="A7064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290A85"/>
    <w:multiLevelType w:val="hybridMultilevel"/>
    <w:tmpl w:val="61A2DDB0"/>
    <w:lvl w:ilvl="0" w:tplc="877C21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7F6BF5"/>
    <w:multiLevelType w:val="hybridMultilevel"/>
    <w:tmpl w:val="28F227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52686">
    <w:abstractNumId w:val="3"/>
  </w:num>
  <w:num w:numId="2" w16cid:durableId="423306138">
    <w:abstractNumId w:val="1"/>
  </w:num>
  <w:num w:numId="3" w16cid:durableId="735972961">
    <w:abstractNumId w:val="2"/>
  </w:num>
  <w:num w:numId="4" w16cid:durableId="94811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7D"/>
    <w:rsid w:val="000C722E"/>
    <w:rsid w:val="00194F2E"/>
    <w:rsid w:val="00202066"/>
    <w:rsid w:val="00576F8F"/>
    <w:rsid w:val="007A00B7"/>
    <w:rsid w:val="00944446"/>
    <w:rsid w:val="00C4697D"/>
    <w:rsid w:val="00C95290"/>
    <w:rsid w:val="00C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4FE4"/>
  <w15:chartTrackingRefBased/>
  <w15:docId w15:val="{B7C8E49B-679C-448D-9FBD-AF317C7E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Carsten Rysgaard Kjær</cp:lastModifiedBy>
  <cp:revision>3</cp:revision>
  <dcterms:created xsi:type="dcterms:W3CDTF">2023-04-18T07:00:00Z</dcterms:created>
  <dcterms:modified xsi:type="dcterms:W3CDTF">2023-04-18T07:00:00Z</dcterms:modified>
</cp:coreProperties>
</file>